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AD1BD" w14:textId="55B55848" w:rsidR="001D68B2" w:rsidRPr="001D68B2" w:rsidRDefault="001D68B2" w:rsidP="001D68B2">
      <w:pPr>
        <w:pStyle w:val="Style2"/>
        <w:widowControl/>
        <w:spacing w:before="163" w:line="283" w:lineRule="exact"/>
        <w:ind w:right="19"/>
        <w:jc w:val="right"/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</w:pPr>
      <w:r w:rsidRPr="001D68B2"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  <w:t>Wzór umowy – zał. nr 2 do SIWZ</w:t>
      </w:r>
    </w:p>
    <w:p w14:paraId="0CA90E84" w14:textId="1CE9F7F9" w:rsidR="00C64F78" w:rsidRPr="00B35544" w:rsidRDefault="00C64F78" w:rsidP="00C64F78">
      <w:pPr>
        <w:pStyle w:val="Style2"/>
        <w:widowControl/>
        <w:spacing w:before="163" w:line="283" w:lineRule="exact"/>
        <w:ind w:right="19"/>
        <w:jc w:val="center"/>
        <w:rPr>
          <w:rStyle w:val="FontStyle38"/>
          <w:rFonts w:asciiTheme="minorHAnsi" w:hAnsiTheme="minorHAnsi" w:cstheme="minorHAnsi"/>
          <w:sz w:val="22"/>
          <w:szCs w:val="22"/>
        </w:rPr>
      </w:pPr>
      <w:r w:rsidRPr="00B35544">
        <w:rPr>
          <w:rStyle w:val="FontStyle38"/>
          <w:rFonts w:asciiTheme="minorHAnsi" w:hAnsiTheme="minorHAnsi" w:cstheme="minorHAnsi"/>
          <w:sz w:val="22"/>
          <w:szCs w:val="22"/>
        </w:rPr>
        <w:t xml:space="preserve">UMOWA DOSTAWY BIOMASY </w:t>
      </w:r>
      <w:r w:rsidR="003B1078">
        <w:rPr>
          <w:rStyle w:val="FontStyle38"/>
          <w:rFonts w:asciiTheme="minorHAnsi" w:hAnsiTheme="minorHAnsi" w:cstheme="minorHAnsi"/>
          <w:sz w:val="22"/>
          <w:szCs w:val="22"/>
        </w:rPr>
        <w:t>– ZRĘBKI DRZEWNEJ</w:t>
      </w:r>
    </w:p>
    <w:p w14:paraId="4C9E8B49" w14:textId="2BB5BF81" w:rsidR="00C64F78" w:rsidRPr="00B35544" w:rsidRDefault="00C64F78" w:rsidP="00C64F78">
      <w:pPr>
        <w:pStyle w:val="Style2"/>
        <w:widowControl/>
        <w:spacing w:before="163" w:line="283" w:lineRule="exact"/>
        <w:ind w:right="19"/>
        <w:jc w:val="center"/>
        <w:rPr>
          <w:rStyle w:val="FontStyle38"/>
          <w:rFonts w:asciiTheme="minorHAnsi" w:hAnsiTheme="minorHAnsi" w:cstheme="minorHAnsi"/>
          <w:sz w:val="22"/>
          <w:szCs w:val="22"/>
        </w:rPr>
      </w:pPr>
      <w:r w:rsidRPr="00B35544">
        <w:rPr>
          <w:rStyle w:val="FontStyle38"/>
          <w:rFonts w:asciiTheme="minorHAnsi" w:hAnsiTheme="minorHAnsi" w:cstheme="minorHAnsi"/>
          <w:sz w:val="22"/>
          <w:szCs w:val="22"/>
        </w:rPr>
        <w:t xml:space="preserve">Nr </w:t>
      </w:r>
      <w:r w:rsidR="003B1078">
        <w:rPr>
          <w:rStyle w:val="FontStyle38"/>
          <w:rFonts w:asciiTheme="minorHAnsi" w:hAnsiTheme="minorHAnsi" w:cstheme="minorHAnsi"/>
          <w:sz w:val="22"/>
          <w:szCs w:val="22"/>
        </w:rPr>
        <w:t>SZP/DWC/0</w:t>
      </w:r>
      <w:r w:rsidR="00D309FA">
        <w:rPr>
          <w:rStyle w:val="FontStyle38"/>
          <w:rFonts w:asciiTheme="minorHAnsi" w:hAnsiTheme="minorHAnsi" w:cstheme="minorHAnsi"/>
          <w:sz w:val="22"/>
          <w:szCs w:val="22"/>
        </w:rPr>
        <w:t>5</w:t>
      </w:r>
      <w:r w:rsidR="003B1078">
        <w:rPr>
          <w:rStyle w:val="FontStyle38"/>
          <w:rFonts w:asciiTheme="minorHAnsi" w:hAnsiTheme="minorHAnsi" w:cstheme="minorHAnsi"/>
          <w:sz w:val="22"/>
          <w:szCs w:val="22"/>
        </w:rPr>
        <w:t>/2020</w:t>
      </w:r>
    </w:p>
    <w:p w14:paraId="6C1494D8" w14:textId="77777777" w:rsidR="009151AC" w:rsidRPr="00B35544" w:rsidRDefault="009151AC" w:rsidP="009151AC">
      <w:pPr>
        <w:ind w:right="-35"/>
        <w:jc w:val="both"/>
        <w:rPr>
          <w:rFonts w:asciiTheme="minorHAnsi" w:hAnsiTheme="minorHAnsi" w:cstheme="minorHAnsi"/>
          <w:sz w:val="22"/>
          <w:szCs w:val="22"/>
        </w:rPr>
      </w:pPr>
    </w:p>
    <w:p w14:paraId="6C9F0299" w14:textId="77777777" w:rsidR="009151AC" w:rsidRPr="00B35544" w:rsidRDefault="009151AC" w:rsidP="009151AC">
      <w:pPr>
        <w:spacing w:after="120"/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B35544">
        <w:rPr>
          <w:rFonts w:asciiTheme="minorHAnsi" w:hAnsiTheme="minorHAnsi" w:cstheme="minorHAnsi"/>
          <w:sz w:val="22"/>
          <w:szCs w:val="22"/>
        </w:rPr>
        <w:t xml:space="preserve">W dniu ………… 2020  </w:t>
      </w:r>
      <w:r w:rsidRPr="00B35544">
        <w:rPr>
          <w:rFonts w:asciiTheme="minorHAnsi" w:hAnsiTheme="minorHAnsi" w:cstheme="minorHAnsi"/>
          <w:bCs/>
          <w:sz w:val="22"/>
          <w:szCs w:val="22"/>
        </w:rPr>
        <w:t xml:space="preserve">r. </w:t>
      </w:r>
      <w:r w:rsidRPr="00B35544">
        <w:rPr>
          <w:rFonts w:asciiTheme="minorHAnsi" w:hAnsiTheme="minorHAnsi" w:cstheme="minorHAnsi"/>
          <w:sz w:val="22"/>
          <w:szCs w:val="22"/>
        </w:rPr>
        <w:t>w Nowym Sączu pomiędzy:</w:t>
      </w:r>
    </w:p>
    <w:p w14:paraId="2B33A996" w14:textId="74D3441F" w:rsidR="009151AC" w:rsidRPr="00B35544" w:rsidRDefault="009151AC" w:rsidP="009151AC">
      <w:pPr>
        <w:spacing w:after="240" w:line="288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B35544">
        <w:rPr>
          <w:rFonts w:asciiTheme="minorHAnsi" w:hAnsiTheme="minorHAnsi" w:cstheme="minorHAnsi"/>
          <w:b/>
          <w:bCs/>
          <w:sz w:val="22"/>
          <w:szCs w:val="22"/>
        </w:rPr>
        <w:t>Miejskim Przedsiębiorstwem Energetyki Cieplnej Spółka z ograniczon</w:t>
      </w:r>
      <w:r w:rsidR="000F4B8F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Pr="00B35544">
        <w:rPr>
          <w:rFonts w:asciiTheme="minorHAnsi" w:hAnsiTheme="minorHAnsi" w:cstheme="minorHAnsi"/>
          <w:b/>
          <w:bCs/>
          <w:sz w:val="22"/>
          <w:szCs w:val="22"/>
        </w:rPr>
        <w:t xml:space="preserve"> odpowiedzialnością </w:t>
      </w:r>
      <w:r w:rsidRPr="00B35544">
        <w:rPr>
          <w:rFonts w:asciiTheme="minorHAnsi" w:hAnsiTheme="minorHAnsi" w:cstheme="minorHAnsi"/>
          <w:b/>
          <w:bCs/>
          <w:sz w:val="22"/>
          <w:szCs w:val="22"/>
        </w:rPr>
        <w:br/>
        <w:t>w Nowym Sączu, ul. Wiśniowieckiego 56, 33-300 Nowy Sącz</w:t>
      </w:r>
      <w:r w:rsidRPr="00B35544">
        <w:rPr>
          <w:rFonts w:asciiTheme="minorHAnsi" w:hAnsiTheme="minorHAnsi" w:cstheme="minorHAnsi"/>
          <w:bCs/>
          <w:sz w:val="22"/>
          <w:szCs w:val="22"/>
        </w:rPr>
        <w:t xml:space="preserve">, zarejestrowanym w Sądzie Rejonowym dla Krakowa – Śródmieście w Krakowie, XII Wydział Gospodarczy Krajowego Rejestru Sądowego pod nr KRS 0000056473; kapitał zakładowy 16.965.500,00 zł, </w:t>
      </w:r>
      <w:r w:rsidRPr="00B35544">
        <w:rPr>
          <w:rFonts w:asciiTheme="minorHAnsi" w:hAnsiTheme="minorHAnsi" w:cstheme="minorHAnsi"/>
          <w:sz w:val="22"/>
          <w:szCs w:val="22"/>
        </w:rPr>
        <w:t>zwanym dalej „</w:t>
      </w:r>
      <w:r w:rsidRPr="00B35544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B35544">
        <w:rPr>
          <w:rFonts w:asciiTheme="minorHAnsi" w:hAnsiTheme="minorHAnsi" w:cstheme="minorHAnsi"/>
          <w:sz w:val="22"/>
          <w:szCs w:val="22"/>
        </w:rPr>
        <w:t>”</w:t>
      </w:r>
      <w:r w:rsidRPr="00B35544">
        <w:rPr>
          <w:rFonts w:asciiTheme="minorHAnsi" w:hAnsiTheme="minorHAnsi" w:cstheme="minorHAnsi"/>
          <w:bCs/>
          <w:sz w:val="22"/>
          <w:szCs w:val="22"/>
        </w:rPr>
        <w:t>,</w:t>
      </w:r>
      <w:r w:rsidRPr="00B355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5544">
        <w:rPr>
          <w:rFonts w:asciiTheme="minorHAnsi" w:hAnsiTheme="minorHAnsi" w:cstheme="minorHAnsi"/>
          <w:sz w:val="22"/>
          <w:szCs w:val="22"/>
        </w:rPr>
        <w:t>które</w:t>
      </w:r>
      <w:r w:rsidRPr="00B355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5544">
        <w:rPr>
          <w:rFonts w:asciiTheme="minorHAnsi" w:hAnsiTheme="minorHAnsi" w:cstheme="minorHAnsi"/>
          <w:sz w:val="22"/>
          <w:szCs w:val="22"/>
        </w:rPr>
        <w:t xml:space="preserve">reprezentują: </w:t>
      </w:r>
    </w:p>
    <w:p w14:paraId="77FD98A9" w14:textId="77777777" w:rsidR="009151AC" w:rsidRPr="00B35544" w:rsidRDefault="009151AC" w:rsidP="009151AC">
      <w:pPr>
        <w:tabs>
          <w:tab w:val="left" w:pos="2835"/>
        </w:tabs>
        <w:spacing w:after="240"/>
        <w:ind w:right="-34"/>
        <w:rPr>
          <w:rFonts w:asciiTheme="minorHAnsi" w:hAnsiTheme="minorHAnsi" w:cstheme="minorHAnsi"/>
          <w:b/>
          <w:bCs/>
          <w:sz w:val="22"/>
          <w:szCs w:val="22"/>
        </w:rPr>
      </w:pPr>
      <w:r w:rsidRPr="00B35544">
        <w:rPr>
          <w:rFonts w:asciiTheme="minorHAnsi" w:hAnsiTheme="minorHAnsi" w:cstheme="minorHAnsi"/>
          <w:b/>
          <w:bCs/>
          <w:sz w:val="22"/>
          <w:szCs w:val="22"/>
        </w:rPr>
        <w:t xml:space="preserve">        1. ……………………………………………………………………………..……….. </w:t>
      </w:r>
    </w:p>
    <w:p w14:paraId="56D67BF0" w14:textId="77777777" w:rsidR="009151AC" w:rsidRPr="00B35544" w:rsidRDefault="009151AC" w:rsidP="009151AC">
      <w:pPr>
        <w:tabs>
          <w:tab w:val="left" w:pos="2835"/>
        </w:tabs>
        <w:spacing w:after="240"/>
        <w:ind w:left="357" w:right="-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5544">
        <w:rPr>
          <w:rFonts w:asciiTheme="minorHAnsi" w:hAnsiTheme="minorHAnsi" w:cstheme="minorHAnsi"/>
          <w:b/>
          <w:bCs/>
          <w:sz w:val="22"/>
          <w:szCs w:val="22"/>
        </w:rPr>
        <w:t xml:space="preserve"> 2. ………………………………………………………………………………………..</w:t>
      </w:r>
    </w:p>
    <w:p w14:paraId="7D5D796E" w14:textId="44BEA5C3" w:rsidR="009151AC" w:rsidRPr="00B35544" w:rsidRDefault="009151AC" w:rsidP="009151AC">
      <w:pPr>
        <w:spacing w:after="240" w:line="288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5544">
        <w:rPr>
          <w:rFonts w:asciiTheme="minorHAnsi" w:hAnsiTheme="minorHAnsi" w:cstheme="minorHAnsi"/>
          <w:bCs/>
          <w:sz w:val="22"/>
          <w:szCs w:val="22"/>
        </w:rPr>
        <w:t>a ………………………………………………………………….……………………………………………..........................................…………</w:t>
      </w:r>
    </w:p>
    <w:p w14:paraId="06086999" w14:textId="1A944D35" w:rsidR="009151AC" w:rsidRPr="00B35544" w:rsidRDefault="009151AC" w:rsidP="009151AC">
      <w:pPr>
        <w:spacing w:after="240" w:line="288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5544">
        <w:rPr>
          <w:rFonts w:asciiTheme="minorHAnsi" w:hAnsiTheme="minorHAnsi" w:cstheme="minorHAnsi"/>
          <w:bCs/>
          <w:sz w:val="22"/>
          <w:szCs w:val="22"/>
        </w:rPr>
        <w:t xml:space="preserve">wpisanym do …….......................………………     pod numerem …………….., </w:t>
      </w:r>
      <w:r w:rsidR="001D68B2">
        <w:rPr>
          <w:rFonts w:asciiTheme="minorHAnsi" w:hAnsiTheme="minorHAnsi" w:cstheme="minorHAnsi"/>
          <w:bCs/>
          <w:sz w:val="22"/>
          <w:szCs w:val="22"/>
        </w:rPr>
        <w:t>r</w:t>
      </w:r>
      <w:r w:rsidRPr="00B35544">
        <w:rPr>
          <w:rFonts w:asciiTheme="minorHAnsi" w:hAnsiTheme="minorHAnsi" w:cstheme="minorHAnsi"/>
          <w:bCs/>
          <w:sz w:val="22"/>
          <w:szCs w:val="22"/>
        </w:rPr>
        <w:t>eprezentowanym przez:</w:t>
      </w:r>
    </w:p>
    <w:p w14:paraId="0BC7D725" w14:textId="6BB8EB86" w:rsidR="009151AC" w:rsidRPr="00B35544" w:rsidRDefault="009151AC" w:rsidP="009151AC">
      <w:pPr>
        <w:spacing w:after="240" w:line="288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5544">
        <w:rPr>
          <w:rFonts w:asciiTheme="minorHAnsi" w:hAnsiTheme="minorHAnsi" w:cstheme="minorHAnsi"/>
          <w:bCs/>
          <w:sz w:val="22"/>
          <w:szCs w:val="22"/>
        </w:rPr>
        <w:t>………………………………........................................................…………………………………………………………………………</w:t>
      </w:r>
    </w:p>
    <w:p w14:paraId="0C9561A3" w14:textId="43D22663" w:rsidR="009151AC" w:rsidRDefault="009151AC" w:rsidP="009151AC">
      <w:pPr>
        <w:spacing w:after="240" w:line="288" w:lineRule="auto"/>
        <w:ind w:right="-35"/>
        <w:rPr>
          <w:rFonts w:asciiTheme="minorHAnsi" w:hAnsiTheme="minorHAnsi" w:cstheme="minorHAnsi"/>
          <w:sz w:val="22"/>
          <w:szCs w:val="22"/>
        </w:rPr>
      </w:pPr>
      <w:r w:rsidRPr="00B35544">
        <w:rPr>
          <w:rFonts w:asciiTheme="minorHAnsi" w:hAnsiTheme="minorHAnsi" w:cstheme="minorHAnsi"/>
          <w:bCs/>
          <w:sz w:val="22"/>
          <w:szCs w:val="22"/>
        </w:rPr>
        <w:t xml:space="preserve">zwanym dalej </w:t>
      </w:r>
      <w:r w:rsidRPr="00B35544">
        <w:rPr>
          <w:rFonts w:asciiTheme="minorHAnsi" w:hAnsiTheme="minorHAnsi" w:cstheme="minorHAnsi"/>
          <w:b/>
          <w:sz w:val="22"/>
          <w:szCs w:val="22"/>
        </w:rPr>
        <w:t>Wykonawcą</w:t>
      </w:r>
      <w:r w:rsidRPr="00B35544">
        <w:rPr>
          <w:rFonts w:asciiTheme="minorHAnsi" w:hAnsiTheme="minorHAnsi" w:cstheme="minorHAnsi"/>
          <w:bCs/>
          <w:sz w:val="22"/>
          <w:szCs w:val="22"/>
        </w:rPr>
        <w:t>,</w:t>
      </w:r>
      <w:r w:rsidRPr="00B35544">
        <w:rPr>
          <w:rFonts w:asciiTheme="minorHAnsi" w:hAnsiTheme="minorHAnsi" w:cstheme="minorHAnsi"/>
          <w:bCs/>
          <w:sz w:val="22"/>
          <w:szCs w:val="22"/>
        </w:rPr>
        <w:br/>
        <w:t xml:space="preserve">zwanymi dalej łącznie </w:t>
      </w:r>
      <w:r w:rsidRPr="00B35544">
        <w:rPr>
          <w:rFonts w:asciiTheme="minorHAnsi" w:hAnsiTheme="minorHAnsi" w:cstheme="minorHAnsi"/>
          <w:b/>
          <w:sz w:val="22"/>
          <w:szCs w:val="22"/>
        </w:rPr>
        <w:t>Stronami</w:t>
      </w:r>
      <w:r w:rsidRPr="00B3554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35544">
        <w:rPr>
          <w:rFonts w:asciiTheme="minorHAnsi" w:hAnsiTheme="minorHAnsi" w:cstheme="minorHAnsi"/>
          <w:bCs/>
          <w:sz w:val="22"/>
          <w:szCs w:val="22"/>
        </w:rPr>
        <w:br/>
      </w:r>
      <w:r w:rsidRPr="00B35544">
        <w:rPr>
          <w:rFonts w:asciiTheme="minorHAnsi" w:hAnsiTheme="minorHAnsi" w:cstheme="minorHAnsi"/>
          <w:sz w:val="22"/>
          <w:szCs w:val="22"/>
        </w:rPr>
        <w:t>została zawarta umowa o następującej treści:</w:t>
      </w:r>
    </w:p>
    <w:p w14:paraId="5D754ED7" w14:textId="51C35F9A" w:rsidR="005F228F" w:rsidRPr="005F228F" w:rsidRDefault="005F228F" w:rsidP="005F228F">
      <w:pPr>
        <w:widowControl/>
        <w:autoSpaceDE/>
        <w:autoSpaceDN/>
        <w:adjustRightInd/>
        <w:spacing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F228F">
        <w:rPr>
          <w:rFonts w:ascii="Calibri" w:eastAsia="Calibri" w:hAnsi="Calibri"/>
          <w:b/>
          <w:bCs/>
          <w:sz w:val="22"/>
          <w:szCs w:val="22"/>
          <w:lang w:eastAsia="en-US"/>
        </w:rPr>
        <w:t>§1</w:t>
      </w:r>
    </w:p>
    <w:p w14:paraId="3B9A62A3" w14:textId="0D0FB6D4" w:rsidR="005F228F" w:rsidRDefault="005F228F" w:rsidP="00860391">
      <w:pPr>
        <w:widowControl/>
        <w:autoSpaceDE/>
        <w:autoSpaceDN/>
        <w:adjustRightInd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Użyte terminy</w:t>
      </w:r>
    </w:p>
    <w:p w14:paraId="2EE59119" w14:textId="77777777" w:rsidR="00860391" w:rsidRPr="005F228F" w:rsidRDefault="00860391" w:rsidP="00860391">
      <w:pPr>
        <w:widowControl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D721D56" w14:textId="12525C94" w:rsidR="00860391" w:rsidRPr="001D68B2" w:rsidRDefault="005F228F" w:rsidP="00FD744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</w:rPr>
      </w:pPr>
      <w:r w:rsidRPr="001D68B2">
        <w:rPr>
          <w:rFonts w:asciiTheme="minorHAnsi" w:hAnsiTheme="minorHAnsi" w:cstheme="minorHAnsi"/>
          <w:sz w:val="22"/>
        </w:rPr>
        <w:t xml:space="preserve">Wykonawca - oznacza każdą osobę fizyczną lub prawną, </w:t>
      </w:r>
      <w:r w:rsidR="00305979" w:rsidRPr="001D68B2">
        <w:rPr>
          <w:rFonts w:asciiTheme="minorHAnsi" w:hAnsiTheme="minorHAnsi" w:cstheme="minorHAnsi"/>
          <w:sz w:val="22"/>
        </w:rPr>
        <w:t xml:space="preserve">jednostkę organizacyjną nieposiadającą osobowości prawnej, która zawarła umowę z Zamawiającym </w:t>
      </w:r>
      <w:r w:rsidRPr="001D68B2">
        <w:rPr>
          <w:rFonts w:asciiTheme="minorHAnsi" w:hAnsiTheme="minorHAnsi" w:cstheme="minorHAnsi"/>
          <w:sz w:val="22"/>
        </w:rPr>
        <w:t>na dostawę biomasy</w:t>
      </w:r>
      <w:r w:rsidR="003B1078" w:rsidRPr="001D68B2">
        <w:rPr>
          <w:rFonts w:asciiTheme="minorHAnsi" w:hAnsiTheme="minorHAnsi" w:cstheme="minorHAnsi"/>
          <w:sz w:val="22"/>
        </w:rPr>
        <w:t xml:space="preserve"> – zrębki drzewnej</w:t>
      </w:r>
      <w:r w:rsidRPr="001D68B2">
        <w:rPr>
          <w:rFonts w:asciiTheme="minorHAnsi" w:hAnsiTheme="minorHAnsi" w:cstheme="minorHAnsi"/>
          <w:sz w:val="22"/>
        </w:rPr>
        <w:t>.</w:t>
      </w:r>
    </w:p>
    <w:p w14:paraId="25EC7CFE" w14:textId="24A3A615" w:rsidR="001D68B2" w:rsidRPr="00D309FA" w:rsidRDefault="001D68B2" w:rsidP="0052310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iCs/>
          <w:sz w:val="22"/>
        </w:rPr>
      </w:pPr>
      <w:r w:rsidRPr="00D309FA">
        <w:rPr>
          <w:rFonts w:asciiTheme="minorHAnsi" w:hAnsiTheme="minorHAnsi" w:cstheme="minorHAnsi"/>
          <w:sz w:val="22"/>
        </w:rPr>
        <w:t>Dostawca paliwa</w:t>
      </w:r>
      <w:r w:rsidR="00D309FA">
        <w:rPr>
          <w:rFonts w:asciiTheme="minorHAnsi" w:hAnsiTheme="minorHAnsi" w:cstheme="minorHAnsi"/>
          <w:sz w:val="22"/>
        </w:rPr>
        <w:t xml:space="preserve"> - </w:t>
      </w:r>
      <w:r w:rsidRPr="00D309FA">
        <w:rPr>
          <w:rFonts w:asciiTheme="minorHAnsi" w:hAnsiTheme="minorHAnsi" w:cstheme="minorHAnsi"/>
          <w:sz w:val="22"/>
        </w:rPr>
        <w:t xml:space="preserve">oznacza każdą osobę fizyczną lub prawną, jednostkę organizacyjną nieposiadającą osobowości prawnej, której występuje w załączniku nr 4 do umowy lub </w:t>
      </w:r>
      <w:r w:rsidRPr="00D309FA">
        <w:rPr>
          <w:rFonts w:asciiTheme="minorHAnsi" w:hAnsiTheme="minorHAnsi" w:cstheme="minorHAnsi"/>
          <w:sz w:val="22"/>
        </w:rPr>
        <w:br/>
        <w:t>w załączniku nr 5 do umowy.</w:t>
      </w:r>
    </w:p>
    <w:p w14:paraId="4529146F" w14:textId="3026118B" w:rsidR="00860391" w:rsidRPr="00D309FA" w:rsidRDefault="001D68B2" w:rsidP="00A276FF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</w:rPr>
      </w:pPr>
      <w:r w:rsidRPr="00D309FA">
        <w:rPr>
          <w:rFonts w:asciiTheme="minorHAnsi" w:hAnsiTheme="minorHAnsi" w:cstheme="minorHAnsi"/>
          <w:sz w:val="22"/>
        </w:rPr>
        <w:t>Wytwórca paliwa</w:t>
      </w:r>
      <w:r w:rsidR="00D309FA">
        <w:rPr>
          <w:rFonts w:asciiTheme="minorHAnsi" w:hAnsiTheme="minorHAnsi" w:cstheme="minorHAnsi"/>
          <w:sz w:val="22"/>
        </w:rPr>
        <w:t xml:space="preserve"> - </w:t>
      </w:r>
      <w:r w:rsidRPr="00D309FA">
        <w:rPr>
          <w:rFonts w:asciiTheme="minorHAnsi" w:hAnsiTheme="minorHAnsi" w:cstheme="minorHAnsi"/>
          <w:sz w:val="22"/>
        </w:rPr>
        <w:t xml:space="preserve">oznacza każdą osobę fizyczną lub prawną, jednostkę organizacyjną nieposiadającą osobowości prawnej, której występuje w załączniku nr </w:t>
      </w:r>
      <w:r w:rsidR="00AF5965" w:rsidRPr="00D309FA">
        <w:rPr>
          <w:rFonts w:asciiTheme="minorHAnsi" w:hAnsiTheme="minorHAnsi" w:cstheme="minorHAnsi"/>
          <w:sz w:val="22"/>
        </w:rPr>
        <w:t>6</w:t>
      </w:r>
      <w:r w:rsidRPr="00D309FA">
        <w:rPr>
          <w:rFonts w:asciiTheme="minorHAnsi" w:hAnsiTheme="minorHAnsi" w:cstheme="minorHAnsi"/>
          <w:sz w:val="22"/>
        </w:rPr>
        <w:t xml:space="preserve"> do umo</w:t>
      </w:r>
      <w:r w:rsidR="00AF5965" w:rsidRPr="00D309FA">
        <w:rPr>
          <w:rFonts w:asciiTheme="minorHAnsi" w:hAnsiTheme="minorHAnsi" w:cstheme="minorHAnsi"/>
          <w:sz w:val="22"/>
        </w:rPr>
        <w:t>wy</w:t>
      </w:r>
      <w:r w:rsidRPr="00D309FA">
        <w:rPr>
          <w:rFonts w:asciiTheme="minorHAnsi" w:hAnsiTheme="minorHAnsi" w:cstheme="minorHAnsi"/>
          <w:sz w:val="22"/>
        </w:rPr>
        <w:t>.</w:t>
      </w:r>
    </w:p>
    <w:p w14:paraId="19451BAE" w14:textId="4E26DAB7" w:rsidR="00860391" w:rsidRPr="001D68B2" w:rsidRDefault="005F228F" w:rsidP="00F15FE7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</w:rPr>
      </w:pPr>
      <w:r w:rsidRPr="001D68B2">
        <w:rPr>
          <w:rFonts w:asciiTheme="minorHAnsi" w:hAnsiTheme="minorHAnsi" w:cstheme="minorHAnsi"/>
          <w:sz w:val="22"/>
        </w:rPr>
        <w:t>Zamawiający – Miejskie Przedsiębiorstwo energetyki Cieplnej Sp</w:t>
      </w:r>
      <w:r w:rsidR="003B1078" w:rsidRPr="001D68B2">
        <w:rPr>
          <w:rFonts w:asciiTheme="minorHAnsi" w:hAnsiTheme="minorHAnsi" w:cstheme="minorHAnsi"/>
          <w:sz w:val="22"/>
        </w:rPr>
        <w:t>ółka z ograniczo</w:t>
      </w:r>
      <w:r w:rsidR="001D68B2" w:rsidRPr="001D68B2">
        <w:rPr>
          <w:rFonts w:asciiTheme="minorHAnsi" w:hAnsiTheme="minorHAnsi" w:cstheme="minorHAnsi"/>
          <w:sz w:val="22"/>
        </w:rPr>
        <w:t>ną</w:t>
      </w:r>
      <w:r w:rsidR="003B1078" w:rsidRPr="001D68B2">
        <w:rPr>
          <w:rFonts w:asciiTheme="minorHAnsi" w:hAnsiTheme="minorHAnsi" w:cstheme="minorHAnsi"/>
          <w:sz w:val="22"/>
        </w:rPr>
        <w:t xml:space="preserve"> odpowiedzialnością </w:t>
      </w:r>
      <w:r w:rsidRPr="001D68B2">
        <w:rPr>
          <w:rFonts w:asciiTheme="minorHAnsi" w:hAnsiTheme="minorHAnsi" w:cstheme="minorHAnsi"/>
          <w:sz w:val="22"/>
        </w:rPr>
        <w:t>w Nowym Sączu z siedzibą przy ul. Wiśniowieckiego 56, 33-300 Nowy Sącz.</w:t>
      </w:r>
    </w:p>
    <w:p w14:paraId="2C0DA554" w14:textId="5F824C03" w:rsidR="00860391" w:rsidRPr="001D68B2" w:rsidRDefault="005F228F" w:rsidP="000E4281">
      <w:pPr>
        <w:pStyle w:val="Akapitzlist"/>
        <w:numPr>
          <w:ilvl w:val="0"/>
          <w:numId w:val="23"/>
        </w:numPr>
        <w:spacing w:line="276" w:lineRule="auto"/>
        <w:ind w:left="708"/>
        <w:jc w:val="both"/>
        <w:rPr>
          <w:rFonts w:asciiTheme="minorHAnsi" w:hAnsiTheme="minorHAnsi" w:cstheme="minorHAnsi"/>
          <w:sz w:val="22"/>
        </w:rPr>
      </w:pPr>
      <w:r w:rsidRPr="001D68B2">
        <w:rPr>
          <w:rFonts w:asciiTheme="minorHAnsi" w:hAnsiTheme="minorHAnsi" w:cstheme="minorHAnsi"/>
          <w:sz w:val="22"/>
        </w:rPr>
        <w:t>Biomasa – przedmiot zamówienia, którego jakość określono w §</w:t>
      </w:r>
      <w:r w:rsidR="002F4ED1" w:rsidRPr="001D68B2">
        <w:rPr>
          <w:rFonts w:asciiTheme="minorHAnsi" w:hAnsiTheme="minorHAnsi" w:cstheme="minorHAnsi"/>
          <w:sz w:val="22"/>
        </w:rPr>
        <w:t>4</w:t>
      </w:r>
      <w:r w:rsidRPr="001D68B2">
        <w:rPr>
          <w:rFonts w:asciiTheme="minorHAnsi" w:hAnsiTheme="minorHAnsi" w:cstheme="minorHAnsi"/>
          <w:sz w:val="22"/>
        </w:rPr>
        <w:t xml:space="preserve"> umowy. Jest to ulegającą biodegradacji część produktów, odpadów lub pozostałości pochodzenia biologicznego</w:t>
      </w:r>
      <w:r w:rsidR="008522DE" w:rsidRPr="001D68B2">
        <w:rPr>
          <w:rFonts w:asciiTheme="minorHAnsi" w:hAnsiTheme="minorHAnsi" w:cstheme="minorHAnsi"/>
          <w:sz w:val="22"/>
        </w:rPr>
        <w:t xml:space="preserve"> z</w:t>
      </w:r>
      <w:r w:rsidRPr="001D68B2">
        <w:rPr>
          <w:rFonts w:asciiTheme="minorHAnsi" w:hAnsiTheme="minorHAnsi" w:cstheme="minorHAnsi"/>
          <w:sz w:val="22"/>
        </w:rPr>
        <w:t xml:space="preserve"> leśnictwa i związanych działów przemysłu w postaci</w:t>
      </w:r>
      <w:r w:rsidR="008522DE" w:rsidRPr="001D68B2">
        <w:rPr>
          <w:rFonts w:asciiTheme="minorHAnsi" w:hAnsiTheme="minorHAnsi" w:cstheme="minorHAnsi"/>
          <w:sz w:val="22"/>
        </w:rPr>
        <w:t xml:space="preserve"> zrębki drzewnej.</w:t>
      </w:r>
    </w:p>
    <w:p w14:paraId="38B82677" w14:textId="2FF8B326" w:rsidR="005F228F" w:rsidRDefault="005F228F" w:rsidP="00860391">
      <w:pPr>
        <w:pStyle w:val="Akapitzlist"/>
        <w:numPr>
          <w:ilvl w:val="0"/>
          <w:numId w:val="23"/>
        </w:numPr>
        <w:spacing w:line="276" w:lineRule="auto"/>
        <w:ind w:left="708"/>
        <w:jc w:val="both"/>
        <w:rPr>
          <w:rFonts w:asciiTheme="minorHAnsi" w:hAnsiTheme="minorHAnsi" w:cstheme="minorHAnsi"/>
          <w:sz w:val="22"/>
        </w:rPr>
      </w:pPr>
      <w:r w:rsidRPr="00860391">
        <w:rPr>
          <w:rFonts w:asciiTheme="minorHAnsi" w:hAnsiTheme="minorHAnsi" w:cstheme="minorHAnsi"/>
          <w:sz w:val="22"/>
        </w:rPr>
        <w:t xml:space="preserve">Partia biomasy - ilość Biomasy o zadeklarowanej jakości, tego samego rodzaju i postaci dostarczona za pośrednictwem Pojedynczych Dostaw w jednym tygodniu, rozumianym jako jeden ciąg dni od poniedziałku do </w:t>
      </w:r>
      <w:r w:rsidR="00B65679">
        <w:rPr>
          <w:rFonts w:asciiTheme="minorHAnsi" w:hAnsiTheme="minorHAnsi" w:cstheme="minorHAnsi"/>
          <w:sz w:val="22"/>
        </w:rPr>
        <w:t>piątku</w:t>
      </w:r>
      <w:r w:rsidRPr="00860391">
        <w:rPr>
          <w:rFonts w:asciiTheme="minorHAnsi" w:hAnsiTheme="minorHAnsi" w:cstheme="minorHAnsi"/>
          <w:sz w:val="22"/>
        </w:rPr>
        <w:t xml:space="preserve">; w przypadku, gdy koniec kalendarzowego miesiąca przypada w środku tygodnia, to taki tydzień kończy się w ostatnim dniu kalendarzowym miesiąca, przy czym kolejny tydzień rozpoczyna się wówczas od pierwszego dnia następnego kalendarzowego miesiąca, z pominięciem niedzieli, a kończy się w </w:t>
      </w:r>
      <w:r w:rsidR="00B65679">
        <w:rPr>
          <w:rFonts w:asciiTheme="minorHAnsi" w:hAnsiTheme="minorHAnsi" w:cstheme="minorHAnsi"/>
          <w:sz w:val="22"/>
        </w:rPr>
        <w:t>piątek</w:t>
      </w:r>
      <w:r w:rsidRPr="00860391">
        <w:rPr>
          <w:rFonts w:asciiTheme="minorHAnsi" w:hAnsiTheme="minorHAnsi" w:cstheme="minorHAnsi"/>
          <w:sz w:val="22"/>
        </w:rPr>
        <w:t>.</w:t>
      </w:r>
    </w:p>
    <w:p w14:paraId="09FBF402" w14:textId="77777777" w:rsidR="00AF5965" w:rsidRPr="00AF5965" w:rsidRDefault="00AF5965" w:rsidP="00AF5965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481E36A" w14:textId="06E26B6C" w:rsidR="00860391" w:rsidRPr="001D68B2" w:rsidRDefault="005F228F" w:rsidP="00547FDF">
      <w:pPr>
        <w:pStyle w:val="Akapitzlist"/>
        <w:numPr>
          <w:ilvl w:val="0"/>
          <w:numId w:val="23"/>
        </w:numPr>
        <w:spacing w:line="276" w:lineRule="auto"/>
        <w:ind w:left="708"/>
        <w:jc w:val="both"/>
        <w:rPr>
          <w:rFonts w:asciiTheme="minorHAnsi" w:hAnsiTheme="minorHAnsi" w:cstheme="minorHAnsi"/>
          <w:sz w:val="22"/>
        </w:rPr>
      </w:pPr>
      <w:r w:rsidRPr="001D68B2">
        <w:rPr>
          <w:rFonts w:asciiTheme="minorHAnsi" w:hAnsiTheme="minorHAnsi" w:cstheme="minorHAnsi"/>
          <w:sz w:val="22"/>
        </w:rPr>
        <w:lastRenderedPageBreak/>
        <w:t>Pojedyncza dostawa - ilość Biomasy jednego rodzaju, jednej postaci, dostarczona jednym środkiem transportu (tj. jeden samochód), dostarczona w ramach Partii biomasy.</w:t>
      </w:r>
    </w:p>
    <w:p w14:paraId="7814686A" w14:textId="01F22DE4" w:rsidR="00860391" w:rsidRPr="001D68B2" w:rsidRDefault="005F228F" w:rsidP="00546AEE">
      <w:pPr>
        <w:pStyle w:val="Akapitzlist"/>
        <w:numPr>
          <w:ilvl w:val="0"/>
          <w:numId w:val="23"/>
        </w:numPr>
        <w:spacing w:line="276" w:lineRule="auto"/>
        <w:ind w:left="708"/>
        <w:jc w:val="both"/>
        <w:rPr>
          <w:rFonts w:asciiTheme="minorHAnsi" w:hAnsiTheme="minorHAnsi" w:cstheme="minorHAnsi"/>
          <w:sz w:val="22"/>
        </w:rPr>
      </w:pPr>
      <w:r w:rsidRPr="001D68B2">
        <w:rPr>
          <w:rFonts w:asciiTheme="minorHAnsi" w:hAnsiTheme="minorHAnsi" w:cstheme="minorHAnsi"/>
          <w:sz w:val="22"/>
        </w:rPr>
        <w:t xml:space="preserve">Próba biomasy – ilość biomasy wyodrębniona z pojedynczej dostawy w sposób reprezentatywny odzwierciedlająca parametry jakościowe całej pojedynczej dostawy, które będzie poddana wstępnej kontroli jakości podczas przyjęcia dostawy oraz późniejszej kontroli pełnej </w:t>
      </w:r>
      <w:r w:rsidR="001D68B2">
        <w:rPr>
          <w:rFonts w:asciiTheme="minorHAnsi" w:hAnsiTheme="minorHAnsi" w:cstheme="minorHAnsi"/>
          <w:sz w:val="22"/>
        </w:rPr>
        <w:br/>
      </w:r>
      <w:r w:rsidRPr="001D68B2">
        <w:rPr>
          <w:rFonts w:asciiTheme="minorHAnsi" w:hAnsiTheme="minorHAnsi" w:cstheme="minorHAnsi"/>
          <w:sz w:val="22"/>
        </w:rPr>
        <w:t>w laboratorium zakładowym Zamawiającego.</w:t>
      </w:r>
    </w:p>
    <w:p w14:paraId="180EDBB7" w14:textId="4620B465" w:rsidR="00860391" w:rsidRPr="001D68B2" w:rsidRDefault="005F228F" w:rsidP="001253B8">
      <w:pPr>
        <w:pStyle w:val="Akapitzlist"/>
        <w:numPr>
          <w:ilvl w:val="0"/>
          <w:numId w:val="23"/>
        </w:numPr>
        <w:spacing w:line="276" w:lineRule="auto"/>
        <w:ind w:left="708"/>
        <w:jc w:val="both"/>
        <w:rPr>
          <w:rFonts w:asciiTheme="minorHAnsi" w:hAnsiTheme="minorHAnsi" w:cstheme="minorHAnsi"/>
          <w:sz w:val="22"/>
        </w:rPr>
      </w:pPr>
      <w:r w:rsidRPr="001D68B2">
        <w:rPr>
          <w:rFonts w:asciiTheme="minorHAnsi" w:hAnsiTheme="minorHAnsi" w:cstheme="minorHAnsi"/>
          <w:sz w:val="22"/>
        </w:rPr>
        <w:t>Protokół odbioru biomasy – dokument zawierający dane niezbędne do pozytywnej weryfikacji jakości biomasy oraz rozliczenia jej ilości, takich jak: masa biomasy, objętość biomasy w skrzyni ładunkowej samochodu, wyniki wstępnego badania parametrów jakościowych.</w:t>
      </w:r>
    </w:p>
    <w:p w14:paraId="5D6D40FD" w14:textId="1627FDD7" w:rsidR="005F228F" w:rsidRDefault="005F228F" w:rsidP="00860391">
      <w:pPr>
        <w:pStyle w:val="Akapitzlist"/>
        <w:numPr>
          <w:ilvl w:val="0"/>
          <w:numId w:val="23"/>
        </w:numPr>
        <w:spacing w:line="276" w:lineRule="auto"/>
        <w:ind w:left="708"/>
        <w:jc w:val="both"/>
        <w:rPr>
          <w:rFonts w:asciiTheme="minorHAnsi" w:hAnsiTheme="minorHAnsi" w:cstheme="minorHAnsi"/>
          <w:sz w:val="22"/>
        </w:rPr>
      </w:pPr>
      <w:r w:rsidRPr="00860391">
        <w:rPr>
          <w:rFonts w:asciiTheme="minorHAnsi" w:hAnsiTheme="minorHAnsi" w:cstheme="minorHAnsi"/>
          <w:sz w:val="22"/>
        </w:rPr>
        <w:t>Raport z badań – dokument zawierający wyniki badania pełnego jakości biomasy w laboratorium zakładowym</w:t>
      </w:r>
      <w:r w:rsidR="00F037C0">
        <w:rPr>
          <w:rFonts w:asciiTheme="minorHAnsi" w:hAnsiTheme="minorHAnsi" w:cstheme="minorHAnsi"/>
          <w:sz w:val="22"/>
        </w:rPr>
        <w:t>.</w:t>
      </w:r>
    </w:p>
    <w:p w14:paraId="05A58561" w14:textId="206118FE" w:rsidR="00C64F78" w:rsidRPr="00B35544" w:rsidRDefault="00C64F78" w:rsidP="00C64F78">
      <w:pPr>
        <w:pStyle w:val="Style5"/>
        <w:widowControl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5544">
        <w:rPr>
          <w:rStyle w:val="FontStyle42"/>
          <w:rFonts w:asciiTheme="minorHAnsi" w:hAnsiTheme="minorHAnsi" w:cstheme="minorHAnsi"/>
          <w:b/>
        </w:rPr>
        <w:t xml:space="preserve">§ </w:t>
      </w:r>
      <w:r w:rsidR="005F228F">
        <w:rPr>
          <w:rStyle w:val="FontStyle42"/>
          <w:rFonts w:asciiTheme="minorHAnsi" w:hAnsiTheme="minorHAnsi" w:cstheme="minorHAnsi"/>
          <w:b/>
        </w:rPr>
        <w:t>2</w:t>
      </w:r>
    </w:p>
    <w:p w14:paraId="39FA7C08" w14:textId="08A664B8" w:rsidR="00C64F78" w:rsidRDefault="00C64F78" w:rsidP="00C64F78">
      <w:pPr>
        <w:pStyle w:val="Style7"/>
        <w:widowControl/>
        <w:ind w:right="11"/>
        <w:rPr>
          <w:rStyle w:val="FontStyle43"/>
          <w:rFonts w:asciiTheme="minorHAnsi" w:hAnsiTheme="minorHAnsi" w:cstheme="minorHAnsi"/>
        </w:rPr>
      </w:pPr>
      <w:r w:rsidRPr="00B35544">
        <w:rPr>
          <w:rStyle w:val="FontStyle43"/>
          <w:rFonts w:asciiTheme="minorHAnsi" w:hAnsiTheme="minorHAnsi" w:cstheme="minorHAnsi"/>
        </w:rPr>
        <w:t>Przedmiot Umowy.</w:t>
      </w:r>
    </w:p>
    <w:p w14:paraId="7272A508" w14:textId="77777777" w:rsidR="001516C3" w:rsidRPr="00B35544" w:rsidRDefault="001516C3" w:rsidP="00C64F78">
      <w:pPr>
        <w:pStyle w:val="Style7"/>
        <w:widowControl/>
        <w:ind w:right="11"/>
        <w:rPr>
          <w:rStyle w:val="FontStyle43"/>
          <w:rFonts w:asciiTheme="minorHAnsi" w:hAnsiTheme="minorHAnsi" w:cstheme="minorHAnsi"/>
        </w:rPr>
      </w:pPr>
    </w:p>
    <w:p w14:paraId="597515AC" w14:textId="7D6BA309" w:rsidR="00C64F78" w:rsidRPr="00B35544" w:rsidRDefault="00C64F78" w:rsidP="006F342B">
      <w:pPr>
        <w:pStyle w:val="Style10"/>
        <w:widowControl/>
        <w:numPr>
          <w:ilvl w:val="0"/>
          <w:numId w:val="14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40" w:lineRule="auto"/>
        <w:ind w:left="426"/>
        <w:rPr>
          <w:rStyle w:val="FontStyle42"/>
          <w:rFonts w:asciiTheme="minorHAnsi" w:hAnsiTheme="minorHAnsi" w:cstheme="minorHAnsi"/>
        </w:rPr>
      </w:pPr>
      <w:r w:rsidRPr="00B35544">
        <w:rPr>
          <w:rStyle w:val="FontStyle42"/>
          <w:rFonts w:asciiTheme="minorHAnsi" w:hAnsiTheme="minorHAnsi" w:cstheme="minorHAnsi"/>
        </w:rPr>
        <w:t>Przedmiotem Umowy jest dostawa:</w:t>
      </w:r>
      <w:r w:rsidR="000F4B8F">
        <w:rPr>
          <w:rStyle w:val="FontStyle42"/>
          <w:rFonts w:asciiTheme="minorHAnsi" w:hAnsiTheme="minorHAnsi" w:cstheme="minorHAnsi"/>
        </w:rPr>
        <w:t xml:space="preserve"> biomasy –</w:t>
      </w:r>
      <w:r w:rsidRPr="00B35544">
        <w:rPr>
          <w:rStyle w:val="FontStyle42"/>
          <w:rFonts w:asciiTheme="minorHAnsi" w:hAnsiTheme="minorHAnsi" w:cstheme="minorHAnsi"/>
        </w:rPr>
        <w:t xml:space="preserve"> zrębk</w:t>
      </w:r>
      <w:r w:rsidR="00AE4266" w:rsidRPr="00B35544">
        <w:rPr>
          <w:rStyle w:val="FontStyle42"/>
          <w:rFonts w:asciiTheme="minorHAnsi" w:hAnsiTheme="minorHAnsi" w:cstheme="minorHAnsi"/>
        </w:rPr>
        <w:t>i</w:t>
      </w:r>
      <w:r w:rsidRPr="00B35544">
        <w:rPr>
          <w:rStyle w:val="FontStyle42"/>
          <w:rFonts w:asciiTheme="minorHAnsi" w:hAnsiTheme="minorHAnsi" w:cstheme="minorHAnsi"/>
        </w:rPr>
        <w:t xml:space="preserve"> drzewn</w:t>
      </w:r>
      <w:r w:rsidR="00AE4266" w:rsidRPr="00B35544">
        <w:rPr>
          <w:rStyle w:val="FontStyle42"/>
          <w:rFonts w:asciiTheme="minorHAnsi" w:hAnsiTheme="minorHAnsi" w:cstheme="minorHAnsi"/>
        </w:rPr>
        <w:t>ej</w:t>
      </w:r>
      <w:r w:rsidR="000F4B8F">
        <w:rPr>
          <w:rStyle w:val="FontStyle42"/>
          <w:rFonts w:asciiTheme="minorHAnsi" w:hAnsiTheme="minorHAnsi" w:cstheme="minorHAnsi"/>
        </w:rPr>
        <w:t xml:space="preserve"> wytworzonej na rębaku …………………</w:t>
      </w:r>
      <w:r w:rsidR="003B1078">
        <w:rPr>
          <w:rStyle w:val="FontStyle42"/>
          <w:rFonts w:asciiTheme="minorHAnsi" w:hAnsiTheme="minorHAnsi" w:cstheme="minorHAnsi"/>
        </w:rPr>
        <w:t xml:space="preserve"> </w:t>
      </w:r>
      <w:r w:rsidR="000F4B8F">
        <w:rPr>
          <w:rStyle w:val="FontStyle42"/>
          <w:rFonts w:asciiTheme="minorHAnsi" w:hAnsiTheme="minorHAnsi" w:cstheme="minorHAnsi"/>
        </w:rPr>
        <w:t>(zgodnie z ofertą Wykonawcy)</w:t>
      </w:r>
      <w:r w:rsidRPr="00B35544">
        <w:rPr>
          <w:rStyle w:val="FontStyle42"/>
          <w:rFonts w:asciiTheme="minorHAnsi" w:hAnsiTheme="minorHAnsi" w:cstheme="minorHAnsi"/>
        </w:rPr>
        <w:t>, w ilości</w:t>
      </w:r>
      <w:r w:rsidR="000F4B8F">
        <w:rPr>
          <w:rStyle w:val="FontStyle42"/>
          <w:rFonts w:asciiTheme="minorHAnsi" w:hAnsiTheme="minorHAnsi" w:cstheme="minorHAnsi"/>
        </w:rPr>
        <w:t xml:space="preserve"> 2</w:t>
      </w:r>
      <w:r w:rsidR="00EE16F6">
        <w:rPr>
          <w:rStyle w:val="FontStyle42"/>
          <w:rFonts w:asciiTheme="minorHAnsi" w:hAnsiTheme="minorHAnsi" w:cstheme="minorHAnsi"/>
        </w:rPr>
        <w:t>4</w:t>
      </w:r>
      <w:r w:rsidR="000F4B8F">
        <w:rPr>
          <w:rStyle w:val="FontStyle42"/>
          <w:rFonts w:asciiTheme="minorHAnsi" w:hAnsiTheme="minorHAnsi" w:cstheme="minorHAnsi"/>
        </w:rPr>
        <w:t>00 m</w:t>
      </w:r>
      <w:r w:rsidR="001F5892">
        <w:rPr>
          <w:rStyle w:val="FontStyle42"/>
          <w:rFonts w:asciiTheme="minorHAnsi" w:hAnsiTheme="minorHAnsi" w:cstheme="minorHAnsi"/>
        </w:rPr>
        <w:t>etrów przestrzennych</w:t>
      </w:r>
      <w:r w:rsidR="006F342B">
        <w:rPr>
          <w:rStyle w:val="FontStyle42"/>
          <w:rFonts w:asciiTheme="minorHAnsi" w:hAnsiTheme="minorHAnsi" w:cstheme="minorHAnsi"/>
        </w:rPr>
        <w:t xml:space="preserve">, (zwanych dalej </w:t>
      </w:r>
      <w:proofErr w:type="spellStart"/>
      <w:r w:rsidR="006F342B">
        <w:rPr>
          <w:rStyle w:val="FontStyle42"/>
          <w:rFonts w:asciiTheme="minorHAnsi" w:hAnsiTheme="minorHAnsi" w:cstheme="minorHAnsi"/>
        </w:rPr>
        <w:t>mp</w:t>
      </w:r>
      <w:proofErr w:type="spellEnd"/>
      <w:r w:rsidR="006F342B">
        <w:rPr>
          <w:rStyle w:val="FontStyle42"/>
          <w:rFonts w:asciiTheme="minorHAnsi" w:hAnsiTheme="minorHAnsi" w:cstheme="minorHAnsi"/>
        </w:rPr>
        <w:t>)</w:t>
      </w:r>
      <w:r w:rsidRPr="00B35544">
        <w:rPr>
          <w:rStyle w:val="FontStyle42"/>
          <w:rFonts w:asciiTheme="minorHAnsi" w:hAnsiTheme="minorHAnsi" w:cstheme="minorHAnsi"/>
        </w:rPr>
        <w:t xml:space="preserve"> </w:t>
      </w:r>
      <w:r w:rsidR="006F342B">
        <w:rPr>
          <w:rStyle w:val="FontStyle42"/>
          <w:rFonts w:asciiTheme="minorHAnsi" w:hAnsiTheme="minorHAnsi" w:cstheme="minorHAnsi"/>
        </w:rPr>
        <w:br/>
      </w:r>
      <w:r w:rsidRPr="00B35544">
        <w:rPr>
          <w:rStyle w:val="FontStyle42"/>
          <w:rFonts w:asciiTheme="minorHAnsi" w:hAnsiTheme="minorHAnsi" w:cstheme="minorHAnsi"/>
        </w:rPr>
        <w:t xml:space="preserve">o parametrach określonych w § </w:t>
      </w:r>
      <w:r w:rsidR="005F228F">
        <w:rPr>
          <w:rStyle w:val="FontStyle42"/>
          <w:rFonts w:asciiTheme="minorHAnsi" w:hAnsiTheme="minorHAnsi" w:cstheme="minorHAnsi"/>
        </w:rPr>
        <w:t>4</w:t>
      </w:r>
      <w:r w:rsidRPr="00B35544">
        <w:rPr>
          <w:rStyle w:val="FontStyle42"/>
          <w:rFonts w:asciiTheme="minorHAnsi" w:hAnsiTheme="minorHAnsi" w:cstheme="minorHAnsi"/>
        </w:rPr>
        <w:t>.</w:t>
      </w:r>
    </w:p>
    <w:p w14:paraId="7BCD4E5C" w14:textId="24FE2102" w:rsidR="00C64F78" w:rsidRDefault="009151AC" w:rsidP="00C64F78">
      <w:pPr>
        <w:pStyle w:val="Style11"/>
        <w:widowControl/>
        <w:numPr>
          <w:ilvl w:val="0"/>
          <w:numId w:val="14"/>
        </w:numPr>
        <w:tabs>
          <w:tab w:val="left" w:pos="0"/>
          <w:tab w:val="left" w:pos="426"/>
        </w:tabs>
        <w:spacing w:line="240" w:lineRule="auto"/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Wykonawca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oświadcza, że</w:t>
      </w:r>
      <w:r w:rsidR="000F4B8F">
        <w:rPr>
          <w:rStyle w:val="FontStyle34"/>
          <w:rFonts w:asciiTheme="minorHAnsi" w:hAnsiTheme="minorHAnsi" w:cstheme="minorHAnsi"/>
          <w:sz w:val="22"/>
          <w:szCs w:val="22"/>
        </w:rPr>
        <w:t xml:space="preserve"> jest uprawniony do prowadzenia działalności w zakresie produkcji lub pozyskiwania i obrotu biomasą będącą przedmiotem Umowy.</w:t>
      </w:r>
    </w:p>
    <w:p w14:paraId="44450239" w14:textId="143A9757" w:rsidR="00426BCA" w:rsidRPr="00B35544" w:rsidRDefault="00426BCA" w:rsidP="00C64F78">
      <w:pPr>
        <w:pStyle w:val="Style11"/>
        <w:widowControl/>
        <w:numPr>
          <w:ilvl w:val="0"/>
          <w:numId w:val="14"/>
        </w:numPr>
        <w:tabs>
          <w:tab w:val="left" w:pos="0"/>
          <w:tab w:val="left" w:pos="426"/>
        </w:tabs>
        <w:spacing w:line="240" w:lineRule="auto"/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Termin wykonania umowy do 15 dni roboczych od dnia </w:t>
      </w:r>
      <w:r w:rsidR="00B12FB0">
        <w:rPr>
          <w:rStyle w:val="FontStyle34"/>
          <w:rFonts w:asciiTheme="minorHAnsi" w:hAnsiTheme="minorHAnsi" w:cstheme="minorHAnsi"/>
          <w:sz w:val="22"/>
          <w:szCs w:val="22"/>
        </w:rPr>
        <w:t>zawarcia (obowiązywania) umowy.</w:t>
      </w:r>
    </w:p>
    <w:p w14:paraId="0E440853" w14:textId="77777777" w:rsidR="00C64F78" w:rsidRPr="00B35544" w:rsidRDefault="00C64F78" w:rsidP="00C64F78">
      <w:pPr>
        <w:pStyle w:val="Style11"/>
        <w:widowControl/>
        <w:tabs>
          <w:tab w:val="left" w:pos="0"/>
          <w:tab w:val="left" w:pos="426"/>
        </w:tabs>
        <w:spacing w:line="240" w:lineRule="auto"/>
        <w:ind w:left="66" w:firstLine="0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63001704" w14:textId="088EA5C7" w:rsidR="00C64F78" w:rsidRPr="00B35544" w:rsidRDefault="00C64F78" w:rsidP="00C64F78">
      <w:pPr>
        <w:pStyle w:val="Style13"/>
        <w:widowControl/>
        <w:spacing w:line="240" w:lineRule="auto"/>
        <w:ind w:left="4326" w:right="4343" w:firstLine="0"/>
        <w:jc w:val="center"/>
        <w:rPr>
          <w:rStyle w:val="FontStyle43"/>
          <w:rFonts w:asciiTheme="minorHAnsi" w:hAnsiTheme="minorHAnsi" w:cstheme="minorHAnsi"/>
        </w:rPr>
      </w:pPr>
      <w:r w:rsidRPr="00B35544">
        <w:rPr>
          <w:rStyle w:val="FontStyle43"/>
          <w:rFonts w:asciiTheme="minorHAnsi" w:hAnsiTheme="minorHAnsi" w:cstheme="minorHAnsi"/>
        </w:rPr>
        <w:t xml:space="preserve">§ </w:t>
      </w:r>
      <w:r w:rsidR="005F228F">
        <w:rPr>
          <w:rStyle w:val="FontStyle43"/>
          <w:rFonts w:asciiTheme="minorHAnsi" w:hAnsiTheme="minorHAnsi" w:cstheme="minorHAnsi"/>
        </w:rPr>
        <w:t>3</w:t>
      </w:r>
    </w:p>
    <w:p w14:paraId="157FDD81" w14:textId="33321AF8" w:rsidR="00C64F78" w:rsidRDefault="00C64F78" w:rsidP="00C64F78">
      <w:pPr>
        <w:pStyle w:val="Style16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5544">
        <w:rPr>
          <w:rFonts w:asciiTheme="minorHAnsi" w:hAnsiTheme="minorHAnsi" w:cstheme="minorHAnsi"/>
          <w:b/>
          <w:sz w:val="22"/>
          <w:szCs w:val="22"/>
        </w:rPr>
        <w:t>Dostawa biomasy.</w:t>
      </w:r>
    </w:p>
    <w:p w14:paraId="244167B3" w14:textId="77777777" w:rsidR="001516C3" w:rsidRPr="00B35544" w:rsidRDefault="001516C3" w:rsidP="00C64F78">
      <w:pPr>
        <w:pStyle w:val="Style16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149743" w14:textId="42D954E9" w:rsidR="00DA6A06" w:rsidRPr="00EE3BB9" w:rsidRDefault="00C64F78" w:rsidP="00C64F78">
      <w:pPr>
        <w:pStyle w:val="Style23"/>
        <w:widowControl/>
        <w:numPr>
          <w:ilvl w:val="0"/>
          <w:numId w:val="1"/>
        </w:numPr>
        <w:tabs>
          <w:tab w:val="left" w:pos="-1843"/>
        </w:tabs>
        <w:spacing w:line="240" w:lineRule="auto"/>
        <w:ind w:left="425" w:hanging="425"/>
        <w:jc w:val="both"/>
        <w:rPr>
          <w:rStyle w:val="FontStyle88"/>
          <w:rFonts w:asciiTheme="minorHAnsi" w:hAnsiTheme="minorHAnsi" w:cstheme="minorHAnsi"/>
          <w:color w:val="auto"/>
        </w:rPr>
      </w:pPr>
      <w:r w:rsidRPr="00B35544">
        <w:rPr>
          <w:rStyle w:val="FontStyle88"/>
          <w:rFonts w:asciiTheme="minorHAnsi" w:hAnsiTheme="minorHAnsi" w:cstheme="minorHAnsi"/>
        </w:rPr>
        <w:t xml:space="preserve">Dostawy biomasy realizowane są transportem </w:t>
      </w:r>
      <w:r w:rsidR="009151AC" w:rsidRPr="00B35544">
        <w:rPr>
          <w:rStyle w:val="FontStyle88"/>
          <w:rFonts w:asciiTheme="minorHAnsi" w:hAnsiTheme="minorHAnsi" w:cstheme="minorHAnsi"/>
        </w:rPr>
        <w:t>Wykonawcy</w:t>
      </w:r>
      <w:r w:rsidRPr="00B35544">
        <w:rPr>
          <w:rStyle w:val="FontStyle88"/>
          <w:rFonts w:asciiTheme="minorHAnsi" w:hAnsiTheme="minorHAnsi" w:cstheme="minorHAnsi"/>
        </w:rPr>
        <w:t xml:space="preserve"> i na jego koszt </w:t>
      </w:r>
      <w:r w:rsidR="00341287" w:rsidRPr="00B35544">
        <w:rPr>
          <w:rStyle w:val="FontStyle88"/>
          <w:rFonts w:asciiTheme="minorHAnsi" w:hAnsiTheme="minorHAnsi" w:cstheme="minorHAnsi"/>
        </w:rPr>
        <w:t xml:space="preserve">do magazynu Zamawiającego w </w:t>
      </w:r>
      <w:r w:rsidR="00AE4266" w:rsidRPr="00B35544">
        <w:rPr>
          <w:rStyle w:val="FontStyle88"/>
          <w:rFonts w:asciiTheme="minorHAnsi" w:hAnsiTheme="minorHAnsi" w:cstheme="minorHAnsi"/>
        </w:rPr>
        <w:t>Nowy</w:t>
      </w:r>
      <w:r w:rsidR="00341287" w:rsidRPr="00B35544">
        <w:rPr>
          <w:rStyle w:val="FontStyle88"/>
          <w:rFonts w:asciiTheme="minorHAnsi" w:hAnsiTheme="minorHAnsi" w:cstheme="minorHAnsi"/>
        </w:rPr>
        <w:t>m</w:t>
      </w:r>
      <w:r w:rsidR="00AE4266" w:rsidRPr="00B35544">
        <w:rPr>
          <w:rStyle w:val="FontStyle88"/>
          <w:rFonts w:asciiTheme="minorHAnsi" w:hAnsiTheme="minorHAnsi" w:cstheme="minorHAnsi"/>
        </w:rPr>
        <w:t xml:space="preserve"> Sącz</w:t>
      </w:r>
      <w:r w:rsidR="00341287" w:rsidRPr="00B35544">
        <w:rPr>
          <w:rStyle w:val="FontStyle88"/>
          <w:rFonts w:asciiTheme="minorHAnsi" w:hAnsiTheme="minorHAnsi" w:cstheme="minorHAnsi"/>
        </w:rPr>
        <w:t>u</w:t>
      </w:r>
      <w:r w:rsidR="00250BD4">
        <w:rPr>
          <w:rStyle w:val="FontStyle88"/>
          <w:rFonts w:asciiTheme="minorHAnsi" w:hAnsiTheme="minorHAnsi" w:cstheme="minorHAnsi"/>
        </w:rPr>
        <w:t xml:space="preserve"> przy ul. Wiśniowieckiego 56</w:t>
      </w:r>
      <w:r w:rsidRPr="00B35544">
        <w:rPr>
          <w:rStyle w:val="FontStyle88"/>
          <w:rFonts w:asciiTheme="minorHAnsi" w:hAnsiTheme="minorHAnsi" w:cstheme="minorHAnsi"/>
        </w:rPr>
        <w:t xml:space="preserve">, w dni robocze, od poniedziałku do </w:t>
      </w:r>
      <w:r w:rsidRPr="00EE3BB9">
        <w:rPr>
          <w:rStyle w:val="FontStyle88"/>
          <w:rFonts w:asciiTheme="minorHAnsi" w:hAnsiTheme="minorHAnsi" w:cstheme="minorHAnsi"/>
          <w:color w:val="auto"/>
        </w:rPr>
        <w:t>piątku, w godzinach</w:t>
      </w:r>
      <w:r w:rsidR="00DA6A06" w:rsidRPr="00EE3BB9">
        <w:rPr>
          <w:rStyle w:val="FontStyle88"/>
          <w:rFonts w:asciiTheme="minorHAnsi" w:hAnsiTheme="minorHAnsi" w:cstheme="minorHAnsi"/>
          <w:color w:val="auto"/>
        </w:rPr>
        <w:t>:</w:t>
      </w:r>
    </w:p>
    <w:p w14:paraId="5C19BEC2" w14:textId="77777777" w:rsidR="00DA6A06" w:rsidRPr="00EE3BB9" w:rsidRDefault="00C64F78" w:rsidP="00DA6A06">
      <w:pPr>
        <w:pStyle w:val="Style23"/>
        <w:widowControl/>
        <w:numPr>
          <w:ilvl w:val="1"/>
          <w:numId w:val="1"/>
        </w:numPr>
        <w:tabs>
          <w:tab w:val="left" w:pos="-1843"/>
        </w:tabs>
        <w:spacing w:line="240" w:lineRule="auto"/>
        <w:jc w:val="both"/>
        <w:rPr>
          <w:rStyle w:val="FontStyle88"/>
          <w:rFonts w:asciiTheme="minorHAnsi" w:hAnsiTheme="minorHAnsi" w:cstheme="minorHAnsi"/>
          <w:color w:val="auto"/>
        </w:rPr>
      </w:pPr>
      <w:r w:rsidRPr="00EE3BB9">
        <w:rPr>
          <w:rStyle w:val="FontStyle88"/>
          <w:rFonts w:asciiTheme="minorHAnsi" w:hAnsiTheme="minorHAnsi" w:cstheme="minorHAnsi"/>
          <w:color w:val="auto"/>
        </w:rPr>
        <w:t xml:space="preserve"> od 7.30 do 14.00.</w:t>
      </w:r>
      <w:r w:rsidR="00DA6A06" w:rsidRPr="00EE3BB9">
        <w:rPr>
          <w:rStyle w:val="FontStyle88"/>
          <w:rFonts w:asciiTheme="minorHAnsi" w:hAnsiTheme="minorHAnsi" w:cstheme="minorHAnsi"/>
          <w:color w:val="auto"/>
        </w:rPr>
        <w:t xml:space="preserve"> w przypadku transportu samochodowego</w:t>
      </w:r>
    </w:p>
    <w:p w14:paraId="65616AAA" w14:textId="302A2352" w:rsidR="00C64F78" w:rsidRPr="00EE3BB9" w:rsidRDefault="00DA6A06" w:rsidP="00DA6A06">
      <w:pPr>
        <w:pStyle w:val="Style23"/>
        <w:widowControl/>
        <w:numPr>
          <w:ilvl w:val="1"/>
          <w:numId w:val="1"/>
        </w:numPr>
        <w:tabs>
          <w:tab w:val="left" w:pos="-1843"/>
        </w:tabs>
        <w:spacing w:line="240" w:lineRule="auto"/>
        <w:jc w:val="both"/>
        <w:rPr>
          <w:rStyle w:val="FontStyle88"/>
          <w:rFonts w:asciiTheme="minorHAnsi" w:hAnsiTheme="minorHAnsi" w:cstheme="minorHAnsi"/>
          <w:color w:val="auto"/>
        </w:rPr>
      </w:pPr>
      <w:r w:rsidRPr="00EE3BB9">
        <w:rPr>
          <w:rStyle w:val="FontStyle88"/>
          <w:rFonts w:asciiTheme="minorHAnsi" w:hAnsiTheme="minorHAnsi" w:cstheme="minorHAnsi"/>
          <w:color w:val="auto"/>
        </w:rPr>
        <w:t>od 7.00 do 2</w:t>
      </w:r>
      <w:r w:rsidR="00EE3BB9" w:rsidRPr="00EE3BB9">
        <w:rPr>
          <w:rStyle w:val="FontStyle88"/>
          <w:rFonts w:asciiTheme="minorHAnsi" w:hAnsiTheme="minorHAnsi" w:cstheme="minorHAnsi"/>
          <w:color w:val="auto"/>
        </w:rPr>
        <w:t>1</w:t>
      </w:r>
      <w:r w:rsidRPr="00EE3BB9">
        <w:rPr>
          <w:rStyle w:val="FontStyle88"/>
          <w:rFonts w:asciiTheme="minorHAnsi" w:hAnsiTheme="minorHAnsi" w:cstheme="minorHAnsi"/>
          <w:color w:val="auto"/>
        </w:rPr>
        <w:t>.00 w przypadku rozładunku transportu kolejowego</w:t>
      </w:r>
    </w:p>
    <w:p w14:paraId="7E1EEBE7" w14:textId="3E87F02B" w:rsidR="001A2779" w:rsidRPr="00EE3BB9" w:rsidRDefault="001A2779" w:rsidP="001A2779">
      <w:pPr>
        <w:pStyle w:val="Style23"/>
        <w:widowControl/>
        <w:numPr>
          <w:ilvl w:val="0"/>
          <w:numId w:val="1"/>
        </w:numPr>
        <w:tabs>
          <w:tab w:val="left" w:pos="-1843"/>
        </w:tabs>
        <w:spacing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E3BB9">
        <w:rPr>
          <w:rFonts w:asciiTheme="minorHAnsi" w:hAnsiTheme="minorHAnsi" w:cstheme="minorHAnsi"/>
          <w:sz w:val="22"/>
          <w:szCs w:val="22"/>
        </w:rPr>
        <w:t xml:space="preserve">Zamawiający umożliwia zainteresowanym Wykonawcom, realizację dostaw biomasy transportem kolejowym, po uprzednim uzgodnieniu szczegółów technicznych i uzyskaniu zgody odpowiednich służb Zamawiającego. </w:t>
      </w:r>
    </w:p>
    <w:p w14:paraId="034D0644" w14:textId="32708E5B" w:rsidR="001A2779" w:rsidRPr="00EE3BB9" w:rsidRDefault="001A2779" w:rsidP="001A2779">
      <w:pPr>
        <w:pStyle w:val="Default"/>
        <w:ind w:left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3BB9">
        <w:rPr>
          <w:rFonts w:asciiTheme="minorHAnsi" w:hAnsiTheme="minorHAnsi" w:cstheme="minorHAnsi"/>
          <w:color w:val="auto"/>
          <w:sz w:val="22"/>
          <w:szCs w:val="22"/>
        </w:rPr>
        <w:t xml:space="preserve">Wagony podstawiane są na bocznicę kolejową przy placu składowym węgla. Rozładunek wagonów odbywa się sprzętem Wykonawcy, na jego koszt i odpowiedzialność. </w:t>
      </w:r>
    </w:p>
    <w:p w14:paraId="79660A21" w14:textId="77777777" w:rsidR="00EE3BB9" w:rsidRPr="00EE3BB9" w:rsidRDefault="001A2779" w:rsidP="001A2779">
      <w:pPr>
        <w:pStyle w:val="Default"/>
        <w:ind w:left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3BB9">
        <w:rPr>
          <w:rFonts w:asciiTheme="minorHAnsi" w:hAnsiTheme="minorHAnsi" w:cstheme="minorHAnsi"/>
          <w:color w:val="auto"/>
          <w:sz w:val="22"/>
          <w:szCs w:val="22"/>
        </w:rPr>
        <w:t xml:space="preserve">Samochody przewożące biomasę do miejsca rozładunku, powinny poruszać się po wyznaczonych trasach. </w:t>
      </w:r>
      <w:r w:rsidR="00EE3BB9" w:rsidRPr="00EE3BB9">
        <w:rPr>
          <w:rFonts w:asciiTheme="minorHAnsi" w:hAnsiTheme="minorHAnsi" w:cstheme="minorHAnsi"/>
          <w:color w:val="auto"/>
          <w:sz w:val="22"/>
          <w:szCs w:val="22"/>
        </w:rPr>
        <w:t>Po stronie Wykonawcy leży zorganizowanie c</w:t>
      </w:r>
      <w:r w:rsidRPr="00EE3BB9">
        <w:rPr>
          <w:rFonts w:asciiTheme="minorHAnsi" w:hAnsiTheme="minorHAnsi" w:cstheme="minorHAnsi"/>
          <w:color w:val="auto"/>
          <w:sz w:val="22"/>
          <w:szCs w:val="22"/>
        </w:rPr>
        <w:t>zynności związan</w:t>
      </w:r>
      <w:r w:rsidR="00EE3BB9" w:rsidRPr="00EE3BB9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EE3BB9">
        <w:rPr>
          <w:rFonts w:asciiTheme="minorHAnsi" w:hAnsiTheme="minorHAnsi" w:cstheme="minorHAnsi"/>
          <w:color w:val="auto"/>
          <w:sz w:val="22"/>
          <w:szCs w:val="22"/>
        </w:rPr>
        <w:t xml:space="preserve"> z podstawianiem wagonów na bocznicę kolejową, przeładunkiem biomasy z wagonów do samochodów i przejazdem samochodów na trasie bocznica kolejowa</w:t>
      </w:r>
      <w:r w:rsidR="00DA6A06" w:rsidRPr="00EE3BB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B301D52" w14:textId="5EE2260D" w:rsidR="001A2779" w:rsidRPr="00EE3BB9" w:rsidRDefault="001A2779" w:rsidP="001A2779">
      <w:pPr>
        <w:pStyle w:val="Default"/>
        <w:ind w:left="425"/>
        <w:jc w:val="both"/>
        <w:rPr>
          <w:rStyle w:val="FontStyle88"/>
          <w:rFonts w:asciiTheme="minorHAnsi" w:hAnsiTheme="minorHAnsi" w:cstheme="minorHAnsi"/>
          <w:color w:val="auto"/>
        </w:rPr>
      </w:pPr>
      <w:r w:rsidRPr="00EE3BB9">
        <w:rPr>
          <w:rFonts w:asciiTheme="minorHAnsi" w:hAnsiTheme="minorHAnsi" w:cstheme="minorHAnsi"/>
          <w:color w:val="auto"/>
          <w:sz w:val="22"/>
          <w:szCs w:val="22"/>
        </w:rPr>
        <w:t xml:space="preserve">Po zakończeniu rozładunku wagonów kolejowych </w:t>
      </w:r>
      <w:r w:rsidR="00EE3BB9" w:rsidRPr="00EE3BB9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E3BB9">
        <w:rPr>
          <w:rFonts w:asciiTheme="minorHAnsi" w:hAnsiTheme="minorHAnsi" w:cstheme="minorHAnsi"/>
          <w:color w:val="auto"/>
          <w:sz w:val="22"/>
          <w:szCs w:val="22"/>
        </w:rPr>
        <w:t xml:space="preserve"> powinien posprzątać z rozsypanej biomasy bocznicę oraz drogę dojazdową z bocznicy do miejsca rozładunku</w:t>
      </w:r>
    </w:p>
    <w:p w14:paraId="650C95F5" w14:textId="32C9D991" w:rsidR="0031469F" w:rsidRDefault="00C64F78" w:rsidP="0031469F">
      <w:pPr>
        <w:pStyle w:val="Style23"/>
        <w:widowControl/>
        <w:numPr>
          <w:ilvl w:val="0"/>
          <w:numId w:val="1"/>
        </w:numPr>
        <w:tabs>
          <w:tab w:val="left" w:pos="-1843"/>
        </w:tabs>
        <w:spacing w:line="240" w:lineRule="auto"/>
        <w:ind w:left="425" w:hanging="425"/>
        <w:jc w:val="both"/>
        <w:rPr>
          <w:rStyle w:val="FontStyle85"/>
          <w:rFonts w:asciiTheme="minorHAnsi" w:hAnsiTheme="minorHAnsi" w:cstheme="minorHAnsi"/>
          <w:i w:val="0"/>
          <w:iCs w:val="0"/>
        </w:rPr>
      </w:pPr>
      <w:r w:rsidRPr="00B35544">
        <w:rPr>
          <w:rStyle w:val="FontStyle88"/>
          <w:rFonts w:asciiTheme="minorHAnsi" w:hAnsiTheme="minorHAnsi" w:cstheme="minorHAnsi"/>
        </w:rPr>
        <w:t xml:space="preserve">Dostawy realizowane będą w ilości i czasie </w:t>
      </w:r>
      <w:r w:rsidR="00E60C77">
        <w:rPr>
          <w:rStyle w:val="FontStyle88"/>
          <w:rFonts w:asciiTheme="minorHAnsi" w:hAnsiTheme="minorHAnsi" w:cstheme="minorHAnsi"/>
        </w:rPr>
        <w:t xml:space="preserve">uzgodnionym drogą mailową z Zamawiającym na 3 dni robocze przed planowaną </w:t>
      </w:r>
      <w:r w:rsidR="00E60C77" w:rsidRPr="00EE3BB9">
        <w:rPr>
          <w:rStyle w:val="FontStyle88"/>
          <w:rFonts w:asciiTheme="minorHAnsi" w:hAnsiTheme="minorHAnsi" w:cstheme="minorHAnsi"/>
        </w:rPr>
        <w:t>dostawą</w:t>
      </w:r>
      <w:r w:rsidR="0076463A" w:rsidRPr="00EE3BB9">
        <w:rPr>
          <w:rStyle w:val="FontStyle88"/>
          <w:rFonts w:asciiTheme="minorHAnsi" w:hAnsiTheme="minorHAnsi" w:cstheme="minorHAnsi"/>
        </w:rPr>
        <w:t>.</w:t>
      </w:r>
      <w:r w:rsidRPr="00EE3BB9">
        <w:rPr>
          <w:rStyle w:val="FontStyle85"/>
          <w:rFonts w:asciiTheme="minorHAnsi" w:hAnsiTheme="minorHAnsi" w:cstheme="minorHAnsi"/>
        </w:rPr>
        <w:t xml:space="preserve"> </w:t>
      </w:r>
    </w:p>
    <w:p w14:paraId="6545DC90" w14:textId="5D1E0975" w:rsidR="00C64F78" w:rsidRPr="00EE3BB9" w:rsidRDefault="00093BDC" w:rsidP="0031469F">
      <w:pPr>
        <w:pStyle w:val="Style23"/>
        <w:widowControl/>
        <w:numPr>
          <w:ilvl w:val="1"/>
          <w:numId w:val="1"/>
        </w:numPr>
        <w:tabs>
          <w:tab w:val="left" w:pos="-1843"/>
        </w:tabs>
        <w:spacing w:line="240" w:lineRule="auto"/>
        <w:jc w:val="both"/>
        <w:rPr>
          <w:rStyle w:val="FontStyle85"/>
          <w:rFonts w:asciiTheme="minorHAnsi" w:hAnsiTheme="minorHAnsi" w:cstheme="minorHAnsi"/>
          <w:i w:val="0"/>
          <w:iCs w:val="0"/>
        </w:rPr>
      </w:pPr>
      <w:r w:rsidRPr="00EE3BB9">
        <w:rPr>
          <w:rStyle w:val="FontStyle85"/>
          <w:rFonts w:asciiTheme="minorHAnsi" w:hAnsiTheme="minorHAnsi" w:cstheme="minorHAnsi"/>
          <w:i w:val="0"/>
          <w:iCs w:val="0"/>
        </w:rPr>
        <w:t xml:space="preserve">Maksymalna dzienna ilość dostarczanej biomasy </w:t>
      </w:r>
      <w:r w:rsidR="0031469F" w:rsidRPr="00EE3BB9">
        <w:rPr>
          <w:rStyle w:val="FontStyle85"/>
          <w:rFonts w:asciiTheme="minorHAnsi" w:hAnsiTheme="minorHAnsi" w:cstheme="minorHAnsi"/>
          <w:i w:val="0"/>
          <w:iCs w:val="0"/>
        </w:rPr>
        <w:t xml:space="preserve">transportem samochodowym </w:t>
      </w:r>
      <w:r w:rsidRPr="00EE3BB9">
        <w:rPr>
          <w:rStyle w:val="FontStyle85"/>
          <w:rFonts w:asciiTheme="minorHAnsi" w:hAnsiTheme="minorHAnsi" w:cstheme="minorHAnsi"/>
          <w:i w:val="0"/>
          <w:iCs w:val="0"/>
        </w:rPr>
        <w:t xml:space="preserve">nie może przekroczyć ilości równej </w:t>
      </w:r>
      <w:r w:rsidR="0031469F" w:rsidRPr="00EE3BB9">
        <w:rPr>
          <w:rStyle w:val="FontStyle85"/>
          <w:rFonts w:asciiTheme="minorHAnsi" w:hAnsiTheme="minorHAnsi" w:cstheme="minorHAnsi"/>
          <w:i w:val="0"/>
          <w:iCs w:val="0"/>
        </w:rPr>
        <w:t>135</w:t>
      </w:r>
      <w:r w:rsidR="009A6473" w:rsidRPr="00EE3BB9">
        <w:rPr>
          <w:rStyle w:val="FontStyle85"/>
          <w:rFonts w:asciiTheme="minorHAnsi" w:hAnsiTheme="minorHAnsi" w:cstheme="minorHAnsi"/>
          <w:i w:val="0"/>
          <w:iCs w:val="0"/>
        </w:rPr>
        <w:t>0</w:t>
      </w:r>
      <w:r w:rsidRPr="00EE3BB9">
        <w:rPr>
          <w:rStyle w:val="FontStyle85"/>
          <w:rFonts w:asciiTheme="minorHAnsi" w:hAnsiTheme="minorHAnsi" w:cstheme="minorHAnsi"/>
          <w:i w:val="0"/>
          <w:iCs w:val="0"/>
        </w:rPr>
        <w:t xml:space="preserve"> </w:t>
      </w:r>
      <w:proofErr w:type="spellStart"/>
      <w:r w:rsidRPr="00EE3BB9">
        <w:rPr>
          <w:rStyle w:val="FontStyle85"/>
          <w:rFonts w:asciiTheme="minorHAnsi" w:hAnsiTheme="minorHAnsi" w:cstheme="minorHAnsi"/>
          <w:i w:val="0"/>
          <w:iCs w:val="0"/>
        </w:rPr>
        <w:t>mp</w:t>
      </w:r>
      <w:proofErr w:type="spellEnd"/>
      <w:r w:rsidRPr="00EE3BB9">
        <w:rPr>
          <w:rStyle w:val="FontStyle85"/>
          <w:rFonts w:asciiTheme="minorHAnsi" w:hAnsiTheme="minorHAnsi" w:cstheme="minorHAnsi"/>
          <w:i w:val="0"/>
          <w:iCs w:val="0"/>
        </w:rPr>
        <w:t>.</w:t>
      </w:r>
    </w:p>
    <w:p w14:paraId="3B7BDDD9" w14:textId="42E16CF7" w:rsidR="000F1762" w:rsidRPr="00EE3BB9" w:rsidRDefault="0031469F" w:rsidP="00E60C77">
      <w:pPr>
        <w:pStyle w:val="Style23"/>
        <w:widowControl/>
        <w:numPr>
          <w:ilvl w:val="1"/>
          <w:numId w:val="1"/>
        </w:numPr>
        <w:tabs>
          <w:tab w:val="left" w:pos="-1843"/>
        </w:tabs>
        <w:spacing w:line="240" w:lineRule="auto"/>
        <w:jc w:val="both"/>
        <w:rPr>
          <w:rStyle w:val="FontStyle85"/>
          <w:rFonts w:asciiTheme="minorHAnsi" w:hAnsiTheme="minorHAnsi" w:cstheme="minorHAnsi"/>
          <w:i w:val="0"/>
          <w:iCs w:val="0"/>
          <w:color w:val="auto"/>
        </w:rPr>
      </w:pPr>
      <w:r w:rsidRPr="00EE3BB9">
        <w:rPr>
          <w:rStyle w:val="FontStyle85"/>
          <w:rFonts w:asciiTheme="minorHAnsi" w:hAnsiTheme="minorHAnsi" w:cstheme="minorHAnsi"/>
          <w:i w:val="0"/>
          <w:iCs w:val="0"/>
          <w:color w:val="auto"/>
        </w:rPr>
        <w:t>Maksymalna ilość dostarczanej biomasy transportem kolejowym</w:t>
      </w:r>
      <w:r w:rsidR="00DA6A06" w:rsidRPr="00EE3BB9">
        <w:rPr>
          <w:rStyle w:val="FontStyle85"/>
          <w:rFonts w:asciiTheme="minorHAnsi" w:hAnsiTheme="minorHAnsi" w:cstheme="minorHAnsi"/>
          <w:i w:val="0"/>
          <w:iCs w:val="0"/>
          <w:color w:val="auto"/>
        </w:rPr>
        <w:t xml:space="preserve">, późniejszym przeładunkiem i dostawą do miejsca magazynowania transportem </w:t>
      </w:r>
      <w:r w:rsidRPr="00EE3BB9">
        <w:rPr>
          <w:rStyle w:val="FontStyle85"/>
          <w:rFonts w:asciiTheme="minorHAnsi" w:hAnsiTheme="minorHAnsi" w:cstheme="minorHAnsi"/>
          <w:i w:val="0"/>
          <w:iCs w:val="0"/>
          <w:color w:val="auto"/>
        </w:rPr>
        <w:t>samocho</w:t>
      </w:r>
      <w:r w:rsidR="00DA6A06" w:rsidRPr="00EE3BB9">
        <w:rPr>
          <w:rStyle w:val="FontStyle85"/>
          <w:rFonts w:asciiTheme="minorHAnsi" w:hAnsiTheme="minorHAnsi" w:cstheme="minorHAnsi"/>
          <w:i w:val="0"/>
          <w:iCs w:val="0"/>
          <w:color w:val="auto"/>
        </w:rPr>
        <w:t>do</w:t>
      </w:r>
      <w:r w:rsidRPr="00EE3BB9">
        <w:rPr>
          <w:rStyle w:val="FontStyle85"/>
          <w:rFonts w:asciiTheme="minorHAnsi" w:hAnsiTheme="minorHAnsi" w:cstheme="minorHAnsi"/>
          <w:i w:val="0"/>
          <w:iCs w:val="0"/>
          <w:color w:val="auto"/>
        </w:rPr>
        <w:t>wy</w:t>
      </w:r>
      <w:r w:rsidR="00DA6A06" w:rsidRPr="00EE3BB9">
        <w:rPr>
          <w:rStyle w:val="FontStyle85"/>
          <w:rFonts w:asciiTheme="minorHAnsi" w:hAnsiTheme="minorHAnsi" w:cstheme="minorHAnsi"/>
          <w:i w:val="0"/>
          <w:iCs w:val="0"/>
          <w:color w:val="auto"/>
        </w:rPr>
        <w:t>m</w:t>
      </w:r>
      <w:r w:rsidRPr="00EE3BB9">
        <w:rPr>
          <w:rStyle w:val="FontStyle85"/>
          <w:rFonts w:asciiTheme="minorHAnsi" w:hAnsiTheme="minorHAnsi" w:cstheme="minorHAnsi"/>
          <w:i w:val="0"/>
          <w:iCs w:val="0"/>
          <w:color w:val="auto"/>
        </w:rPr>
        <w:t xml:space="preserve"> nie może przekroczyć ilości równej 2</w:t>
      </w:r>
      <w:r w:rsidR="000F1762" w:rsidRPr="00EE3BB9">
        <w:rPr>
          <w:rStyle w:val="FontStyle85"/>
          <w:rFonts w:asciiTheme="minorHAnsi" w:hAnsiTheme="minorHAnsi" w:cstheme="minorHAnsi"/>
          <w:i w:val="0"/>
          <w:iCs w:val="0"/>
          <w:color w:val="auto"/>
        </w:rPr>
        <w:t>1</w:t>
      </w:r>
      <w:r w:rsidRPr="00EE3BB9">
        <w:rPr>
          <w:rStyle w:val="FontStyle85"/>
          <w:rFonts w:asciiTheme="minorHAnsi" w:hAnsiTheme="minorHAnsi" w:cstheme="minorHAnsi"/>
          <w:i w:val="0"/>
          <w:iCs w:val="0"/>
          <w:color w:val="auto"/>
        </w:rPr>
        <w:t xml:space="preserve">00 </w:t>
      </w:r>
      <w:proofErr w:type="spellStart"/>
      <w:r w:rsidRPr="00EE3BB9">
        <w:rPr>
          <w:rStyle w:val="FontStyle85"/>
          <w:rFonts w:asciiTheme="minorHAnsi" w:hAnsiTheme="minorHAnsi" w:cstheme="minorHAnsi"/>
          <w:i w:val="0"/>
          <w:iCs w:val="0"/>
          <w:color w:val="auto"/>
        </w:rPr>
        <w:t>mp</w:t>
      </w:r>
      <w:proofErr w:type="spellEnd"/>
      <w:r w:rsidR="000F1762" w:rsidRPr="00EE3BB9">
        <w:rPr>
          <w:rStyle w:val="FontStyle85"/>
          <w:rFonts w:asciiTheme="minorHAnsi" w:hAnsiTheme="minorHAnsi" w:cstheme="minorHAnsi"/>
          <w:i w:val="0"/>
          <w:iCs w:val="0"/>
          <w:color w:val="auto"/>
        </w:rPr>
        <w:t>.</w:t>
      </w:r>
    </w:p>
    <w:p w14:paraId="4F36201F" w14:textId="19685AE6" w:rsidR="00C64F78" w:rsidRPr="00B35544" w:rsidRDefault="00C64F78" w:rsidP="00C2225E">
      <w:pPr>
        <w:pStyle w:val="Style23"/>
        <w:widowControl/>
        <w:spacing w:line="240" w:lineRule="auto"/>
        <w:ind w:left="425" w:right="-6"/>
        <w:jc w:val="center"/>
        <w:rPr>
          <w:rStyle w:val="FontStyle43"/>
          <w:rFonts w:asciiTheme="minorHAnsi" w:hAnsiTheme="minorHAnsi" w:cstheme="minorHAnsi"/>
        </w:rPr>
      </w:pPr>
      <w:r w:rsidRPr="00B35544">
        <w:rPr>
          <w:rStyle w:val="FontStyle43"/>
          <w:rFonts w:asciiTheme="minorHAnsi" w:hAnsiTheme="minorHAnsi" w:cstheme="minorHAnsi"/>
        </w:rPr>
        <w:t xml:space="preserve">§ </w:t>
      </w:r>
      <w:r w:rsidR="005F228F">
        <w:rPr>
          <w:rStyle w:val="FontStyle43"/>
          <w:rFonts w:asciiTheme="minorHAnsi" w:hAnsiTheme="minorHAnsi" w:cstheme="minorHAnsi"/>
        </w:rPr>
        <w:t>4</w:t>
      </w:r>
    </w:p>
    <w:p w14:paraId="6A7B326E" w14:textId="68E1E441" w:rsidR="00C64F78" w:rsidRDefault="00C64F78" w:rsidP="00C64F78">
      <w:pPr>
        <w:pStyle w:val="Style7"/>
        <w:widowControl/>
        <w:ind w:right="85"/>
        <w:rPr>
          <w:rStyle w:val="FontStyle43"/>
          <w:rFonts w:asciiTheme="minorHAnsi" w:hAnsiTheme="minorHAnsi" w:cstheme="minorHAnsi"/>
        </w:rPr>
      </w:pPr>
      <w:r w:rsidRPr="00B35544">
        <w:rPr>
          <w:rStyle w:val="FontStyle43"/>
          <w:rFonts w:asciiTheme="minorHAnsi" w:hAnsiTheme="minorHAnsi" w:cstheme="minorHAnsi"/>
        </w:rPr>
        <w:t>Jakość biomasy.</w:t>
      </w:r>
    </w:p>
    <w:p w14:paraId="3CFE739F" w14:textId="77777777" w:rsidR="001516C3" w:rsidRPr="00B35544" w:rsidRDefault="001516C3" w:rsidP="00C64F78">
      <w:pPr>
        <w:pStyle w:val="Style7"/>
        <w:widowControl/>
        <w:ind w:right="85"/>
        <w:rPr>
          <w:rStyle w:val="FontStyle43"/>
          <w:rFonts w:asciiTheme="minorHAnsi" w:hAnsiTheme="minorHAnsi" w:cstheme="minorHAnsi"/>
        </w:rPr>
      </w:pPr>
    </w:p>
    <w:p w14:paraId="134A98C1" w14:textId="1CF1E187" w:rsidR="00C64F78" w:rsidRPr="00B35544" w:rsidRDefault="00C64F78" w:rsidP="00C64F78">
      <w:pPr>
        <w:pStyle w:val="Style23"/>
        <w:widowControl/>
        <w:numPr>
          <w:ilvl w:val="0"/>
          <w:numId w:val="16"/>
        </w:numPr>
        <w:tabs>
          <w:tab w:val="left" w:pos="-1701"/>
        </w:tabs>
        <w:spacing w:line="240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 w:rsidRPr="00B35544">
        <w:rPr>
          <w:rStyle w:val="FontStyle88"/>
          <w:rFonts w:asciiTheme="minorHAnsi" w:hAnsiTheme="minorHAnsi" w:cstheme="minorHAnsi"/>
        </w:rPr>
        <w:t xml:space="preserve">Za biomasę dostarczoną do </w:t>
      </w:r>
      <w:r w:rsidR="00476928" w:rsidRPr="00B35544">
        <w:rPr>
          <w:rStyle w:val="FontStyle88"/>
          <w:rFonts w:asciiTheme="minorHAnsi" w:hAnsiTheme="minorHAnsi" w:cstheme="minorHAnsi"/>
        </w:rPr>
        <w:t>Zamawiającego</w:t>
      </w:r>
      <w:r w:rsidRPr="00B35544">
        <w:rPr>
          <w:rStyle w:val="FontStyle88"/>
          <w:rFonts w:asciiTheme="minorHAnsi" w:hAnsiTheme="minorHAnsi" w:cstheme="minorHAnsi"/>
        </w:rPr>
        <w:t xml:space="preserve"> rozumie się paliwo:</w:t>
      </w:r>
    </w:p>
    <w:p w14:paraId="2FD2E215" w14:textId="77777777" w:rsidR="00C64F78" w:rsidRPr="00B35544" w:rsidRDefault="00C64F78" w:rsidP="00C64F78">
      <w:pPr>
        <w:pStyle w:val="Style23"/>
        <w:widowControl/>
        <w:numPr>
          <w:ilvl w:val="1"/>
          <w:numId w:val="16"/>
        </w:numPr>
        <w:tabs>
          <w:tab w:val="left" w:pos="-1701"/>
        </w:tabs>
        <w:spacing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35544">
        <w:rPr>
          <w:rFonts w:asciiTheme="minorHAnsi" w:hAnsiTheme="minorHAnsi" w:cstheme="minorHAnsi"/>
          <w:sz w:val="22"/>
          <w:szCs w:val="22"/>
        </w:rPr>
        <w:lastRenderedPageBreak/>
        <w:t xml:space="preserve">wykonane z czystej masy drzewnej, nie poddanej obróbce środkami konserwującymi ani działaniu wysokich temperatur (zwęglenie), </w:t>
      </w:r>
    </w:p>
    <w:p w14:paraId="4837FB6C" w14:textId="77777777" w:rsidR="00C64F78" w:rsidRPr="00B35544" w:rsidRDefault="00C64F78" w:rsidP="00C64F78">
      <w:pPr>
        <w:pStyle w:val="Style23"/>
        <w:widowControl/>
        <w:numPr>
          <w:ilvl w:val="1"/>
          <w:numId w:val="16"/>
        </w:numPr>
        <w:tabs>
          <w:tab w:val="left" w:pos="-1701"/>
        </w:tabs>
        <w:spacing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35544">
        <w:rPr>
          <w:rFonts w:asciiTheme="minorHAnsi" w:hAnsiTheme="minorHAnsi" w:cstheme="minorHAnsi"/>
          <w:sz w:val="22"/>
          <w:szCs w:val="22"/>
        </w:rPr>
        <w:t xml:space="preserve">pozbawione zanieczyszczeń zwiększających wartość opałową </w:t>
      </w:r>
      <w:r w:rsidR="006B47DC" w:rsidRPr="00B35544">
        <w:rPr>
          <w:rFonts w:asciiTheme="minorHAnsi" w:hAnsiTheme="minorHAnsi" w:cstheme="minorHAnsi"/>
          <w:sz w:val="22"/>
          <w:szCs w:val="22"/>
        </w:rPr>
        <w:t xml:space="preserve">(oleje, smary, farby itp.) </w:t>
      </w:r>
      <w:r w:rsidRPr="00B35544">
        <w:rPr>
          <w:rFonts w:asciiTheme="minorHAnsi" w:hAnsiTheme="minorHAnsi" w:cstheme="minorHAnsi"/>
          <w:sz w:val="22"/>
          <w:szCs w:val="22"/>
        </w:rPr>
        <w:t>oraz substancji nie występujących naturalnie jak np. minerały, metale, tworzywa sztuczne itp.</w:t>
      </w:r>
    </w:p>
    <w:p w14:paraId="26B53621" w14:textId="77777777" w:rsidR="00C64F78" w:rsidRPr="00B35544" w:rsidRDefault="00C64F78" w:rsidP="00C64F78">
      <w:pPr>
        <w:pStyle w:val="Style23"/>
        <w:widowControl/>
        <w:numPr>
          <w:ilvl w:val="1"/>
          <w:numId w:val="16"/>
        </w:numPr>
        <w:tabs>
          <w:tab w:val="left" w:pos="-1701"/>
        </w:tabs>
        <w:spacing w:line="240" w:lineRule="auto"/>
        <w:ind w:left="709" w:hanging="283"/>
        <w:jc w:val="both"/>
        <w:rPr>
          <w:rStyle w:val="FontStyle88"/>
          <w:rFonts w:asciiTheme="minorHAnsi" w:hAnsiTheme="minorHAnsi" w:cstheme="minorHAnsi"/>
        </w:rPr>
      </w:pPr>
      <w:r w:rsidRPr="00B35544">
        <w:rPr>
          <w:rFonts w:asciiTheme="minorHAnsi" w:hAnsiTheme="minorHAnsi" w:cstheme="minorHAnsi"/>
          <w:sz w:val="22"/>
          <w:szCs w:val="22"/>
        </w:rPr>
        <w:t>o c</w:t>
      </w:r>
      <w:r w:rsidRPr="00B35544">
        <w:rPr>
          <w:rStyle w:val="FontStyle88"/>
          <w:rFonts w:asciiTheme="minorHAnsi" w:hAnsiTheme="minorHAnsi" w:cstheme="minorHAnsi"/>
        </w:rPr>
        <w:t xml:space="preserve">harakterystyce (parametrach granicznych): </w:t>
      </w:r>
    </w:p>
    <w:p w14:paraId="2D986C81" w14:textId="77777777" w:rsidR="00DB6195" w:rsidRPr="00B35544" w:rsidRDefault="00DB6195" w:rsidP="00C64F78">
      <w:pPr>
        <w:pStyle w:val="Style23"/>
        <w:widowControl/>
        <w:tabs>
          <w:tab w:val="left" w:pos="-1843"/>
        </w:tabs>
        <w:spacing w:line="240" w:lineRule="auto"/>
        <w:jc w:val="both"/>
        <w:rPr>
          <w:rStyle w:val="FontStyle88"/>
          <w:rFonts w:asciiTheme="minorHAnsi" w:hAnsiTheme="minorHAnsi" w:cstheme="minorHAnsi"/>
        </w:rPr>
      </w:pP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9"/>
        <w:gridCol w:w="5331"/>
      </w:tblGrid>
      <w:tr w:rsidR="00C64F78" w:rsidRPr="00B35544" w14:paraId="716F06B2" w14:textId="77777777" w:rsidTr="00171556">
        <w:trPr>
          <w:trHeight w:val="227"/>
        </w:trPr>
        <w:tc>
          <w:tcPr>
            <w:tcW w:w="7230" w:type="dxa"/>
            <w:gridSpan w:val="2"/>
            <w:shd w:val="clear" w:color="auto" w:fill="D9D9D9"/>
            <w:vAlign w:val="center"/>
          </w:tcPr>
          <w:p w14:paraId="0689D9A3" w14:textId="77777777" w:rsidR="00C64F78" w:rsidRPr="00B35544" w:rsidRDefault="00C64F78" w:rsidP="00171556">
            <w:pPr>
              <w:pStyle w:val="Style23"/>
              <w:widowControl/>
              <w:tabs>
                <w:tab w:val="left" w:pos="426"/>
              </w:tabs>
              <w:spacing w:line="240" w:lineRule="auto"/>
              <w:jc w:val="center"/>
              <w:rPr>
                <w:rStyle w:val="FontStyle88"/>
                <w:rFonts w:asciiTheme="minorHAnsi" w:hAnsiTheme="minorHAnsi" w:cstheme="minorHAnsi"/>
                <w:b/>
              </w:rPr>
            </w:pPr>
            <w:r w:rsidRPr="00B35544">
              <w:rPr>
                <w:rStyle w:val="FontStyle88"/>
                <w:rFonts w:asciiTheme="minorHAnsi" w:hAnsiTheme="minorHAnsi" w:cstheme="minorHAnsi"/>
                <w:b/>
              </w:rPr>
              <w:t>Parametry graniczne</w:t>
            </w:r>
          </w:p>
        </w:tc>
      </w:tr>
      <w:tr w:rsidR="00C64F78" w:rsidRPr="00B35544" w14:paraId="76DB4DF4" w14:textId="77777777" w:rsidTr="00171556">
        <w:trPr>
          <w:trHeight w:val="227"/>
        </w:trPr>
        <w:tc>
          <w:tcPr>
            <w:tcW w:w="1899" w:type="dxa"/>
            <w:vAlign w:val="center"/>
          </w:tcPr>
          <w:p w14:paraId="4B60DB9E" w14:textId="77777777" w:rsidR="00C64F78" w:rsidRPr="00B35544" w:rsidRDefault="00C64F78" w:rsidP="00171556">
            <w:pPr>
              <w:pStyle w:val="Style23"/>
              <w:widowControl/>
              <w:tabs>
                <w:tab w:val="left" w:pos="426"/>
              </w:tabs>
              <w:spacing w:line="240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B35544">
              <w:rPr>
                <w:rStyle w:val="FontStyle88"/>
                <w:rFonts w:asciiTheme="minorHAnsi" w:hAnsiTheme="minorHAnsi" w:cstheme="minorHAnsi"/>
              </w:rPr>
              <w:t>Wilgotność</w:t>
            </w:r>
          </w:p>
        </w:tc>
        <w:tc>
          <w:tcPr>
            <w:tcW w:w="5331" w:type="dxa"/>
            <w:vAlign w:val="center"/>
          </w:tcPr>
          <w:p w14:paraId="5DD6071A" w14:textId="77777777" w:rsidR="00C64F78" w:rsidRPr="00B35544" w:rsidRDefault="00C64F78" w:rsidP="00171556">
            <w:pPr>
              <w:pStyle w:val="Style23"/>
              <w:widowControl/>
              <w:tabs>
                <w:tab w:val="left" w:pos="426"/>
              </w:tabs>
              <w:spacing w:line="240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B35544">
              <w:rPr>
                <w:rStyle w:val="FontStyle88"/>
                <w:rFonts w:asciiTheme="minorHAnsi" w:hAnsiTheme="minorHAnsi" w:cstheme="minorHAnsi"/>
              </w:rPr>
              <w:t>do 50 %</w:t>
            </w:r>
          </w:p>
        </w:tc>
      </w:tr>
      <w:tr w:rsidR="00C64F78" w:rsidRPr="00B35544" w14:paraId="4247F0D5" w14:textId="77777777" w:rsidTr="00171556">
        <w:trPr>
          <w:trHeight w:val="227"/>
        </w:trPr>
        <w:tc>
          <w:tcPr>
            <w:tcW w:w="1899" w:type="dxa"/>
            <w:vAlign w:val="center"/>
          </w:tcPr>
          <w:p w14:paraId="564A7DDA" w14:textId="77777777" w:rsidR="00C64F78" w:rsidRPr="00B35544" w:rsidRDefault="00C64F78" w:rsidP="00171556">
            <w:pPr>
              <w:pStyle w:val="Style23"/>
              <w:widowControl/>
              <w:tabs>
                <w:tab w:val="left" w:pos="426"/>
              </w:tabs>
              <w:spacing w:line="240" w:lineRule="auto"/>
              <w:rPr>
                <w:rStyle w:val="FontStyle88"/>
                <w:rFonts w:asciiTheme="minorHAnsi" w:hAnsiTheme="minorHAnsi" w:cstheme="minorHAnsi"/>
              </w:rPr>
            </w:pPr>
            <w:r w:rsidRPr="00B35544">
              <w:rPr>
                <w:rStyle w:val="FontStyle88"/>
                <w:rFonts w:asciiTheme="minorHAnsi" w:hAnsiTheme="minorHAnsi" w:cstheme="minorHAnsi"/>
              </w:rPr>
              <w:t>Wartość opałowa</w:t>
            </w:r>
          </w:p>
        </w:tc>
        <w:tc>
          <w:tcPr>
            <w:tcW w:w="5331" w:type="dxa"/>
            <w:vAlign w:val="center"/>
          </w:tcPr>
          <w:p w14:paraId="02CB09E9" w14:textId="77777777" w:rsidR="00C64F78" w:rsidRPr="00B35544" w:rsidRDefault="00C64F78" w:rsidP="00171556">
            <w:pPr>
              <w:pStyle w:val="Style23"/>
              <w:widowControl/>
              <w:tabs>
                <w:tab w:val="left" w:pos="426"/>
              </w:tabs>
              <w:spacing w:line="240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B35544">
              <w:rPr>
                <w:rStyle w:val="FontStyle88"/>
                <w:rFonts w:asciiTheme="minorHAnsi" w:hAnsiTheme="minorHAnsi" w:cstheme="minorHAnsi"/>
              </w:rPr>
              <w:t xml:space="preserve">nie niższa niż 8.000 </w:t>
            </w:r>
            <w:proofErr w:type="spellStart"/>
            <w:r w:rsidRPr="00B35544">
              <w:rPr>
                <w:rStyle w:val="FontStyle88"/>
                <w:rFonts w:asciiTheme="minorHAnsi" w:hAnsiTheme="minorHAnsi" w:cstheme="minorHAnsi"/>
              </w:rPr>
              <w:t>kJ</w:t>
            </w:r>
            <w:proofErr w:type="spellEnd"/>
            <w:r w:rsidRPr="00B35544">
              <w:rPr>
                <w:rStyle w:val="FontStyle88"/>
                <w:rFonts w:asciiTheme="minorHAnsi" w:hAnsiTheme="minorHAnsi" w:cstheme="minorHAnsi"/>
              </w:rPr>
              <w:t>/kg</w:t>
            </w:r>
          </w:p>
        </w:tc>
      </w:tr>
      <w:tr w:rsidR="00C64F78" w:rsidRPr="00B35544" w14:paraId="5091B09C" w14:textId="77777777" w:rsidTr="00171556">
        <w:trPr>
          <w:trHeight w:val="227"/>
        </w:trPr>
        <w:tc>
          <w:tcPr>
            <w:tcW w:w="1899" w:type="dxa"/>
            <w:vAlign w:val="center"/>
          </w:tcPr>
          <w:p w14:paraId="5CEEF645" w14:textId="77777777" w:rsidR="00C64F78" w:rsidRPr="00B35544" w:rsidRDefault="00C64F78" w:rsidP="00171556">
            <w:pPr>
              <w:pStyle w:val="Style23"/>
              <w:widowControl/>
              <w:tabs>
                <w:tab w:val="left" w:pos="426"/>
              </w:tabs>
              <w:spacing w:line="240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B35544">
              <w:rPr>
                <w:rStyle w:val="FontStyle88"/>
                <w:rFonts w:asciiTheme="minorHAnsi" w:hAnsiTheme="minorHAnsi" w:cstheme="minorHAnsi"/>
              </w:rPr>
              <w:t>Zawartość popiołu</w:t>
            </w:r>
          </w:p>
        </w:tc>
        <w:tc>
          <w:tcPr>
            <w:tcW w:w="5331" w:type="dxa"/>
            <w:vAlign w:val="center"/>
          </w:tcPr>
          <w:p w14:paraId="566A8C35" w14:textId="77777777" w:rsidR="00C64F78" w:rsidRPr="00B35544" w:rsidRDefault="00C64F78" w:rsidP="00171556">
            <w:pPr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B35544">
              <w:rPr>
                <w:rFonts w:asciiTheme="minorHAnsi" w:hAnsiTheme="minorHAnsi" w:cstheme="minorHAnsi"/>
                <w:sz w:val="22"/>
                <w:szCs w:val="22"/>
              </w:rPr>
              <w:t>nie wyższa niż 3%</w:t>
            </w:r>
          </w:p>
        </w:tc>
      </w:tr>
      <w:tr w:rsidR="00C64F78" w:rsidRPr="00B35544" w14:paraId="021F3E63" w14:textId="77777777" w:rsidTr="00171556">
        <w:trPr>
          <w:trHeight w:val="227"/>
        </w:trPr>
        <w:tc>
          <w:tcPr>
            <w:tcW w:w="1899" w:type="dxa"/>
            <w:vAlign w:val="center"/>
          </w:tcPr>
          <w:p w14:paraId="003124F8" w14:textId="77777777" w:rsidR="00C64F78" w:rsidRPr="00B35544" w:rsidRDefault="00C64F78" w:rsidP="00171556">
            <w:pPr>
              <w:pStyle w:val="Style23"/>
              <w:widowControl/>
              <w:tabs>
                <w:tab w:val="left" w:pos="426"/>
              </w:tabs>
              <w:spacing w:line="240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B35544">
              <w:rPr>
                <w:rStyle w:val="FontStyle88"/>
                <w:rFonts w:asciiTheme="minorHAnsi" w:hAnsiTheme="minorHAnsi" w:cstheme="minorHAnsi"/>
              </w:rPr>
              <w:t>Rozkład ziarnowy zrębki</w:t>
            </w:r>
          </w:p>
        </w:tc>
        <w:tc>
          <w:tcPr>
            <w:tcW w:w="5331" w:type="dxa"/>
            <w:vAlign w:val="center"/>
          </w:tcPr>
          <w:p w14:paraId="7863FED4" w14:textId="77777777" w:rsidR="00C64F78" w:rsidRPr="00B35544" w:rsidRDefault="00C64F78" w:rsidP="001715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544">
              <w:rPr>
                <w:rFonts w:asciiTheme="minorHAnsi" w:hAnsiTheme="minorHAnsi" w:cstheme="minorHAnsi"/>
                <w:sz w:val="22"/>
                <w:szCs w:val="22"/>
              </w:rPr>
              <w:t>powyżej 80% od 20 do 100 mm</w:t>
            </w:r>
          </w:p>
          <w:p w14:paraId="2F3408D3" w14:textId="77777777" w:rsidR="00C64F78" w:rsidRPr="00B35544" w:rsidRDefault="00C64F78" w:rsidP="001715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544">
              <w:rPr>
                <w:rFonts w:asciiTheme="minorHAnsi" w:hAnsiTheme="minorHAnsi" w:cstheme="minorHAnsi"/>
                <w:sz w:val="22"/>
                <w:szCs w:val="22"/>
              </w:rPr>
              <w:t>poniżej 5 % poniżej 1 mm</w:t>
            </w:r>
          </w:p>
          <w:p w14:paraId="7A43479D" w14:textId="77777777" w:rsidR="00C64F78" w:rsidRPr="00B35544" w:rsidRDefault="00C64F78" w:rsidP="001715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544">
              <w:rPr>
                <w:rFonts w:asciiTheme="minorHAnsi" w:hAnsiTheme="minorHAnsi" w:cstheme="minorHAnsi"/>
                <w:sz w:val="22"/>
                <w:szCs w:val="22"/>
              </w:rPr>
              <w:t>poniżej 1 % ponad 200 mm</w:t>
            </w:r>
          </w:p>
        </w:tc>
      </w:tr>
    </w:tbl>
    <w:p w14:paraId="03A90242" w14:textId="77777777" w:rsidR="00C64F78" w:rsidRPr="00B35544" w:rsidRDefault="00C64F78" w:rsidP="00C64F78">
      <w:pPr>
        <w:pStyle w:val="Style23"/>
        <w:widowControl/>
        <w:tabs>
          <w:tab w:val="left" w:pos="-1843"/>
        </w:tabs>
        <w:spacing w:line="240" w:lineRule="auto"/>
        <w:jc w:val="both"/>
        <w:rPr>
          <w:rStyle w:val="FontStyle88"/>
          <w:rFonts w:asciiTheme="minorHAnsi" w:hAnsiTheme="minorHAnsi" w:cstheme="minorHAnsi"/>
        </w:rPr>
      </w:pPr>
    </w:p>
    <w:p w14:paraId="05C84A7D" w14:textId="77777777" w:rsidR="00C64F78" w:rsidRPr="00B35544" w:rsidRDefault="00C64F78" w:rsidP="00C64F78">
      <w:pPr>
        <w:pStyle w:val="Style23"/>
        <w:widowControl/>
        <w:numPr>
          <w:ilvl w:val="0"/>
          <w:numId w:val="16"/>
        </w:numPr>
        <w:tabs>
          <w:tab w:val="left" w:pos="-1843"/>
        </w:tabs>
        <w:spacing w:line="240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 w:rsidRPr="00B35544">
        <w:rPr>
          <w:rStyle w:val="FontStyle88"/>
          <w:rFonts w:asciiTheme="minorHAnsi" w:hAnsiTheme="minorHAnsi" w:cstheme="minorHAnsi"/>
        </w:rPr>
        <w:t xml:space="preserve">Biomasa nie może być wytwarzana z odpadów drewna, które mogą zawierać związki </w:t>
      </w:r>
      <w:proofErr w:type="spellStart"/>
      <w:r w:rsidRPr="00B35544">
        <w:rPr>
          <w:rStyle w:val="FontStyle88"/>
          <w:rFonts w:asciiTheme="minorHAnsi" w:hAnsiTheme="minorHAnsi" w:cstheme="minorHAnsi"/>
        </w:rPr>
        <w:t>fluorowcoorganiczne</w:t>
      </w:r>
      <w:proofErr w:type="spellEnd"/>
      <w:r w:rsidRPr="00B35544">
        <w:rPr>
          <w:rStyle w:val="FontStyle88"/>
          <w:rFonts w:asciiTheme="minorHAnsi" w:hAnsiTheme="minorHAnsi" w:cstheme="minorHAnsi"/>
        </w:rPr>
        <w:t xml:space="preserve"> lub metale ciężkie, jako wynik obróbki środkami do konserwacji drewna lub powlekania, w skład których wchodzą w szczególności odpady drewna pochodzącego z budownictwa i odpady z rozbiórki.</w:t>
      </w:r>
    </w:p>
    <w:p w14:paraId="6FDE63D5" w14:textId="4135AAAC" w:rsidR="00C64F78" w:rsidRPr="00D17D7E" w:rsidRDefault="00C64F78" w:rsidP="00C64F78">
      <w:pPr>
        <w:pStyle w:val="Style23"/>
        <w:widowControl/>
        <w:numPr>
          <w:ilvl w:val="0"/>
          <w:numId w:val="16"/>
        </w:numPr>
        <w:tabs>
          <w:tab w:val="left" w:pos="-1843"/>
        </w:tabs>
        <w:spacing w:line="240" w:lineRule="auto"/>
        <w:ind w:left="426" w:hanging="426"/>
        <w:jc w:val="both"/>
        <w:rPr>
          <w:rStyle w:val="FontStyle88"/>
          <w:rFonts w:asciiTheme="minorHAnsi" w:hAnsiTheme="minorHAnsi" w:cstheme="minorHAnsi"/>
          <w:color w:val="auto"/>
        </w:rPr>
      </w:pPr>
      <w:r w:rsidRPr="00D17D7E">
        <w:rPr>
          <w:rStyle w:val="FontStyle88"/>
          <w:rFonts w:asciiTheme="minorHAnsi" w:hAnsiTheme="minorHAnsi" w:cstheme="minorHAnsi"/>
          <w:color w:val="auto"/>
        </w:rPr>
        <w:t xml:space="preserve">Biomasa nie może być wytwarzana z drewna pełnowartościowego w rozumieniu przepisów </w:t>
      </w:r>
      <w:r w:rsidRPr="00D17D7E">
        <w:rPr>
          <w:rFonts w:asciiTheme="minorHAnsi" w:hAnsiTheme="minorHAnsi" w:cstheme="minorHAnsi"/>
          <w:sz w:val="22"/>
          <w:szCs w:val="22"/>
        </w:rPr>
        <w:t xml:space="preserve">Rozporządzenia Ministra Gospodarki z dnia 18 października 2012r. </w:t>
      </w:r>
      <w:r w:rsidRPr="00D17D7E">
        <w:rPr>
          <w:rFonts w:asciiTheme="minorHAnsi" w:hAnsiTheme="minorHAnsi" w:cstheme="minorHAnsi"/>
          <w:bCs/>
          <w:i/>
          <w:sz w:val="22"/>
          <w:szCs w:val="22"/>
        </w:rPr>
        <w:t>w sprawie szczegółowego zakresu obowiązków uzyskania i przedstawienia do umorzenia świadectw pochodzenia, uiszczenia opłaty zastępczej, zakupu energii elektrycznej i ciepła wytworzonych w odnawialnych źródłach energii oraz obowiązku potwierdzania danych dotyczących ilości energii elektrycznej wytworzonej w odnawialnym źródle energii</w:t>
      </w:r>
      <w:r w:rsidRPr="00D17D7E">
        <w:rPr>
          <w:rFonts w:asciiTheme="minorHAnsi" w:hAnsiTheme="minorHAnsi" w:cstheme="minorHAnsi"/>
          <w:sz w:val="22"/>
          <w:szCs w:val="22"/>
        </w:rPr>
        <w:t xml:space="preserve"> (</w:t>
      </w:r>
      <w:r w:rsidRPr="00D17D7E">
        <w:rPr>
          <w:rFonts w:asciiTheme="minorHAnsi" w:hAnsiTheme="minorHAnsi" w:cstheme="minorHAnsi"/>
          <w:bCs/>
          <w:sz w:val="22"/>
          <w:szCs w:val="22"/>
        </w:rPr>
        <w:t>Dz.U. z 2012</w:t>
      </w:r>
      <w:r w:rsidR="001F58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17D7E">
        <w:rPr>
          <w:rFonts w:asciiTheme="minorHAnsi" w:hAnsiTheme="minorHAnsi" w:cstheme="minorHAnsi"/>
          <w:bCs/>
          <w:sz w:val="22"/>
          <w:szCs w:val="22"/>
        </w:rPr>
        <w:t xml:space="preserve">r., poz. 1229 z </w:t>
      </w:r>
      <w:proofErr w:type="spellStart"/>
      <w:r w:rsidRPr="00D17D7E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D17D7E">
        <w:rPr>
          <w:rFonts w:asciiTheme="minorHAnsi" w:hAnsiTheme="minorHAnsi" w:cstheme="minorHAnsi"/>
          <w:bCs/>
          <w:sz w:val="22"/>
          <w:szCs w:val="22"/>
        </w:rPr>
        <w:t>. zm.)</w:t>
      </w:r>
      <w:r w:rsidR="00D17D7E" w:rsidRPr="00D17D7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17D7E" w:rsidRPr="00EE3BB9">
        <w:rPr>
          <w:rFonts w:asciiTheme="minorHAnsi" w:hAnsiTheme="minorHAnsi" w:cstheme="minorHAnsi"/>
          <w:bCs/>
          <w:sz w:val="22"/>
          <w:szCs w:val="22"/>
        </w:rPr>
        <w:t xml:space="preserve">tym samym, może być wytworzona </w:t>
      </w:r>
      <w:r w:rsidR="001F5892">
        <w:rPr>
          <w:rFonts w:asciiTheme="minorHAnsi" w:hAnsiTheme="minorHAnsi" w:cstheme="minorHAnsi"/>
          <w:bCs/>
          <w:sz w:val="22"/>
          <w:szCs w:val="22"/>
        </w:rPr>
        <w:br/>
      </w:r>
      <w:r w:rsidR="00D17D7E" w:rsidRPr="00EE3BB9">
        <w:rPr>
          <w:rFonts w:asciiTheme="minorHAnsi" w:hAnsiTheme="minorHAnsi" w:cstheme="minorHAnsi"/>
          <w:sz w:val="22"/>
          <w:szCs w:val="22"/>
        </w:rPr>
        <w:t>z pozostałości z produkcji leśnej (zrzyna tartaczna), z celowo rozdrabnianego drewna klasy S4 lub M bądź innego drewna niepełnowartościowego.</w:t>
      </w:r>
    </w:p>
    <w:p w14:paraId="41A8C96F" w14:textId="15B6CA17" w:rsidR="00C64F78" w:rsidRPr="00B35544" w:rsidRDefault="00476928" w:rsidP="00C64F78">
      <w:pPr>
        <w:pStyle w:val="Style23"/>
        <w:widowControl/>
        <w:numPr>
          <w:ilvl w:val="0"/>
          <w:numId w:val="16"/>
        </w:numPr>
        <w:tabs>
          <w:tab w:val="left" w:pos="-1843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35544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="00C64F78" w:rsidRPr="00B35544">
        <w:rPr>
          <w:rFonts w:asciiTheme="minorHAnsi" w:hAnsiTheme="minorHAnsi" w:cstheme="minorHAnsi"/>
          <w:color w:val="000000"/>
          <w:sz w:val="22"/>
          <w:szCs w:val="22"/>
        </w:rPr>
        <w:t xml:space="preserve"> oświadcza, iż biomasa dostarczona do </w:t>
      </w:r>
      <w:r w:rsidRPr="00B35544">
        <w:rPr>
          <w:rFonts w:asciiTheme="minorHAnsi" w:hAnsiTheme="minorHAnsi" w:cstheme="minorHAnsi"/>
          <w:color w:val="000000"/>
          <w:sz w:val="22"/>
          <w:szCs w:val="22"/>
        </w:rPr>
        <w:t>Zamawiającego</w:t>
      </w:r>
      <w:r w:rsidR="00C64F78" w:rsidRPr="00B35544">
        <w:rPr>
          <w:rFonts w:asciiTheme="minorHAnsi" w:hAnsiTheme="minorHAnsi" w:cstheme="minorHAnsi"/>
          <w:color w:val="000000"/>
          <w:sz w:val="22"/>
          <w:szCs w:val="22"/>
        </w:rPr>
        <w:t xml:space="preserve"> będzie zgodna z wymogami określonymi niniejszą Umową, wszelkimi obowiązującymi w tej mierze przepisami prawa oraz normami.</w:t>
      </w:r>
    </w:p>
    <w:p w14:paraId="03447F38" w14:textId="6B0226EC" w:rsidR="00C64F78" w:rsidRDefault="00476928" w:rsidP="00C64F78">
      <w:pPr>
        <w:pStyle w:val="Style41"/>
        <w:numPr>
          <w:ilvl w:val="0"/>
          <w:numId w:val="16"/>
        </w:numPr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35544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="00C64F78" w:rsidRPr="00B35544">
        <w:rPr>
          <w:rFonts w:asciiTheme="minorHAnsi" w:hAnsiTheme="minorHAnsi" w:cstheme="minorHAnsi"/>
          <w:color w:val="000000"/>
          <w:sz w:val="22"/>
          <w:szCs w:val="22"/>
        </w:rPr>
        <w:t xml:space="preserve"> zobowiązany jest umożliwić i zapewnić na każde żądanie </w:t>
      </w:r>
      <w:r w:rsidRPr="00B35544">
        <w:rPr>
          <w:rFonts w:asciiTheme="minorHAnsi" w:hAnsiTheme="minorHAnsi" w:cstheme="minorHAnsi"/>
          <w:color w:val="000000"/>
          <w:sz w:val="22"/>
          <w:szCs w:val="22"/>
        </w:rPr>
        <w:t>Zamawiającego</w:t>
      </w:r>
      <w:r w:rsidR="00C64F78" w:rsidRPr="00B35544">
        <w:rPr>
          <w:rFonts w:asciiTheme="minorHAnsi" w:hAnsiTheme="minorHAnsi" w:cstheme="minorHAnsi"/>
          <w:color w:val="000000"/>
          <w:sz w:val="22"/>
          <w:szCs w:val="22"/>
        </w:rPr>
        <w:t xml:space="preserve"> kontrolę sposobu wytwarzania, składowania i miejsca produkcji dostarczanej biomasy, również w przypadku, gdy </w:t>
      </w:r>
      <w:r w:rsidRPr="00B35544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="00C64F78" w:rsidRPr="00B35544">
        <w:rPr>
          <w:rFonts w:asciiTheme="minorHAnsi" w:hAnsiTheme="minorHAnsi" w:cstheme="minorHAnsi"/>
          <w:color w:val="000000"/>
          <w:sz w:val="22"/>
          <w:szCs w:val="22"/>
        </w:rPr>
        <w:t xml:space="preserve"> nie jest jej producentem.</w:t>
      </w:r>
    </w:p>
    <w:p w14:paraId="1B2E3FA0" w14:textId="77777777" w:rsidR="001D68B2" w:rsidRDefault="001D68B2" w:rsidP="00C64F78">
      <w:pPr>
        <w:pStyle w:val="Style41"/>
        <w:spacing w:line="240" w:lineRule="auto"/>
        <w:ind w:firstLine="0"/>
        <w:jc w:val="center"/>
        <w:rPr>
          <w:rStyle w:val="FontStyle43"/>
          <w:rFonts w:asciiTheme="minorHAnsi" w:hAnsiTheme="minorHAnsi" w:cstheme="minorHAnsi"/>
        </w:rPr>
      </w:pPr>
    </w:p>
    <w:p w14:paraId="772937B1" w14:textId="6FB55943" w:rsidR="00C64F78" w:rsidRPr="00B35544" w:rsidRDefault="00C64F78" w:rsidP="00C64F78">
      <w:pPr>
        <w:pStyle w:val="Style41"/>
        <w:spacing w:line="240" w:lineRule="auto"/>
        <w:ind w:firstLine="0"/>
        <w:jc w:val="center"/>
        <w:rPr>
          <w:rStyle w:val="FontStyle43"/>
          <w:rFonts w:asciiTheme="minorHAnsi" w:hAnsiTheme="minorHAnsi" w:cstheme="minorHAnsi"/>
        </w:rPr>
      </w:pPr>
      <w:r w:rsidRPr="00B35544">
        <w:rPr>
          <w:rStyle w:val="FontStyle43"/>
          <w:rFonts w:asciiTheme="minorHAnsi" w:hAnsiTheme="minorHAnsi" w:cstheme="minorHAnsi"/>
        </w:rPr>
        <w:t xml:space="preserve">§ </w:t>
      </w:r>
      <w:r w:rsidR="005F228F">
        <w:rPr>
          <w:rStyle w:val="FontStyle43"/>
          <w:rFonts w:asciiTheme="minorHAnsi" w:hAnsiTheme="minorHAnsi" w:cstheme="minorHAnsi"/>
        </w:rPr>
        <w:t>5</w:t>
      </w:r>
    </w:p>
    <w:p w14:paraId="034A8328" w14:textId="3B5F9AC7" w:rsidR="00C64F78" w:rsidRDefault="00C64F78" w:rsidP="00C64F78">
      <w:pPr>
        <w:pStyle w:val="Style7"/>
        <w:widowControl/>
        <w:tabs>
          <w:tab w:val="left" w:pos="7230"/>
          <w:tab w:val="left" w:pos="9356"/>
        </w:tabs>
        <w:ind w:right="51"/>
        <w:rPr>
          <w:rStyle w:val="FontStyle43"/>
          <w:rFonts w:asciiTheme="minorHAnsi" w:hAnsiTheme="minorHAnsi" w:cstheme="minorHAnsi"/>
        </w:rPr>
      </w:pPr>
      <w:r w:rsidRPr="00B35544">
        <w:rPr>
          <w:rStyle w:val="FontStyle43"/>
          <w:rFonts w:asciiTheme="minorHAnsi" w:hAnsiTheme="minorHAnsi" w:cstheme="minorHAnsi"/>
        </w:rPr>
        <w:t>Rozliczanie dostaw biomasy.</w:t>
      </w:r>
    </w:p>
    <w:p w14:paraId="5DC1A4F3" w14:textId="77777777" w:rsidR="001516C3" w:rsidRPr="00B35544" w:rsidRDefault="001516C3" w:rsidP="00C64F78">
      <w:pPr>
        <w:pStyle w:val="Style7"/>
        <w:widowControl/>
        <w:tabs>
          <w:tab w:val="left" w:pos="7230"/>
          <w:tab w:val="left" w:pos="9356"/>
        </w:tabs>
        <w:ind w:right="51"/>
        <w:rPr>
          <w:rStyle w:val="FontStyle43"/>
          <w:rFonts w:asciiTheme="minorHAnsi" w:hAnsiTheme="minorHAnsi" w:cstheme="minorHAnsi"/>
        </w:rPr>
      </w:pPr>
    </w:p>
    <w:p w14:paraId="5C9640C3" w14:textId="2E964398" w:rsidR="00C64F78" w:rsidRPr="00B35544" w:rsidRDefault="00C64F78" w:rsidP="00C64F78">
      <w:pPr>
        <w:pStyle w:val="Style9"/>
        <w:widowControl/>
        <w:numPr>
          <w:ilvl w:val="0"/>
          <w:numId w:val="2"/>
        </w:numPr>
        <w:tabs>
          <w:tab w:val="left" w:pos="-1843"/>
        </w:tabs>
        <w:ind w:left="426" w:hanging="426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Strony zgodnie ustalają, iż do rozliczeń przyjmuje się ilość</w:t>
      </w:r>
      <w:r w:rsidR="00645BF4">
        <w:rPr>
          <w:rStyle w:val="FontStyle34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45BF4">
        <w:rPr>
          <w:rStyle w:val="FontStyle34"/>
          <w:rFonts w:asciiTheme="minorHAnsi" w:hAnsiTheme="minorHAnsi" w:cstheme="minorHAnsi"/>
          <w:sz w:val="22"/>
          <w:szCs w:val="22"/>
        </w:rPr>
        <w:t>mp</w:t>
      </w:r>
      <w:proofErr w:type="spellEnd"/>
      <w:r w:rsidR="00645BF4">
        <w:rPr>
          <w:rStyle w:val="FontStyle34"/>
          <w:rFonts w:asciiTheme="minorHAnsi" w:hAnsiTheme="minorHAnsi" w:cstheme="minorHAnsi"/>
          <w:sz w:val="22"/>
          <w:szCs w:val="22"/>
        </w:rPr>
        <w:t>)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dostarczonej biomasy według obmiaru (rzeczywistej objętości) dokonanego przez </w:t>
      </w:r>
      <w:r w:rsidR="00476928" w:rsidRPr="00B35544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. W tym celu </w:t>
      </w:r>
      <w:r w:rsidR="00476928" w:rsidRPr="00B35544">
        <w:rPr>
          <w:rStyle w:val="FontStyle34"/>
          <w:rFonts w:asciiTheme="minorHAnsi" w:hAnsiTheme="minorHAnsi" w:cstheme="minorHAnsi"/>
          <w:sz w:val="22"/>
          <w:szCs w:val="22"/>
        </w:rPr>
        <w:t>Zamawiający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wymaga, aby </w:t>
      </w:r>
      <w:r w:rsidRPr="00B35544">
        <w:rPr>
          <w:rFonts w:asciiTheme="minorHAnsi" w:hAnsiTheme="minorHAnsi" w:cstheme="minorHAnsi"/>
          <w:sz w:val="22"/>
          <w:szCs w:val="22"/>
        </w:rPr>
        <w:t>biomasa była równomiernie rozłożona w skrzyni ładunkowej samochodu (kontenerze).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Obmiaru dokonuje pracownik </w:t>
      </w:r>
      <w:r w:rsidR="00476928" w:rsidRPr="00B35544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. </w:t>
      </w:r>
    </w:p>
    <w:p w14:paraId="0B3F71A1" w14:textId="22EE0374" w:rsidR="00C64F78" w:rsidRPr="00B35544" w:rsidRDefault="00C64F78" w:rsidP="00C64F78">
      <w:pPr>
        <w:pStyle w:val="Style9"/>
        <w:widowControl/>
        <w:numPr>
          <w:ilvl w:val="0"/>
          <w:numId w:val="3"/>
        </w:numPr>
        <w:tabs>
          <w:tab w:val="left" w:pos="427"/>
        </w:tabs>
        <w:ind w:left="425" w:hanging="425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Strony zgodnie ustalają, iż badanie jakości biomasy dostarczanej do </w:t>
      </w:r>
      <w:r w:rsidR="00476928" w:rsidRPr="00B35544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będzie odbywać się w sposób następujący:</w:t>
      </w:r>
    </w:p>
    <w:p w14:paraId="1BF6F07A" w14:textId="10FD17DA" w:rsidR="00C64F78" w:rsidRPr="00B35544" w:rsidRDefault="000422EE" w:rsidP="00C64F78">
      <w:pPr>
        <w:pStyle w:val="Style9"/>
        <w:widowControl/>
        <w:numPr>
          <w:ilvl w:val="0"/>
          <w:numId w:val="13"/>
        </w:numPr>
        <w:tabs>
          <w:tab w:val="left" w:pos="-1843"/>
        </w:tabs>
        <w:ind w:left="709" w:hanging="283"/>
        <w:rPr>
          <w:rStyle w:val="FontStyle34"/>
          <w:rFonts w:asciiTheme="minorHAnsi" w:hAnsiTheme="minorHAnsi" w:cstheme="minorHAnsi"/>
          <w:sz w:val="22"/>
          <w:szCs w:val="22"/>
          <w:u w:val="single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p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oprzez ocenę wzrokową dokonaną przez pracownika </w:t>
      </w:r>
      <w:r w:rsidR="00476928" w:rsidRPr="00B35544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- dla każdej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partii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>.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</w:p>
    <w:p w14:paraId="6B743AA1" w14:textId="7C42E517" w:rsidR="00C64F78" w:rsidRPr="00A51EEF" w:rsidRDefault="00A14CF0" w:rsidP="00C64F78">
      <w:pPr>
        <w:pStyle w:val="Style9"/>
        <w:widowControl/>
        <w:numPr>
          <w:ilvl w:val="0"/>
          <w:numId w:val="13"/>
        </w:numPr>
        <w:tabs>
          <w:tab w:val="left" w:pos="-1843"/>
        </w:tabs>
        <w:ind w:left="709" w:hanging="283"/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0422EE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oprzez p</w:t>
      </w:r>
      <w:r w:rsidR="00C64F7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obór próbek i badanie jakości dostarczanej biomasy w zakresie parametrów granicznych, wykonane przez pracowników </w:t>
      </w:r>
      <w:r w:rsidR="0047692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Zamawiającego</w:t>
      </w:r>
      <w:r w:rsidR="00C64F7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- z częstotliwością według jego uznania.</w:t>
      </w:r>
      <w:r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64F7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Badania będą wykonywane przez laboratorium </w:t>
      </w:r>
      <w:r w:rsidR="0047692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Zamawiającego</w:t>
      </w:r>
      <w:r w:rsidR="00C64F7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, a ich wyniki uwidocznione w </w:t>
      </w:r>
      <w:r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raporcie z badań</w:t>
      </w:r>
      <w:r w:rsidR="00C64F7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, zawierającym co najmniej następujące parametry: zawartość wilgoci, wartość opałową oraz zawartość popiołu. </w:t>
      </w:r>
    </w:p>
    <w:p w14:paraId="64FA292C" w14:textId="48DA9635" w:rsidR="00C64F78" w:rsidRDefault="00476928" w:rsidP="00C64F78">
      <w:pPr>
        <w:pStyle w:val="Style9"/>
        <w:widowControl/>
        <w:numPr>
          <w:ilvl w:val="0"/>
          <w:numId w:val="3"/>
        </w:numPr>
        <w:tabs>
          <w:tab w:val="left" w:pos="-1843"/>
        </w:tabs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Wykonawca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ma prawo uczestniczenia w procesie obmiaru, poboru i przygotowania próbek biomasy oraz wykonywania analizy biomasy w laboratorium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. Nieobecność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Wykonawcy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podczas wskazanych powyżej czynnoś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ci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pozostaje bez wpływu na ich skutki. </w:t>
      </w:r>
    </w:p>
    <w:p w14:paraId="04C1437A" w14:textId="18BC86C5" w:rsidR="00C61BC8" w:rsidRPr="00B35544" w:rsidRDefault="00C61BC8" w:rsidP="00C64F78">
      <w:pPr>
        <w:pStyle w:val="Style9"/>
        <w:widowControl/>
        <w:numPr>
          <w:ilvl w:val="0"/>
          <w:numId w:val="3"/>
        </w:numPr>
        <w:tabs>
          <w:tab w:val="left" w:pos="-1843"/>
        </w:tabs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Odbiór biomasy będzie realizowany w oparciu o procedurę odbioru biomasy – </w:t>
      </w:r>
      <w:r w:rsidRPr="00EA4DD5">
        <w:rPr>
          <w:rStyle w:val="FontStyle34"/>
          <w:rFonts w:asciiTheme="minorHAnsi" w:hAnsiTheme="minorHAnsi" w:cstheme="minorHAnsi"/>
          <w:sz w:val="22"/>
          <w:szCs w:val="22"/>
        </w:rPr>
        <w:t>zał. nr 2 do umowy</w:t>
      </w:r>
      <w:r w:rsidR="006F342B">
        <w:rPr>
          <w:rStyle w:val="FontStyle34"/>
          <w:rFonts w:asciiTheme="minorHAnsi" w:hAnsiTheme="minorHAnsi" w:cstheme="minorHAnsi"/>
          <w:sz w:val="22"/>
          <w:szCs w:val="22"/>
        </w:rPr>
        <w:t>.</w:t>
      </w:r>
    </w:p>
    <w:p w14:paraId="6C0A7265" w14:textId="10E04978" w:rsidR="00C64F78" w:rsidRPr="00AB01B2" w:rsidRDefault="00476928" w:rsidP="00C61BC8">
      <w:pPr>
        <w:pStyle w:val="Style9"/>
        <w:widowControl/>
        <w:numPr>
          <w:ilvl w:val="0"/>
          <w:numId w:val="3"/>
        </w:numPr>
        <w:tabs>
          <w:tab w:val="left" w:pos="-1843"/>
        </w:tabs>
        <w:ind w:left="426" w:hanging="425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lastRenderedPageBreak/>
        <w:t>Zamawiający</w:t>
      </w:r>
      <w:r w:rsidR="00C64F78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przygotuje P</w:t>
      </w:r>
      <w:r w:rsidR="00145922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otwierdzenie</w:t>
      </w:r>
      <w:r w:rsidR="00C64F78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Odbioru biomasy, zawierając</w:t>
      </w:r>
      <w:r w:rsidR="00EE3BB9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e</w:t>
      </w:r>
      <w:r w:rsidR="00C64F78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ilość dostarczonej biomasy,</w:t>
      </w:r>
      <w:r w:rsidR="001F5892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</w:r>
      <w:r w:rsidR="00C64F78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określoną zgodnie z ust.1. </w:t>
      </w:r>
      <w:r w:rsidR="00145922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Potwierdzenie</w:t>
      </w:r>
      <w:r w:rsidR="00C64F78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 o którym mowa zostanie sporządzon</w:t>
      </w:r>
      <w:r w:rsidR="00EE3BB9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e</w:t>
      </w:r>
      <w:r w:rsidR="00C64F78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 co najmniej 2 egzemplarzach, po jednym dla każdej ze </w:t>
      </w:r>
      <w:r w:rsidR="009B080B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</w:t>
      </w:r>
      <w:r w:rsidR="00C64F78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tron. Jako </w:t>
      </w:r>
      <w:r w:rsidR="00145922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Potwierdzenie</w:t>
      </w:r>
      <w:r w:rsidR="00C64F78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Odbioru biomasy dopuszcza się </w:t>
      </w:r>
      <w:r w:rsidR="00A14CF0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dokument</w:t>
      </w:r>
      <w:r w:rsidR="00C64F78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ważenia wydrukowany z systemu obsługi wagi, </w:t>
      </w:r>
      <w:r w:rsidR="00A14CF0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 pomocą</w:t>
      </w:r>
      <w:r w:rsidR="00C64F78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której dokonano ważenia </w:t>
      </w:r>
      <w:r w:rsidR="00A14CF0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biomasy</w:t>
      </w:r>
      <w:r w:rsidR="001F5892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64F78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uzupełniony o zapisy dotyczące ilości</w:t>
      </w:r>
      <w:r w:rsidR="00A14CF0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F342B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zmierzonych </w:t>
      </w:r>
      <w:proofErr w:type="spellStart"/>
      <w:r w:rsidR="00A14CF0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mp</w:t>
      </w:r>
      <w:proofErr w:type="spellEnd"/>
      <w:r w:rsidR="00C64F78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dostarczonej biomasy</w:t>
      </w:r>
      <w:r w:rsidR="006F342B" w:rsidRPr="00AB01B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zgodnie z zapisami ust. 1 niniejszego paragrafu.</w:t>
      </w:r>
    </w:p>
    <w:p w14:paraId="67D37EBB" w14:textId="0DBB4368" w:rsidR="00C64F78" w:rsidRPr="00B35544" w:rsidRDefault="00145922" w:rsidP="00145922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40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Potwierdzenie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Odbioru </w:t>
      </w:r>
      <w:r>
        <w:rPr>
          <w:rStyle w:val="FontStyle34"/>
          <w:rFonts w:asciiTheme="minorHAnsi" w:hAnsiTheme="minorHAnsi" w:cstheme="minorHAnsi"/>
          <w:sz w:val="22"/>
          <w:szCs w:val="22"/>
        </w:rPr>
        <w:t>B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iomasy, o którym mowa w ust. </w:t>
      </w:r>
      <w:r>
        <w:rPr>
          <w:rStyle w:val="FontStyle34"/>
          <w:rFonts w:asciiTheme="minorHAnsi" w:hAnsiTheme="minorHAnsi" w:cstheme="minorHAnsi"/>
          <w:sz w:val="22"/>
          <w:szCs w:val="22"/>
        </w:rPr>
        <w:t>5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, podpisany przez przedstawiciela </w:t>
      </w:r>
      <w:r w:rsidR="00476928" w:rsidRPr="00B35544">
        <w:rPr>
          <w:rStyle w:val="FontStyle34"/>
          <w:rFonts w:asciiTheme="minorHAnsi" w:hAnsiTheme="minorHAnsi" w:cstheme="minorHAnsi"/>
          <w:sz w:val="22"/>
          <w:szCs w:val="22"/>
        </w:rPr>
        <w:t>Wykonawcy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i </w:t>
      </w:r>
      <w:r w:rsidR="00476928" w:rsidRPr="00B35544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jest podstawą do wystawienia przez </w:t>
      </w:r>
      <w:r w:rsidR="00476928" w:rsidRPr="00B35544">
        <w:rPr>
          <w:rStyle w:val="FontStyle34"/>
          <w:rFonts w:asciiTheme="minorHAnsi" w:hAnsiTheme="minorHAnsi" w:cstheme="minorHAnsi"/>
          <w:sz w:val="22"/>
          <w:szCs w:val="22"/>
        </w:rPr>
        <w:t>Wykonawcę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faktury, zgodnie </w:t>
      </w:r>
      <w:r w:rsidR="001F5892">
        <w:rPr>
          <w:rStyle w:val="FontStyle34"/>
          <w:rFonts w:asciiTheme="minorHAnsi" w:hAnsiTheme="minorHAnsi" w:cstheme="minorHAnsi"/>
          <w:sz w:val="22"/>
          <w:szCs w:val="22"/>
        </w:rPr>
        <w:br/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>z zasadami</w:t>
      </w:r>
      <w:r w:rsidR="000445EB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>określonymi</w:t>
      </w:r>
      <w:r w:rsidR="000445EB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w § </w:t>
      </w:r>
      <w:r w:rsidR="00860391">
        <w:rPr>
          <w:rStyle w:val="FontStyle34"/>
          <w:rFonts w:asciiTheme="minorHAnsi" w:hAnsiTheme="minorHAnsi" w:cstheme="minorHAnsi"/>
          <w:sz w:val="22"/>
          <w:szCs w:val="22"/>
        </w:rPr>
        <w:t>6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>.</w:t>
      </w:r>
    </w:p>
    <w:p w14:paraId="37B1B775" w14:textId="70846CBE" w:rsidR="00C64F78" w:rsidRDefault="00C64F78" w:rsidP="00C64F78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40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 w:rsidRPr="00B35544">
        <w:rPr>
          <w:rStyle w:val="FontStyle88"/>
          <w:rFonts w:asciiTheme="minorHAnsi" w:hAnsiTheme="minorHAnsi" w:cstheme="minorHAnsi"/>
        </w:rPr>
        <w:t xml:space="preserve">W przypadku dostarczenia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przez </w:t>
      </w:r>
      <w:r w:rsidR="00476928" w:rsidRPr="00B35544">
        <w:rPr>
          <w:rStyle w:val="FontStyle34"/>
          <w:rFonts w:asciiTheme="minorHAnsi" w:hAnsiTheme="minorHAnsi" w:cstheme="minorHAnsi"/>
          <w:sz w:val="22"/>
          <w:szCs w:val="22"/>
        </w:rPr>
        <w:t>Wykonawcę</w:t>
      </w:r>
      <w:r w:rsidRPr="00B35544">
        <w:rPr>
          <w:rStyle w:val="FontStyle88"/>
          <w:rFonts w:asciiTheme="minorHAnsi" w:hAnsiTheme="minorHAnsi" w:cstheme="minorHAnsi"/>
        </w:rPr>
        <w:t xml:space="preserve"> biomasy innego rodzaju, niż zapisany w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§ </w:t>
      </w:r>
      <w:r w:rsidR="00860391">
        <w:rPr>
          <w:rStyle w:val="FontStyle34"/>
          <w:rFonts w:asciiTheme="minorHAnsi" w:hAnsiTheme="minorHAnsi" w:cstheme="minorHAnsi"/>
          <w:sz w:val="22"/>
          <w:szCs w:val="22"/>
        </w:rPr>
        <w:t>2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ust. 1 albo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br/>
        <w:t xml:space="preserve">o jakości pogorszonej w odniesieniu do zapisów zawartych w § </w:t>
      </w:r>
      <w:r w:rsidR="00860391">
        <w:rPr>
          <w:rStyle w:val="FontStyle34"/>
          <w:rFonts w:asciiTheme="minorHAnsi" w:hAnsiTheme="minorHAnsi" w:cstheme="minorHAnsi"/>
          <w:sz w:val="22"/>
          <w:szCs w:val="22"/>
        </w:rPr>
        <w:t>4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ust. 1, 2</w:t>
      </w:r>
      <w:r w:rsidR="00183631">
        <w:rPr>
          <w:rStyle w:val="FontStyle34"/>
          <w:rFonts w:asciiTheme="minorHAnsi" w:hAnsiTheme="minorHAnsi" w:cstheme="minorHAnsi"/>
          <w:sz w:val="22"/>
          <w:szCs w:val="22"/>
        </w:rPr>
        <w:t>,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Pr="005B32BD">
        <w:rPr>
          <w:rStyle w:val="FontStyle34"/>
          <w:rFonts w:asciiTheme="minorHAnsi" w:hAnsiTheme="minorHAnsi" w:cstheme="minorHAnsi"/>
          <w:sz w:val="22"/>
          <w:szCs w:val="22"/>
        </w:rPr>
        <w:t>3</w:t>
      </w:r>
      <w:r w:rsidR="00183631" w:rsidRPr="005B32BD">
        <w:rPr>
          <w:rStyle w:val="FontStyle34"/>
          <w:rFonts w:asciiTheme="minorHAnsi" w:hAnsiTheme="minorHAnsi" w:cstheme="minorHAnsi"/>
          <w:sz w:val="22"/>
          <w:szCs w:val="22"/>
        </w:rPr>
        <w:t xml:space="preserve"> lub w</w:t>
      </w:r>
      <w:r w:rsidR="00145922" w:rsidRPr="005B32BD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="00183631" w:rsidRPr="005B32BD">
        <w:rPr>
          <w:rStyle w:val="FontStyle34"/>
          <w:rFonts w:asciiTheme="minorHAnsi" w:hAnsiTheme="minorHAnsi" w:cstheme="minorHAnsi"/>
          <w:sz w:val="22"/>
          <w:szCs w:val="22"/>
        </w:rPr>
        <w:t>zał. nr 3 do umowy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="00476928" w:rsidRPr="00B35544">
        <w:rPr>
          <w:rStyle w:val="FontStyle88"/>
          <w:rFonts w:asciiTheme="minorHAnsi" w:hAnsiTheme="minorHAnsi" w:cstheme="minorHAnsi"/>
        </w:rPr>
        <w:t>Zamawiający</w:t>
      </w:r>
      <w:r w:rsidRPr="00B35544">
        <w:rPr>
          <w:rStyle w:val="FontStyle88"/>
          <w:rFonts w:asciiTheme="minorHAnsi" w:hAnsiTheme="minorHAnsi" w:cstheme="minorHAnsi"/>
        </w:rPr>
        <w:t xml:space="preserve"> ma prawo do odmowy przyjęcia tej dostawy. </w:t>
      </w:r>
    </w:p>
    <w:p w14:paraId="234CBA53" w14:textId="0750DB87" w:rsidR="00F0702B" w:rsidRPr="001D68B2" w:rsidRDefault="00F0702B" w:rsidP="00265D63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40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D68B2">
        <w:rPr>
          <w:rFonts w:asciiTheme="minorHAnsi" w:hAnsiTheme="minorHAnsi" w:cstheme="minorHAnsi"/>
          <w:sz w:val="22"/>
          <w:szCs w:val="22"/>
        </w:rPr>
        <w:t>W przypadku odmowy przyjęcia dostawy z powodu niedotrzymania wymagań jakościowych Wykonawca zobowiązany jest odebrać biomasę na własny koszt powiększony o koszt załadunku przez Zamawiającego</w:t>
      </w:r>
      <w:r w:rsidR="001D68B2" w:rsidRPr="001D68B2">
        <w:rPr>
          <w:rFonts w:asciiTheme="minorHAnsi" w:hAnsiTheme="minorHAnsi" w:cstheme="minorHAnsi"/>
          <w:sz w:val="22"/>
          <w:szCs w:val="22"/>
        </w:rPr>
        <w:t>.</w:t>
      </w:r>
    </w:p>
    <w:p w14:paraId="37D7D015" w14:textId="77777777" w:rsidR="00C64F78" w:rsidRPr="00B35544" w:rsidRDefault="00C64F78" w:rsidP="00C64F78">
      <w:pPr>
        <w:pStyle w:val="Style11"/>
        <w:widowControl/>
        <w:tabs>
          <w:tab w:val="left" w:pos="851"/>
          <w:tab w:val="left" w:pos="993"/>
        </w:tabs>
        <w:spacing w:line="240" w:lineRule="auto"/>
        <w:ind w:left="360" w:firstLine="0"/>
        <w:jc w:val="center"/>
        <w:rPr>
          <w:rStyle w:val="FontStyle34"/>
          <w:rFonts w:asciiTheme="minorHAnsi" w:hAnsiTheme="minorHAnsi" w:cstheme="minorHAnsi"/>
          <w:b/>
          <w:sz w:val="22"/>
          <w:szCs w:val="22"/>
        </w:rPr>
      </w:pPr>
    </w:p>
    <w:p w14:paraId="6D568187" w14:textId="7820F4C5" w:rsidR="00C64F78" w:rsidRPr="00B35544" w:rsidRDefault="00C64F78" w:rsidP="00C64F78">
      <w:pPr>
        <w:pStyle w:val="Style11"/>
        <w:widowControl/>
        <w:tabs>
          <w:tab w:val="left" w:pos="851"/>
          <w:tab w:val="left" w:pos="993"/>
        </w:tabs>
        <w:spacing w:line="240" w:lineRule="auto"/>
        <w:ind w:left="360" w:firstLine="0"/>
        <w:jc w:val="center"/>
        <w:rPr>
          <w:rStyle w:val="FontStyle34"/>
          <w:rFonts w:asciiTheme="minorHAnsi" w:hAnsiTheme="minorHAnsi" w:cstheme="minorHAnsi"/>
          <w:b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b/>
          <w:sz w:val="22"/>
          <w:szCs w:val="22"/>
        </w:rPr>
        <w:t xml:space="preserve">§ </w:t>
      </w:r>
      <w:r w:rsidR="005F228F">
        <w:rPr>
          <w:rStyle w:val="FontStyle34"/>
          <w:rFonts w:asciiTheme="minorHAnsi" w:hAnsiTheme="minorHAnsi" w:cstheme="minorHAnsi"/>
          <w:b/>
          <w:sz w:val="22"/>
          <w:szCs w:val="22"/>
        </w:rPr>
        <w:t>6</w:t>
      </w:r>
    </w:p>
    <w:p w14:paraId="2AB41852" w14:textId="768084DD" w:rsidR="00C64F78" w:rsidRDefault="00C64F78" w:rsidP="00C64F78">
      <w:pPr>
        <w:pStyle w:val="Style12"/>
        <w:widowControl/>
        <w:spacing w:line="240" w:lineRule="auto"/>
        <w:ind w:left="2381" w:right="2563"/>
        <w:jc w:val="center"/>
        <w:rPr>
          <w:rStyle w:val="FontStyle34"/>
          <w:rFonts w:asciiTheme="minorHAnsi" w:hAnsiTheme="minorHAnsi" w:cstheme="minorHAnsi"/>
          <w:b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b/>
          <w:sz w:val="22"/>
          <w:szCs w:val="22"/>
        </w:rPr>
        <w:t>Cena dostaw biomasy.</w:t>
      </w:r>
    </w:p>
    <w:p w14:paraId="3B761064" w14:textId="77777777" w:rsidR="001516C3" w:rsidRPr="00B35544" w:rsidRDefault="001516C3" w:rsidP="00C64F78">
      <w:pPr>
        <w:pStyle w:val="Style12"/>
        <w:widowControl/>
        <w:spacing w:line="240" w:lineRule="auto"/>
        <w:ind w:left="2381" w:right="256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15DA6E" w14:textId="7729C843" w:rsidR="00C64F78" w:rsidRPr="00B35544" w:rsidRDefault="00C64F78" w:rsidP="00C64F78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40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Cena netto metra przestrzennego dostarczonej biomasy</w:t>
      </w:r>
      <w:r w:rsidR="004D4096">
        <w:rPr>
          <w:rStyle w:val="FontStyle34"/>
          <w:rFonts w:asciiTheme="minorHAnsi" w:hAnsiTheme="minorHAnsi" w:cstheme="minorHAnsi"/>
          <w:sz w:val="22"/>
          <w:szCs w:val="22"/>
        </w:rPr>
        <w:t xml:space="preserve"> – zrębki drzewnej</w:t>
      </w:r>
      <w:r w:rsidRPr="00B35544">
        <w:rPr>
          <w:rStyle w:val="FontStyle42"/>
          <w:rFonts w:asciiTheme="minorHAnsi" w:hAnsiTheme="minorHAnsi" w:cstheme="minorHAnsi"/>
        </w:rPr>
        <w:t xml:space="preserve"> </w:t>
      </w:r>
      <w:r w:rsidR="004D4096">
        <w:rPr>
          <w:rStyle w:val="FontStyle42"/>
          <w:rFonts w:asciiTheme="minorHAnsi" w:hAnsiTheme="minorHAnsi" w:cstheme="minorHAnsi"/>
        </w:rPr>
        <w:t>wytworzonej na rębaku …………………(zgodnie z ofertą Wykonawcy)</w:t>
      </w:r>
      <w:r w:rsidRPr="00B35544">
        <w:rPr>
          <w:rStyle w:val="FontStyle42"/>
          <w:rFonts w:asciiTheme="minorHAnsi" w:hAnsiTheme="minorHAnsi" w:cstheme="minorHAnsi"/>
        </w:rPr>
        <w:t xml:space="preserve">, wynosi </w:t>
      </w:r>
      <w:r w:rsidRPr="00B35544">
        <w:rPr>
          <w:rStyle w:val="FontStyle34"/>
          <w:rFonts w:asciiTheme="minorHAnsi" w:hAnsiTheme="minorHAnsi" w:cstheme="minorHAnsi"/>
          <w:b/>
          <w:sz w:val="22"/>
          <w:szCs w:val="22"/>
        </w:rPr>
        <w:t>………. zł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(słownie: ………………. złotych i </w:t>
      </w:r>
      <w:r w:rsidR="009C4AAE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….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/100).</w:t>
      </w:r>
    </w:p>
    <w:p w14:paraId="1369833B" w14:textId="745A87AC" w:rsidR="00C64F78" w:rsidRPr="00B35544" w:rsidRDefault="00C64F78" w:rsidP="00C64F78">
      <w:pPr>
        <w:pStyle w:val="Style11"/>
        <w:widowControl/>
        <w:numPr>
          <w:ilvl w:val="0"/>
          <w:numId w:val="5"/>
        </w:numPr>
        <w:tabs>
          <w:tab w:val="left" w:pos="422"/>
        </w:tabs>
        <w:spacing w:line="240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Cena określona w ust. 1 zostanie </w:t>
      </w:r>
      <w:r w:rsidRPr="00D309FA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obniżona </w:t>
      </w:r>
      <w:r w:rsidR="009C4AAE" w:rsidRPr="00D309FA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 drodze negocjacji </w:t>
      </w:r>
      <w:r w:rsidRPr="00EA278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</w:t>
      </w:r>
      <w:r w:rsidRPr="00EA278C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przypadku:</w:t>
      </w:r>
    </w:p>
    <w:p w14:paraId="51DC3D08" w14:textId="126F9239" w:rsidR="00C64F78" w:rsidRPr="00B35544" w:rsidRDefault="00C64F78" w:rsidP="00C64F78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40" w:lineRule="auto"/>
        <w:ind w:right="14" w:hanging="29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dostarczenia biomasy innego, gorszego rodzaju niż ustalony § </w:t>
      </w:r>
      <w:r w:rsidR="00860391">
        <w:rPr>
          <w:rStyle w:val="FontStyle34"/>
          <w:rFonts w:asciiTheme="minorHAnsi" w:hAnsiTheme="minorHAnsi" w:cstheme="minorHAnsi"/>
          <w:sz w:val="22"/>
          <w:szCs w:val="22"/>
        </w:rPr>
        <w:t>2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ust. 1,</w:t>
      </w:r>
    </w:p>
    <w:p w14:paraId="091E4A81" w14:textId="5E073465" w:rsidR="00C64F78" w:rsidRPr="00B35544" w:rsidRDefault="00C64F78" w:rsidP="00C64F78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40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 w:rsidRPr="00B35544">
        <w:rPr>
          <w:rStyle w:val="FontStyle88"/>
          <w:rFonts w:asciiTheme="minorHAnsi" w:hAnsiTheme="minorHAnsi" w:cstheme="minorHAnsi"/>
        </w:rPr>
        <w:t xml:space="preserve">nie dotrzymania chociaż jednego parametru granicznego, o którym mowa w § </w:t>
      </w:r>
      <w:r w:rsidR="00860391">
        <w:rPr>
          <w:rStyle w:val="FontStyle88"/>
          <w:rFonts w:asciiTheme="minorHAnsi" w:hAnsiTheme="minorHAnsi" w:cstheme="minorHAnsi"/>
        </w:rPr>
        <w:t>4</w:t>
      </w:r>
      <w:r w:rsidRPr="00B35544">
        <w:rPr>
          <w:rStyle w:val="FontStyle88"/>
          <w:rFonts w:asciiTheme="minorHAnsi" w:hAnsiTheme="minorHAnsi" w:cstheme="minorHAnsi"/>
        </w:rPr>
        <w:t xml:space="preserve"> ust. 1 lit. c, </w:t>
      </w:r>
    </w:p>
    <w:p w14:paraId="296B6933" w14:textId="77777777" w:rsidR="00D309FA" w:rsidRDefault="00C64F78" w:rsidP="00C64F78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40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 w:rsidRPr="00B35544">
        <w:rPr>
          <w:rStyle w:val="FontStyle88"/>
          <w:rFonts w:asciiTheme="minorHAnsi" w:hAnsiTheme="minorHAnsi" w:cstheme="minorHAnsi"/>
        </w:rPr>
        <w:t xml:space="preserve">przyjęcia biomasy nie spełniającej pozostałych warunków zapisanych w § </w:t>
      </w:r>
      <w:r w:rsidR="00860391">
        <w:rPr>
          <w:rStyle w:val="FontStyle88"/>
          <w:rFonts w:asciiTheme="minorHAnsi" w:hAnsiTheme="minorHAnsi" w:cstheme="minorHAnsi"/>
        </w:rPr>
        <w:t>4</w:t>
      </w:r>
      <w:r w:rsidRPr="00B35544">
        <w:rPr>
          <w:rStyle w:val="FontStyle88"/>
          <w:rFonts w:asciiTheme="minorHAnsi" w:hAnsiTheme="minorHAnsi" w:cstheme="minorHAnsi"/>
        </w:rPr>
        <w:t xml:space="preserve"> ust. 1</w:t>
      </w:r>
      <w:r w:rsidR="005B32BD">
        <w:rPr>
          <w:rStyle w:val="FontStyle88"/>
          <w:rFonts w:asciiTheme="minorHAnsi" w:hAnsiTheme="minorHAnsi" w:cstheme="minorHAnsi"/>
        </w:rPr>
        <w:t>, 2</w:t>
      </w:r>
      <w:r w:rsidRPr="00B35544">
        <w:rPr>
          <w:rStyle w:val="FontStyle88"/>
          <w:rFonts w:asciiTheme="minorHAnsi" w:hAnsiTheme="minorHAnsi" w:cstheme="minorHAnsi"/>
        </w:rPr>
        <w:t>.</w:t>
      </w:r>
    </w:p>
    <w:p w14:paraId="1FE404EF" w14:textId="77777777" w:rsidR="00E705AC" w:rsidRDefault="00E705AC" w:rsidP="00E705AC">
      <w:pPr>
        <w:pStyle w:val="Style11"/>
        <w:widowControl/>
        <w:tabs>
          <w:tab w:val="left" w:pos="-1843"/>
        </w:tabs>
        <w:spacing w:line="240" w:lineRule="auto"/>
        <w:ind w:left="360" w:right="14" w:firstLine="0"/>
        <w:jc w:val="both"/>
        <w:rPr>
          <w:rStyle w:val="FontStyle88"/>
          <w:rFonts w:asciiTheme="minorHAnsi" w:hAnsiTheme="minorHAnsi" w:cstheme="minorHAnsi"/>
          <w:color w:val="auto"/>
        </w:rPr>
      </w:pPr>
      <w:r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="00D309FA" w:rsidRPr="00D309FA">
        <w:rPr>
          <w:rStyle w:val="FontStyle88"/>
          <w:rFonts w:asciiTheme="minorHAnsi" w:hAnsiTheme="minorHAnsi" w:cstheme="minorHAnsi"/>
          <w:color w:val="auto"/>
        </w:rPr>
        <w:t xml:space="preserve">W przypadku, gdy negocjacje będą bezskuteczne Wykonawca zobowiązany będzie do odebrania </w:t>
      </w:r>
      <w:r>
        <w:rPr>
          <w:rStyle w:val="FontStyle88"/>
          <w:rFonts w:asciiTheme="minorHAnsi" w:hAnsiTheme="minorHAnsi" w:cstheme="minorHAnsi"/>
          <w:color w:val="auto"/>
        </w:rPr>
        <w:t xml:space="preserve"> </w:t>
      </w:r>
    </w:p>
    <w:p w14:paraId="6A1CEE3C" w14:textId="099E00FF" w:rsidR="00C64F78" w:rsidRPr="00D309FA" w:rsidRDefault="00E705AC" w:rsidP="00E705AC">
      <w:pPr>
        <w:pStyle w:val="Style11"/>
        <w:widowControl/>
        <w:tabs>
          <w:tab w:val="left" w:pos="-1843"/>
        </w:tabs>
        <w:spacing w:line="240" w:lineRule="auto"/>
        <w:ind w:left="360" w:right="14" w:firstLine="0"/>
        <w:jc w:val="both"/>
        <w:rPr>
          <w:rStyle w:val="FontStyle88"/>
          <w:rFonts w:asciiTheme="minorHAnsi" w:hAnsiTheme="minorHAnsi" w:cstheme="minorHAnsi"/>
          <w:color w:val="auto"/>
        </w:rPr>
      </w:pPr>
      <w:r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="00D309FA" w:rsidRPr="00D309FA">
        <w:rPr>
          <w:rStyle w:val="FontStyle88"/>
          <w:rFonts w:asciiTheme="minorHAnsi" w:hAnsiTheme="minorHAnsi" w:cstheme="minorHAnsi"/>
          <w:color w:val="auto"/>
        </w:rPr>
        <w:t>biomasy na własny koszt</w:t>
      </w:r>
      <w:r w:rsidR="00D309FA" w:rsidRPr="00D309FA">
        <w:rPr>
          <w:rFonts w:asciiTheme="minorHAnsi" w:hAnsiTheme="minorHAnsi" w:cstheme="minorHAnsi"/>
          <w:sz w:val="22"/>
          <w:szCs w:val="22"/>
        </w:rPr>
        <w:t xml:space="preserve"> powiększony o koszt załadunku przez Zamawiającego.</w:t>
      </w:r>
      <w:r w:rsidR="00C64F78" w:rsidRPr="00D309FA">
        <w:rPr>
          <w:rStyle w:val="FontStyle88"/>
          <w:rFonts w:asciiTheme="minorHAnsi" w:hAnsiTheme="minorHAnsi" w:cstheme="minorHAnsi"/>
          <w:color w:val="auto"/>
        </w:rPr>
        <w:t xml:space="preserve"> </w:t>
      </w:r>
    </w:p>
    <w:p w14:paraId="2844F938" w14:textId="77777777" w:rsidR="00C64F78" w:rsidRPr="00B35544" w:rsidRDefault="00C64F78" w:rsidP="00C64F78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40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Cena powiększona będzie o podatek od towarów i usług zgodnie z obowiązującymi przepisami.</w:t>
      </w:r>
    </w:p>
    <w:p w14:paraId="79199ECD" w14:textId="2DA7BD43" w:rsidR="00C64F78" w:rsidRPr="00B35544" w:rsidRDefault="00C64F78" w:rsidP="00C64F78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40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Podstawą do rozliczeń będzie </w:t>
      </w:r>
      <w:r w:rsidRPr="005B32BD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każdorazowo </w:t>
      </w:r>
      <w:r w:rsidR="005B32BD" w:rsidRPr="005B32BD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Potwierdzenie</w:t>
      </w:r>
      <w:r w:rsidRPr="005B32BD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Odbioru</w:t>
      </w:r>
      <w:r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biomasy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, o którym mowa w § </w:t>
      </w:r>
      <w:r w:rsidR="00860391">
        <w:rPr>
          <w:rStyle w:val="FontStyle34"/>
          <w:rFonts w:asciiTheme="minorHAnsi" w:hAnsiTheme="minorHAnsi" w:cstheme="minorHAnsi"/>
          <w:sz w:val="22"/>
          <w:szCs w:val="22"/>
        </w:rPr>
        <w:t>5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ust. </w:t>
      </w:r>
      <w:r w:rsidR="005B32BD">
        <w:rPr>
          <w:rStyle w:val="FontStyle34"/>
          <w:rFonts w:asciiTheme="minorHAnsi" w:hAnsiTheme="minorHAnsi" w:cstheme="minorHAnsi"/>
          <w:sz w:val="22"/>
          <w:szCs w:val="22"/>
        </w:rPr>
        <w:t>5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i </w:t>
      </w:r>
      <w:r w:rsidR="005B32BD">
        <w:rPr>
          <w:rStyle w:val="FontStyle34"/>
          <w:rFonts w:asciiTheme="minorHAnsi" w:hAnsiTheme="minorHAnsi" w:cstheme="minorHAnsi"/>
          <w:sz w:val="22"/>
          <w:szCs w:val="22"/>
        </w:rPr>
        <w:t>6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. </w:t>
      </w:r>
    </w:p>
    <w:p w14:paraId="33D3CBA4" w14:textId="10208CD1" w:rsidR="004D4096" w:rsidRPr="001F5892" w:rsidRDefault="004D4096" w:rsidP="004D4096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40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1F589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Płatność zostanie dokonana przelewem na rachunek bankowy Wykonawcy w ciągu 30 dni licząc od dnia jej dostarczenia do siedziby Zamawiającego z tym zastrzeżeniem, że musi być to rachunek znajdujący się w elektronicznym wykazie płatników VAT prowadzonym przez Szefa Krajowej Administracji Podatkowej na podstawie art. 96 b ustawy z dnia 11 marca 2004 r. o podatku od towarów i usług (Dz.U. z 2018 r., poz. 2174 z </w:t>
      </w:r>
      <w:proofErr w:type="spellStart"/>
      <w:r w:rsidRPr="001F589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1F589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 zm.). Za termin zapłaty przyjmuje się dzień obciążenia rachunku Zamawiającego.</w:t>
      </w:r>
    </w:p>
    <w:p w14:paraId="1B63FBEC" w14:textId="4FBD1449" w:rsidR="00012965" w:rsidRPr="00A51EEF" w:rsidRDefault="00C64F78" w:rsidP="00C64F78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40" w:lineRule="auto"/>
        <w:ind w:left="422" w:right="14" w:hanging="422"/>
        <w:jc w:val="both"/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</w:pPr>
      <w:r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Do każdej </w:t>
      </w:r>
      <w:r w:rsidR="00951EC9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faktury</w:t>
      </w:r>
      <w:r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7692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dołączy</w:t>
      </w:r>
      <w:r w:rsidR="009179A8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stosowną dokumentację</w:t>
      </w:r>
      <w:r w:rsidR="00012965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AD36A28" w14:textId="6121EBB8" w:rsidR="00012965" w:rsidRPr="00A51EEF" w:rsidRDefault="00C64F78" w:rsidP="00012965">
      <w:pPr>
        <w:pStyle w:val="Style11"/>
        <w:widowControl/>
        <w:numPr>
          <w:ilvl w:val="1"/>
          <w:numId w:val="5"/>
        </w:numPr>
        <w:tabs>
          <w:tab w:val="left" w:pos="-1985"/>
        </w:tabs>
        <w:spacing w:line="240" w:lineRule="auto"/>
        <w:ind w:right="14"/>
        <w:jc w:val="both"/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</w:pPr>
      <w:r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="00012965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dostawc</w:t>
      </w:r>
      <w:r w:rsidR="00951EC9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biomasy </w:t>
      </w:r>
      <w:r w:rsidR="00EA6D93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wraz z odpowiednim załącznikiem – zał. 4, 4a, 5, 5a do umowy</w:t>
      </w:r>
    </w:p>
    <w:p w14:paraId="548C6DAA" w14:textId="536CD8FD" w:rsidR="00C64F78" w:rsidRPr="00EA6D93" w:rsidRDefault="009179A8" w:rsidP="00EA6D93">
      <w:pPr>
        <w:pStyle w:val="Style11"/>
        <w:widowControl/>
        <w:numPr>
          <w:ilvl w:val="1"/>
          <w:numId w:val="5"/>
        </w:numPr>
        <w:tabs>
          <w:tab w:val="left" w:pos="-1985"/>
        </w:tabs>
        <w:spacing w:line="240" w:lineRule="auto"/>
        <w:ind w:right="14"/>
        <w:jc w:val="both"/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Karta Przekazania Odpadu bądź </w:t>
      </w:r>
      <w:r w:rsidR="00C64F7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Oświadczenie wytwórcy biomasy pochodzenia leśnego wg wzoru wymaganego przez URE</w:t>
      </w:r>
      <w:r w:rsidR="00EA6D93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– zał. nr 6 do umowy</w:t>
      </w:r>
    </w:p>
    <w:p w14:paraId="2A57FC1C" w14:textId="46DB04C3" w:rsidR="00C64F78" w:rsidRPr="00B35544" w:rsidRDefault="00C6092E" w:rsidP="00C64F78">
      <w:pPr>
        <w:widowControl/>
        <w:numPr>
          <w:ilvl w:val="0"/>
          <w:numId w:val="5"/>
        </w:numPr>
        <w:tabs>
          <w:tab w:val="left" w:pos="-1985"/>
        </w:tabs>
        <w:autoSpaceDE/>
        <w:autoSpaceDN/>
        <w:adjustRightInd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A51EEF"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C64F78" w:rsidRPr="00A51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może wstrzymać zapłatę za </w:t>
      </w:r>
      <w:r w:rsidR="009179A8">
        <w:rPr>
          <w:rFonts w:asciiTheme="minorHAnsi" w:hAnsiTheme="minorHAnsi" w:cstheme="minorHAnsi"/>
          <w:color w:val="000000" w:themeColor="text1"/>
          <w:sz w:val="22"/>
          <w:szCs w:val="22"/>
        </w:rPr>
        <w:t>pojedynczą dostawę</w:t>
      </w:r>
      <w:r w:rsidR="00C64F78" w:rsidRPr="00A51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dostarczonej biomasy </w:t>
      </w:r>
      <w:r w:rsidR="00C64F7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i/lub wstrzymać odbiory dalszych </w:t>
      </w:r>
      <w:r w:rsidR="009179A8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pojedynczych </w:t>
      </w:r>
      <w:r w:rsidR="00C64F7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dostaw biomasy, </w:t>
      </w:r>
      <w:r w:rsidR="00C64F78" w:rsidRPr="00A51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jeśli </w:t>
      </w:r>
      <w:r w:rsidRPr="00A51EEF">
        <w:rPr>
          <w:rFonts w:asciiTheme="minorHAnsi" w:hAnsiTheme="minorHAnsi" w:cstheme="minorHAnsi"/>
          <w:color w:val="000000" w:themeColor="text1"/>
          <w:sz w:val="22"/>
          <w:szCs w:val="22"/>
        </w:rPr>
        <w:t>Wykona</w:t>
      </w:r>
      <w:r w:rsidR="000777B9" w:rsidRPr="00A51EEF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A51EEF">
        <w:rPr>
          <w:rFonts w:asciiTheme="minorHAnsi" w:hAnsiTheme="minorHAnsi" w:cstheme="minorHAnsi"/>
          <w:color w:val="000000" w:themeColor="text1"/>
          <w:sz w:val="22"/>
          <w:szCs w:val="22"/>
        </w:rPr>
        <w:t>ca</w:t>
      </w:r>
      <w:r w:rsidR="00C64F78" w:rsidRPr="00A51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wraz z fakturą za t</w:t>
      </w:r>
      <w:r w:rsidR="009179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dostawy </w:t>
      </w:r>
      <w:r w:rsidR="00C64F78" w:rsidRPr="00A51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dostarczył dokumentów, o których mowa w </w:t>
      </w:r>
      <w:r w:rsidR="00C64F7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ust. </w:t>
      </w:r>
      <w:r w:rsidR="00093BDC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C64F7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, albo dokumenty te zostały negatywnie zweryfikowane przez </w:t>
      </w:r>
      <w:r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Zamawiającego</w:t>
      </w:r>
      <w:r w:rsidR="00C64F7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C64F7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niezwłocznie powiadomi </w:t>
      </w:r>
      <w:r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Wykonawcę</w:t>
      </w:r>
      <w:r w:rsidR="00C64F7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pisemnie o wstrzymaniu zapłaty, wzywając jednocześnie do uzupełnienia dokumentów</w:t>
      </w:r>
      <w:r w:rsidR="00C64F78" w:rsidRPr="00A51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których mowa w </w:t>
      </w:r>
      <w:r w:rsidR="00C64F7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ust. </w:t>
      </w:r>
      <w:r w:rsidR="00093BDC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C64F78" w:rsidRPr="00A51EEF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, w 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>terminie nie krótszym niż 7 dni</w:t>
      </w:r>
      <w:r w:rsidR="00A51EEF">
        <w:rPr>
          <w:rStyle w:val="FontStyle34"/>
          <w:rFonts w:asciiTheme="minorHAnsi" w:hAnsiTheme="minorHAnsi" w:cstheme="minorHAnsi"/>
          <w:sz w:val="22"/>
          <w:szCs w:val="22"/>
        </w:rPr>
        <w:t xml:space="preserve"> roboczych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. Zapłata nastąpi niezwłocznie po dostarczeniu i pozytywnej weryfikacji dokumentów, o których mowa ust. </w:t>
      </w:r>
      <w:r w:rsidR="00093BDC">
        <w:rPr>
          <w:rStyle w:val="FontStyle34"/>
          <w:rFonts w:asciiTheme="minorHAnsi" w:hAnsiTheme="minorHAnsi" w:cstheme="minorHAnsi"/>
          <w:sz w:val="22"/>
          <w:szCs w:val="22"/>
        </w:rPr>
        <w:t>6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>.</w:t>
      </w:r>
      <w:r w:rsidR="00CA58A3">
        <w:rPr>
          <w:rStyle w:val="FontStyle34"/>
          <w:rFonts w:asciiTheme="minorHAnsi" w:hAnsiTheme="minorHAnsi" w:cstheme="minorHAnsi"/>
          <w:sz w:val="22"/>
          <w:szCs w:val="22"/>
        </w:rPr>
        <w:t xml:space="preserve"> W przypadku niedostarczenia dokumentów Wykonawca na własny koszt zobowiązany </w:t>
      </w:r>
      <w:r w:rsidR="00CA58A3" w:rsidRPr="00CA58A3">
        <w:rPr>
          <w:rStyle w:val="FontStyle34"/>
          <w:rFonts w:asciiTheme="minorHAnsi" w:hAnsiTheme="minorHAnsi" w:cstheme="minorHAnsi"/>
          <w:sz w:val="22"/>
          <w:szCs w:val="22"/>
        </w:rPr>
        <w:t xml:space="preserve">jest </w:t>
      </w:r>
      <w:r w:rsidR="00CA58A3" w:rsidRPr="00CA58A3">
        <w:rPr>
          <w:rFonts w:asciiTheme="minorHAnsi" w:hAnsiTheme="minorHAnsi" w:cstheme="minorHAnsi"/>
          <w:sz w:val="22"/>
          <w:szCs w:val="22"/>
        </w:rPr>
        <w:t>odebrać biomasę na własny koszt powiększony o koszt załadunku przez Zamawiającego</w:t>
      </w:r>
      <w:r w:rsidR="00CA58A3">
        <w:rPr>
          <w:rFonts w:asciiTheme="minorHAnsi" w:hAnsiTheme="minorHAnsi" w:cstheme="minorHAnsi"/>
          <w:sz w:val="22"/>
          <w:szCs w:val="22"/>
        </w:rPr>
        <w:t>.</w:t>
      </w:r>
    </w:p>
    <w:p w14:paraId="0C6F807D" w14:textId="4FD35308" w:rsidR="00C64F78" w:rsidRPr="00426BCA" w:rsidRDefault="00E705AC" w:rsidP="00E705AC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40" w:lineRule="auto"/>
        <w:ind w:right="1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Cena jednostkowa netto określona w ust. 1 nie podlega zmianie przez cały okres obowiązywania </w:t>
      </w:r>
      <w:r>
        <w:rPr>
          <w:rStyle w:val="FontStyle34"/>
          <w:rFonts w:asciiTheme="minorHAnsi" w:hAnsiTheme="minorHAnsi" w:cstheme="minorHAnsi"/>
          <w:sz w:val="22"/>
          <w:szCs w:val="22"/>
        </w:rPr>
        <w:br/>
        <w:t xml:space="preserve"> u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mowy, z zastrzeżeniem </w:t>
      </w:r>
      <w:r w:rsidR="00C64F78" w:rsidRPr="009179A8">
        <w:rPr>
          <w:rStyle w:val="FontStyle34"/>
          <w:rFonts w:asciiTheme="minorHAnsi" w:hAnsiTheme="minorHAnsi" w:cstheme="minorHAnsi"/>
          <w:sz w:val="22"/>
          <w:szCs w:val="22"/>
        </w:rPr>
        <w:t>ust</w:t>
      </w:r>
      <w:r w:rsidR="00C64F78" w:rsidRPr="009179A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 2.</w:t>
      </w:r>
      <w:r w:rsidR="00C64F78" w:rsidRPr="00D935C1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9CBD1ED" w14:textId="704E0A61" w:rsidR="00426BCA" w:rsidRPr="009179A8" w:rsidRDefault="00426BCA" w:rsidP="00C64F78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40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</w:t>
      </w:r>
      <w:r w:rsidR="009179A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 oświadcza, że jest czynnym podatnikiem VAT, zarejestrowanym w Urzędzie Skarbowym pod numerem NIP 734-17-87-660 i jest uprawniony do wystawiania i otrzymywania faktur VAT.</w:t>
      </w:r>
    </w:p>
    <w:p w14:paraId="1C9B66D2" w14:textId="493A3ADE" w:rsidR="009179A8" w:rsidRPr="009179A8" w:rsidRDefault="00861BCD" w:rsidP="009179A8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40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lastRenderedPageBreak/>
        <w:t>Wykonawca</w:t>
      </w:r>
      <w:r w:rsidR="009179A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oświadcza, że jest czynnym podatnikiem VAT, zarejestrowanym w Urzędzie Skarbowym pod numerem NIP ……………………… i jest uprawniony do wystawiania i otrzymywania faktur VAT.</w:t>
      </w:r>
    </w:p>
    <w:p w14:paraId="25FC2BFE" w14:textId="77777777" w:rsidR="00C64F78" w:rsidRPr="00B35544" w:rsidRDefault="00C64F78" w:rsidP="00C64F78">
      <w:pPr>
        <w:pStyle w:val="Style11"/>
        <w:widowControl/>
        <w:tabs>
          <w:tab w:val="left" w:pos="-1843"/>
        </w:tabs>
        <w:spacing w:line="240" w:lineRule="auto"/>
        <w:ind w:right="19" w:firstLine="0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1BE9D32A" w14:textId="7847BFCD" w:rsidR="00C64F78" w:rsidRPr="00B35544" w:rsidRDefault="00C64F78" w:rsidP="00C64F78">
      <w:pPr>
        <w:pStyle w:val="Style7"/>
        <w:widowControl/>
        <w:ind w:left="4808"/>
        <w:jc w:val="left"/>
        <w:rPr>
          <w:rStyle w:val="FontStyle43"/>
          <w:rFonts w:asciiTheme="minorHAnsi" w:hAnsiTheme="minorHAnsi" w:cstheme="minorHAnsi"/>
        </w:rPr>
      </w:pPr>
      <w:r w:rsidRPr="00B35544">
        <w:rPr>
          <w:rStyle w:val="FontStyle43"/>
          <w:rFonts w:asciiTheme="minorHAnsi" w:hAnsiTheme="minorHAnsi" w:cstheme="minorHAnsi"/>
        </w:rPr>
        <w:t xml:space="preserve">§ </w:t>
      </w:r>
      <w:r w:rsidR="005F228F">
        <w:rPr>
          <w:rStyle w:val="FontStyle43"/>
          <w:rFonts w:asciiTheme="minorHAnsi" w:hAnsiTheme="minorHAnsi" w:cstheme="minorHAnsi"/>
        </w:rPr>
        <w:t>7</w:t>
      </w:r>
    </w:p>
    <w:p w14:paraId="7456A009" w14:textId="7C33FC11" w:rsidR="00C64F78" w:rsidRDefault="00C64F78" w:rsidP="00C64F78">
      <w:pPr>
        <w:pStyle w:val="Style10"/>
        <w:widowControl/>
        <w:tabs>
          <w:tab w:val="left" w:pos="355"/>
        </w:tabs>
        <w:spacing w:line="240" w:lineRule="auto"/>
        <w:ind w:firstLine="0"/>
        <w:jc w:val="center"/>
        <w:rPr>
          <w:rStyle w:val="FontStyle42"/>
          <w:rFonts w:asciiTheme="minorHAnsi" w:hAnsiTheme="minorHAnsi" w:cstheme="minorHAnsi"/>
          <w:b/>
        </w:rPr>
      </w:pPr>
      <w:r w:rsidRPr="00B35544">
        <w:rPr>
          <w:rStyle w:val="FontStyle42"/>
          <w:rFonts w:asciiTheme="minorHAnsi" w:hAnsiTheme="minorHAnsi" w:cstheme="minorHAnsi"/>
          <w:b/>
        </w:rPr>
        <w:t>Odpowiedzialność za niewykonanie lub nienależyte wykonanie Umowy.</w:t>
      </w:r>
    </w:p>
    <w:p w14:paraId="715A014C" w14:textId="77777777" w:rsidR="001516C3" w:rsidRPr="00B35544" w:rsidRDefault="001516C3" w:rsidP="00C64F78">
      <w:pPr>
        <w:pStyle w:val="Style10"/>
        <w:widowControl/>
        <w:tabs>
          <w:tab w:val="left" w:pos="355"/>
        </w:tabs>
        <w:spacing w:line="240" w:lineRule="auto"/>
        <w:ind w:firstLine="0"/>
        <w:jc w:val="center"/>
        <w:rPr>
          <w:rStyle w:val="FontStyle42"/>
          <w:rFonts w:asciiTheme="minorHAnsi" w:hAnsiTheme="minorHAnsi" w:cstheme="minorHAnsi"/>
          <w:b/>
        </w:rPr>
      </w:pPr>
    </w:p>
    <w:p w14:paraId="3A4678CC" w14:textId="1487F400" w:rsidR="00C64F78" w:rsidRPr="00B35544" w:rsidRDefault="00C64F78" w:rsidP="00C64F78">
      <w:pPr>
        <w:widowControl/>
        <w:numPr>
          <w:ilvl w:val="0"/>
          <w:numId w:val="18"/>
        </w:numPr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5544">
        <w:rPr>
          <w:rFonts w:asciiTheme="minorHAnsi" w:hAnsiTheme="minorHAnsi" w:cstheme="minorHAnsi"/>
          <w:sz w:val="22"/>
          <w:szCs w:val="22"/>
        </w:rPr>
        <w:t xml:space="preserve">Każda ze </w:t>
      </w:r>
      <w:r w:rsidR="00E705AC">
        <w:rPr>
          <w:rFonts w:asciiTheme="minorHAnsi" w:hAnsiTheme="minorHAnsi" w:cstheme="minorHAnsi"/>
          <w:sz w:val="22"/>
          <w:szCs w:val="22"/>
        </w:rPr>
        <w:t>S</w:t>
      </w:r>
      <w:r w:rsidRPr="00B35544">
        <w:rPr>
          <w:rFonts w:asciiTheme="minorHAnsi" w:hAnsiTheme="minorHAnsi" w:cstheme="minorHAnsi"/>
          <w:sz w:val="22"/>
          <w:szCs w:val="22"/>
        </w:rPr>
        <w:t xml:space="preserve">tron ponosi odpowiedzialność za szkody wyrządzone drugiej </w:t>
      </w:r>
      <w:r w:rsidR="00E705AC">
        <w:rPr>
          <w:rFonts w:asciiTheme="minorHAnsi" w:hAnsiTheme="minorHAnsi" w:cstheme="minorHAnsi"/>
          <w:sz w:val="22"/>
          <w:szCs w:val="22"/>
        </w:rPr>
        <w:t>S</w:t>
      </w:r>
      <w:r w:rsidRPr="00B35544">
        <w:rPr>
          <w:rFonts w:asciiTheme="minorHAnsi" w:hAnsiTheme="minorHAnsi" w:cstheme="minorHAnsi"/>
          <w:sz w:val="22"/>
          <w:szCs w:val="22"/>
        </w:rPr>
        <w:t>tronie na skutek niewykonania lub nienależytego wykonania w całości lub w części zobowiązań wynikających z </w:t>
      </w:r>
      <w:r w:rsidR="00E705AC">
        <w:rPr>
          <w:rFonts w:asciiTheme="minorHAnsi" w:hAnsiTheme="minorHAnsi" w:cstheme="minorHAnsi"/>
          <w:sz w:val="22"/>
          <w:szCs w:val="22"/>
        </w:rPr>
        <w:t>u</w:t>
      </w:r>
      <w:r w:rsidRPr="00B35544">
        <w:rPr>
          <w:rFonts w:asciiTheme="minorHAnsi" w:hAnsiTheme="minorHAnsi" w:cstheme="minorHAnsi"/>
          <w:sz w:val="22"/>
          <w:szCs w:val="22"/>
        </w:rPr>
        <w:t>mowy, za wyjątkiem przypadku siły wyższej.</w:t>
      </w:r>
    </w:p>
    <w:p w14:paraId="3C9509F1" w14:textId="2FD3034D" w:rsidR="00C64F78" w:rsidRPr="00B35544" w:rsidRDefault="00C64F78" w:rsidP="00C64F78">
      <w:pPr>
        <w:widowControl/>
        <w:numPr>
          <w:ilvl w:val="0"/>
          <w:numId w:val="18"/>
        </w:numPr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5544">
        <w:rPr>
          <w:rFonts w:asciiTheme="minorHAnsi" w:hAnsiTheme="minorHAnsi" w:cstheme="minorHAnsi"/>
          <w:sz w:val="22"/>
          <w:szCs w:val="22"/>
        </w:rPr>
        <w:t xml:space="preserve">Przez siłę wyższą strony rozumieją okoliczności niezależne od woli i działań </w:t>
      </w:r>
      <w:r w:rsidR="00E705AC">
        <w:rPr>
          <w:rFonts w:asciiTheme="minorHAnsi" w:hAnsiTheme="minorHAnsi" w:cstheme="minorHAnsi"/>
          <w:sz w:val="22"/>
          <w:szCs w:val="22"/>
        </w:rPr>
        <w:t>S</w:t>
      </w:r>
      <w:r w:rsidRPr="00B35544">
        <w:rPr>
          <w:rFonts w:asciiTheme="minorHAnsi" w:hAnsiTheme="minorHAnsi" w:cstheme="minorHAnsi"/>
          <w:sz w:val="22"/>
          <w:szCs w:val="22"/>
        </w:rPr>
        <w:t xml:space="preserve">tron, których powstania żadna ze </w:t>
      </w:r>
      <w:r w:rsidR="00E705AC">
        <w:rPr>
          <w:rFonts w:asciiTheme="minorHAnsi" w:hAnsiTheme="minorHAnsi" w:cstheme="minorHAnsi"/>
          <w:sz w:val="22"/>
          <w:szCs w:val="22"/>
        </w:rPr>
        <w:t>s</w:t>
      </w:r>
      <w:r w:rsidRPr="00B35544">
        <w:rPr>
          <w:rFonts w:asciiTheme="minorHAnsi" w:hAnsiTheme="minorHAnsi" w:cstheme="minorHAnsi"/>
          <w:sz w:val="22"/>
          <w:szCs w:val="22"/>
        </w:rPr>
        <w:t>tron nie mogła przewidzieć i których powstaniu lub skutkom nie mogła zapobiec przy zachowaniu należytej staranności. Strona dotknięta działaniem siły wyższej jest zobowiązana do powiadomienia o tym fakcie</w:t>
      </w:r>
      <w:r w:rsidR="008D720D" w:rsidRPr="00B35544">
        <w:rPr>
          <w:rFonts w:asciiTheme="minorHAnsi" w:hAnsiTheme="minorHAnsi" w:cstheme="minorHAnsi"/>
          <w:sz w:val="22"/>
          <w:szCs w:val="22"/>
        </w:rPr>
        <w:t xml:space="preserve"> drogą elektroniczną,</w:t>
      </w:r>
      <w:r w:rsidRPr="00B35544">
        <w:rPr>
          <w:rFonts w:asciiTheme="minorHAnsi" w:hAnsiTheme="minorHAnsi" w:cstheme="minorHAnsi"/>
          <w:sz w:val="22"/>
          <w:szCs w:val="22"/>
        </w:rPr>
        <w:t xml:space="preserve"> </w:t>
      </w:r>
      <w:r w:rsidR="008D720D" w:rsidRPr="00B35544">
        <w:rPr>
          <w:rFonts w:asciiTheme="minorHAnsi" w:hAnsiTheme="minorHAnsi" w:cstheme="minorHAnsi"/>
          <w:sz w:val="22"/>
          <w:szCs w:val="22"/>
        </w:rPr>
        <w:t xml:space="preserve">bez zbędnej zwłoki jednak nie później niż </w:t>
      </w:r>
      <w:r w:rsidR="00C6092E" w:rsidRPr="00B35544">
        <w:rPr>
          <w:rFonts w:asciiTheme="minorHAnsi" w:hAnsiTheme="minorHAnsi" w:cstheme="minorHAnsi"/>
          <w:sz w:val="22"/>
          <w:szCs w:val="22"/>
        </w:rPr>
        <w:br/>
      </w:r>
      <w:r w:rsidRPr="00B35544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8D720D" w:rsidRPr="00B35544">
        <w:rPr>
          <w:rFonts w:asciiTheme="minorHAnsi" w:hAnsiTheme="minorHAnsi" w:cstheme="minorHAnsi"/>
          <w:sz w:val="22"/>
          <w:szCs w:val="22"/>
        </w:rPr>
        <w:t>2</w:t>
      </w:r>
      <w:r w:rsidRPr="00B35544">
        <w:rPr>
          <w:rFonts w:asciiTheme="minorHAnsi" w:hAnsiTheme="minorHAnsi" w:cstheme="minorHAnsi"/>
          <w:sz w:val="22"/>
          <w:szCs w:val="22"/>
        </w:rPr>
        <w:t xml:space="preserve"> dni</w:t>
      </w:r>
      <w:r w:rsidR="008D720D" w:rsidRPr="00B35544"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B35544">
        <w:rPr>
          <w:rFonts w:asciiTheme="minorHAnsi" w:hAnsiTheme="minorHAnsi" w:cstheme="minorHAnsi"/>
          <w:sz w:val="22"/>
          <w:szCs w:val="22"/>
        </w:rPr>
        <w:t xml:space="preserve"> drugiej </w:t>
      </w:r>
      <w:r w:rsidR="00E705AC">
        <w:rPr>
          <w:rFonts w:asciiTheme="minorHAnsi" w:hAnsiTheme="minorHAnsi" w:cstheme="minorHAnsi"/>
          <w:sz w:val="22"/>
          <w:szCs w:val="22"/>
        </w:rPr>
        <w:t>S</w:t>
      </w:r>
      <w:r w:rsidRPr="00B35544">
        <w:rPr>
          <w:rFonts w:asciiTheme="minorHAnsi" w:hAnsiTheme="minorHAnsi" w:cstheme="minorHAnsi"/>
          <w:sz w:val="22"/>
          <w:szCs w:val="22"/>
        </w:rPr>
        <w:t xml:space="preserve">trony pod rygorem braku możliwości powoływania się na przypadek siły wyższej. </w:t>
      </w:r>
    </w:p>
    <w:p w14:paraId="3CAB489B" w14:textId="03FF435E" w:rsidR="00C64F78" w:rsidRPr="00B35544" w:rsidRDefault="00C6092E" w:rsidP="00C64F78">
      <w:pPr>
        <w:numPr>
          <w:ilvl w:val="0"/>
          <w:numId w:val="18"/>
        </w:numPr>
        <w:ind w:left="426" w:hanging="426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Zamawiający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może żądać od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Wykonawcy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zapłaty kary umownej: </w:t>
      </w:r>
    </w:p>
    <w:p w14:paraId="120D24EC" w14:textId="4D32796D" w:rsidR="00C64F78" w:rsidRPr="00B35544" w:rsidRDefault="00426BCA" w:rsidP="00C64F78">
      <w:pPr>
        <w:pStyle w:val="Style11"/>
        <w:widowControl/>
        <w:numPr>
          <w:ilvl w:val="1"/>
          <w:numId w:val="18"/>
        </w:numPr>
        <w:tabs>
          <w:tab w:val="left" w:pos="-1843"/>
        </w:tabs>
        <w:spacing w:line="240" w:lineRule="auto"/>
        <w:ind w:left="709" w:hanging="283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za niedotrzymanie terminu określonego w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§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34"/>
          <w:rFonts w:asciiTheme="minorHAnsi" w:hAnsiTheme="minorHAnsi" w:cstheme="minorHAnsi"/>
          <w:sz w:val="22"/>
          <w:szCs w:val="22"/>
        </w:rPr>
        <w:t>2 ust. 3</w:t>
      </w:r>
      <w:r w:rsidR="00EA278C">
        <w:rPr>
          <w:rStyle w:val="FontStyle34"/>
          <w:rFonts w:asciiTheme="minorHAnsi" w:hAnsiTheme="minorHAnsi" w:cstheme="minorHAnsi"/>
          <w:sz w:val="22"/>
          <w:szCs w:val="22"/>
        </w:rPr>
        <w:t>.</w:t>
      </w:r>
      <w:r w:rsidR="00DC536F">
        <w:rPr>
          <w:rStyle w:val="FontStyle34"/>
          <w:rFonts w:asciiTheme="minorHAnsi" w:hAnsiTheme="minorHAnsi" w:cstheme="minorHAnsi"/>
          <w:sz w:val="22"/>
          <w:szCs w:val="22"/>
        </w:rPr>
        <w:t xml:space="preserve"> W wysokości 500</w:t>
      </w:r>
      <w:r w:rsidR="00D309FA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="00DC536F">
        <w:rPr>
          <w:rStyle w:val="FontStyle34"/>
          <w:rFonts w:asciiTheme="minorHAnsi" w:hAnsiTheme="minorHAnsi" w:cstheme="minorHAnsi"/>
          <w:sz w:val="22"/>
          <w:szCs w:val="22"/>
        </w:rPr>
        <w:t>z</w:t>
      </w:r>
      <w:r w:rsidR="00D309FA">
        <w:rPr>
          <w:rStyle w:val="FontStyle34"/>
          <w:rFonts w:asciiTheme="minorHAnsi" w:hAnsiTheme="minorHAnsi" w:cstheme="minorHAnsi"/>
          <w:sz w:val="22"/>
          <w:szCs w:val="22"/>
        </w:rPr>
        <w:t>ł</w:t>
      </w:r>
      <w:r w:rsidR="00DC536F">
        <w:rPr>
          <w:rStyle w:val="FontStyle34"/>
          <w:rFonts w:asciiTheme="minorHAnsi" w:hAnsiTheme="minorHAnsi" w:cstheme="minorHAnsi"/>
          <w:sz w:val="22"/>
          <w:szCs w:val="22"/>
        </w:rPr>
        <w:t xml:space="preserve"> brutto za każdy dzień opóźnienia. </w:t>
      </w:r>
    </w:p>
    <w:p w14:paraId="1D4E3792" w14:textId="306B83D2" w:rsidR="00C64F78" w:rsidRPr="00B35544" w:rsidRDefault="00C64F78" w:rsidP="00C64F78">
      <w:pPr>
        <w:pStyle w:val="Style11"/>
        <w:widowControl/>
        <w:numPr>
          <w:ilvl w:val="1"/>
          <w:numId w:val="18"/>
        </w:numPr>
        <w:tabs>
          <w:tab w:val="left" w:pos="-1843"/>
        </w:tabs>
        <w:spacing w:line="240" w:lineRule="auto"/>
        <w:ind w:left="709" w:hanging="283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w sytuacji odstąpienia od </w:t>
      </w:r>
      <w:r w:rsidR="006F342B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mowy przez </w:t>
      </w:r>
      <w:r w:rsidR="00C6092E" w:rsidRPr="00B35544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z przyczyn, za które </w:t>
      </w:r>
      <w:r w:rsidR="00C6092E" w:rsidRPr="00B35544">
        <w:rPr>
          <w:rStyle w:val="FontStyle34"/>
          <w:rFonts w:asciiTheme="minorHAnsi" w:hAnsiTheme="minorHAnsi" w:cstheme="minorHAnsi"/>
          <w:sz w:val="22"/>
          <w:szCs w:val="22"/>
        </w:rPr>
        <w:t>Wykonawca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ponosi odpowiedzialność w wysokości</w:t>
      </w:r>
      <w:r w:rsidR="00426BCA">
        <w:rPr>
          <w:rStyle w:val="FontStyle34"/>
          <w:rFonts w:asciiTheme="minorHAnsi" w:hAnsiTheme="minorHAnsi" w:cstheme="minorHAnsi"/>
          <w:sz w:val="22"/>
          <w:szCs w:val="22"/>
        </w:rPr>
        <w:t xml:space="preserve"> 10 000</w:t>
      </w:r>
      <w:r w:rsidR="00150BD0" w:rsidRPr="00150BD0">
        <w:rPr>
          <w:rStyle w:val="FontStyle34"/>
          <w:rFonts w:asciiTheme="minorHAnsi" w:hAnsiTheme="minorHAnsi" w:cstheme="minorHAnsi"/>
          <w:sz w:val="22"/>
          <w:szCs w:val="22"/>
        </w:rPr>
        <w:t xml:space="preserve"> zł</w:t>
      </w:r>
      <w:r w:rsidR="00EA278C">
        <w:rPr>
          <w:rStyle w:val="FontStyle34"/>
          <w:rFonts w:asciiTheme="minorHAnsi" w:hAnsiTheme="minorHAnsi" w:cstheme="minorHAnsi"/>
          <w:sz w:val="22"/>
          <w:szCs w:val="22"/>
        </w:rPr>
        <w:t xml:space="preserve"> brutto.</w:t>
      </w:r>
    </w:p>
    <w:p w14:paraId="5CB69A9A" w14:textId="4D9021E8" w:rsidR="00C64F78" w:rsidRPr="00B35544" w:rsidRDefault="00C6092E" w:rsidP="00C64F78">
      <w:pPr>
        <w:pStyle w:val="Style11"/>
        <w:widowControl/>
        <w:numPr>
          <w:ilvl w:val="0"/>
          <w:numId w:val="18"/>
        </w:numPr>
        <w:spacing w:line="240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Wykonawca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może żądać od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zapłacenia kary umownej w sytuacji odstąpienia przez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Wykonawcę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od 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mowy z przyczyn leżących po stronie </w:t>
      </w:r>
      <w:r w:rsidR="00927A28" w:rsidRPr="00B35544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w wysokości </w:t>
      </w:r>
      <w:r w:rsidR="00DC536F">
        <w:rPr>
          <w:rStyle w:val="FontStyle34"/>
          <w:rFonts w:asciiTheme="minorHAnsi" w:hAnsiTheme="minorHAnsi" w:cstheme="minorHAnsi"/>
          <w:sz w:val="22"/>
          <w:szCs w:val="22"/>
        </w:rPr>
        <w:t xml:space="preserve">10 000 zł brutto. </w:t>
      </w:r>
    </w:p>
    <w:p w14:paraId="6455F97C" w14:textId="703BE32B" w:rsidR="00C64F78" w:rsidRPr="00B35544" w:rsidRDefault="00C64F78" w:rsidP="00C64F78">
      <w:pPr>
        <w:pStyle w:val="Style11"/>
        <w:widowControl/>
        <w:numPr>
          <w:ilvl w:val="0"/>
          <w:numId w:val="18"/>
        </w:numPr>
        <w:tabs>
          <w:tab w:val="left" w:pos="-1985"/>
        </w:tabs>
        <w:spacing w:line="240" w:lineRule="auto"/>
        <w:ind w:left="426" w:right="5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Zastrzeżenie kar umownych, o których mowa w ust. 3, nie wyłącza dochodzenia odszkodowania uzupełniającego z tytułu niewykonania lub nienależytego wykonania 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mowy na zasadach ogólnych Kodeksu Cywilnego.</w:t>
      </w:r>
    </w:p>
    <w:p w14:paraId="55AB61B0" w14:textId="77777777" w:rsidR="006F342B" w:rsidRDefault="006F342B" w:rsidP="00C64F78">
      <w:pPr>
        <w:pStyle w:val="Style11"/>
        <w:tabs>
          <w:tab w:val="left" w:pos="426"/>
        </w:tabs>
        <w:spacing w:line="240" w:lineRule="auto"/>
        <w:ind w:left="425" w:right="23" w:firstLine="0"/>
        <w:jc w:val="center"/>
        <w:rPr>
          <w:rStyle w:val="FontStyle43"/>
          <w:rFonts w:asciiTheme="minorHAnsi" w:hAnsiTheme="minorHAnsi" w:cstheme="minorHAnsi"/>
        </w:rPr>
      </w:pPr>
    </w:p>
    <w:p w14:paraId="2E9A705D" w14:textId="138AFA27" w:rsidR="00C64F78" w:rsidRPr="00B35544" w:rsidRDefault="00C64F78" w:rsidP="00C64F78">
      <w:pPr>
        <w:pStyle w:val="Style11"/>
        <w:tabs>
          <w:tab w:val="left" w:pos="426"/>
        </w:tabs>
        <w:spacing w:line="240" w:lineRule="auto"/>
        <w:ind w:left="425" w:right="23" w:firstLine="0"/>
        <w:jc w:val="center"/>
        <w:rPr>
          <w:rStyle w:val="FontStyle43"/>
          <w:rFonts w:asciiTheme="minorHAnsi" w:hAnsiTheme="minorHAnsi" w:cstheme="minorHAnsi"/>
        </w:rPr>
      </w:pPr>
      <w:r w:rsidRPr="00B35544">
        <w:rPr>
          <w:rStyle w:val="FontStyle43"/>
          <w:rFonts w:asciiTheme="minorHAnsi" w:hAnsiTheme="minorHAnsi" w:cstheme="minorHAnsi"/>
        </w:rPr>
        <w:t xml:space="preserve">§ </w:t>
      </w:r>
      <w:r w:rsidR="005F228F">
        <w:rPr>
          <w:rStyle w:val="FontStyle43"/>
          <w:rFonts w:asciiTheme="minorHAnsi" w:hAnsiTheme="minorHAnsi" w:cstheme="minorHAnsi"/>
        </w:rPr>
        <w:t>8</w:t>
      </w:r>
    </w:p>
    <w:p w14:paraId="75D562FE" w14:textId="06317D51" w:rsidR="00C64F78" w:rsidRDefault="00C64F78" w:rsidP="00C64F78">
      <w:pPr>
        <w:pStyle w:val="Style7"/>
        <w:widowControl/>
        <w:rPr>
          <w:rStyle w:val="FontStyle43"/>
          <w:rFonts w:asciiTheme="minorHAnsi" w:hAnsiTheme="minorHAnsi" w:cstheme="minorHAnsi"/>
        </w:rPr>
      </w:pPr>
      <w:r w:rsidRPr="00B35544">
        <w:rPr>
          <w:rStyle w:val="FontStyle43"/>
          <w:rFonts w:asciiTheme="minorHAnsi" w:hAnsiTheme="minorHAnsi" w:cstheme="minorHAnsi"/>
        </w:rPr>
        <w:t xml:space="preserve">Odstąpienie od </w:t>
      </w:r>
      <w:r w:rsidR="00E705AC">
        <w:rPr>
          <w:rStyle w:val="FontStyle43"/>
          <w:rFonts w:asciiTheme="minorHAnsi" w:hAnsiTheme="minorHAnsi" w:cstheme="minorHAnsi"/>
        </w:rPr>
        <w:t>u</w:t>
      </w:r>
      <w:r w:rsidRPr="00B35544">
        <w:rPr>
          <w:rStyle w:val="FontStyle43"/>
          <w:rFonts w:asciiTheme="minorHAnsi" w:hAnsiTheme="minorHAnsi" w:cstheme="minorHAnsi"/>
        </w:rPr>
        <w:t xml:space="preserve">mowy. </w:t>
      </w:r>
    </w:p>
    <w:p w14:paraId="423BC7A8" w14:textId="77777777" w:rsidR="001516C3" w:rsidRPr="00B35544" w:rsidRDefault="001516C3" w:rsidP="00C64F78">
      <w:pPr>
        <w:pStyle w:val="Style7"/>
        <w:widowControl/>
        <w:rPr>
          <w:rStyle w:val="FontStyle43"/>
          <w:rFonts w:asciiTheme="minorHAnsi" w:hAnsiTheme="minorHAnsi" w:cstheme="minorHAnsi"/>
        </w:rPr>
      </w:pPr>
    </w:p>
    <w:p w14:paraId="1643A7DB" w14:textId="7B195D44" w:rsidR="00C64F78" w:rsidRPr="00B35544" w:rsidRDefault="00C6092E" w:rsidP="00C64F78">
      <w:pPr>
        <w:pStyle w:val="Style9"/>
        <w:widowControl/>
        <w:numPr>
          <w:ilvl w:val="0"/>
          <w:numId w:val="6"/>
        </w:numPr>
        <w:tabs>
          <w:tab w:val="left" w:pos="-1843"/>
        </w:tabs>
        <w:ind w:left="425" w:hanging="425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Zamawiającemu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przysługuje prawo odstąpienia od niewykonanej lub nienależycie wykonanej części 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mowy z przyczyn leżących po stronie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Wykonawcy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w przypadku, gdy:</w:t>
      </w:r>
    </w:p>
    <w:p w14:paraId="3C8B4085" w14:textId="261B78CB" w:rsidR="00C64F78" w:rsidRPr="00B35544" w:rsidRDefault="00C6092E" w:rsidP="00C64F78">
      <w:pPr>
        <w:pStyle w:val="Style9"/>
        <w:widowControl/>
        <w:numPr>
          <w:ilvl w:val="0"/>
          <w:numId w:val="17"/>
        </w:numPr>
        <w:tabs>
          <w:tab w:val="left" w:pos="-1843"/>
        </w:tabs>
        <w:ind w:hanging="294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Wykonawca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bez uzasadnionej przyczyny nie </w:t>
      </w:r>
      <w:r w:rsidR="005E0472">
        <w:rPr>
          <w:rStyle w:val="FontStyle34"/>
          <w:rFonts w:asciiTheme="minorHAnsi" w:hAnsiTheme="minorHAnsi" w:cstheme="minorHAnsi"/>
          <w:sz w:val="22"/>
          <w:szCs w:val="22"/>
        </w:rPr>
        <w:t>z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realizuje dostaw objętych 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mową przez okres co najmniej </w:t>
      </w:r>
      <w:r w:rsidR="00DC536F">
        <w:rPr>
          <w:rStyle w:val="FontStyle34"/>
          <w:rFonts w:asciiTheme="minorHAnsi" w:hAnsiTheme="minorHAnsi" w:cstheme="minorHAnsi"/>
          <w:sz w:val="22"/>
          <w:szCs w:val="22"/>
        </w:rPr>
        <w:t>7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dni</w:t>
      </w:r>
      <w:r w:rsidR="00DC536F">
        <w:rPr>
          <w:rStyle w:val="FontStyle34"/>
          <w:rFonts w:asciiTheme="minorHAnsi" w:hAnsiTheme="minorHAnsi" w:cstheme="minorHAnsi"/>
          <w:sz w:val="22"/>
          <w:szCs w:val="22"/>
        </w:rPr>
        <w:t xml:space="preserve"> po </w:t>
      </w:r>
      <w:r w:rsidR="00E60C77">
        <w:rPr>
          <w:rStyle w:val="FontStyle34"/>
          <w:rFonts w:asciiTheme="minorHAnsi" w:hAnsiTheme="minorHAnsi" w:cstheme="minorHAnsi"/>
          <w:sz w:val="22"/>
          <w:szCs w:val="22"/>
        </w:rPr>
        <w:t xml:space="preserve">terminie </w:t>
      </w:r>
      <w:r w:rsidR="00E60C77" w:rsidRPr="0088185E">
        <w:rPr>
          <w:rStyle w:val="FontStyle34"/>
          <w:rFonts w:asciiTheme="minorHAnsi" w:hAnsiTheme="minorHAnsi" w:cstheme="minorHAnsi"/>
          <w:sz w:val="22"/>
          <w:szCs w:val="22"/>
        </w:rPr>
        <w:t>określonym w §2 ust. 3.</w:t>
      </w:r>
    </w:p>
    <w:p w14:paraId="4536FE7D" w14:textId="1E48D770" w:rsidR="00C64F78" w:rsidRPr="00B35544" w:rsidRDefault="00C6092E" w:rsidP="00C64F78">
      <w:pPr>
        <w:pStyle w:val="Style9"/>
        <w:widowControl/>
        <w:numPr>
          <w:ilvl w:val="0"/>
          <w:numId w:val="17"/>
        </w:numPr>
        <w:tabs>
          <w:tab w:val="left" w:pos="-1843"/>
        </w:tabs>
        <w:ind w:hanging="294"/>
        <w:rPr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Wykonawca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powierzył wykonanie jakiejkolwiek dostawy objętej 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mową bądź jej części podwykonawcy bez uprzedniej pisemnej zgody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>,</w:t>
      </w:r>
      <w:r w:rsidR="00C64F78" w:rsidRPr="00B355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CDE8E2" w14:textId="4EBAB9CC" w:rsidR="00C64F78" w:rsidRPr="00B35544" w:rsidRDefault="00C6092E" w:rsidP="00C64F78">
      <w:pPr>
        <w:pStyle w:val="Style9"/>
        <w:widowControl/>
        <w:numPr>
          <w:ilvl w:val="0"/>
          <w:numId w:val="17"/>
        </w:numPr>
        <w:tabs>
          <w:tab w:val="left" w:pos="-1843"/>
        </w:tabs>
        <w:ind w:hanging="294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Wykonawca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, mimo pisemnego upomnienia, nadal realizuje dostawy niezgodnie z 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mową, </w:t>
      </w:r>
    </w:p>
    <w:p w14:paraId="1B6C2063" w14:textId="0F1AFC03" w:rsidR="00C64F78" w:rsidRPr="00B35544" w:rsidRDefault="00C6092E" w:rsidP="00C64F78">
      <w:pPr>
        <w:pStyle w:val="Style9"/>
        <w:widowControl/>
        <w:numPr>
          <w:ilvl w:val="0"/>
          <w:numId w:val="17"/>
        </w:numPr>
        <w:tabs>
          <w:tab w:val="left" w:pos="-1843"/>
        </w:tabs>
        <w:ind w:hanging="294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Wykonawca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>, mimo pisemnego wezwania, w ciągu 14 dni</w:t>
      </w:r>
      <w:r w:rsidR="005E0472">
        <w:rPr>
          <w:rStyle w:val="FontStyle34"/>
          <w:rFonts w:asciiTheme="minorHAnsi" w:hAnsiTheme="minorHAnsi" w:cstheme="minorHAnsi"/>
          <w:sz w:val="22"/>
          <w:szCs w:val="22"/>
        </w:rPr>
        <w:t xml:space="preserve"> kalendarzowych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nie dostarczył albo nie uzupełnił dokumentów, o których mowa </w:t>
      </w:r>
      <w:r w:rsidR="00C64F78" w:rsidRPr="0088185E">
        <w:rPr>
          <w:rStyle w:val="FontStyle34"/>
          <w:rFonts w:asciiTheme="minorHAnsi" w:hAnsiTheme="minorHAnsi" w:cstheme="minorHAnsi"/>
          <w:sz w:val="22"/>
          <w:szCs w:val="22"/>
        </w:rPr>
        <w:t xml:space="preserve">w § </w:t>
      </w:r>
      <w:r w:rsidR="00860391" w:rsidRPr="0088185E">
        <w:rPr>
          <w:rStyle w:val="FontStyle34"/>
          <w:rFonts w:asciiTheme="minorHAnsi" w:hAnsiTheme="minorHAnsi" w:cstheme="minorHAnsi"/>
          <w:sz w:val="22"/>
          <w:szCs w:val="22"/>
        </w:rPr>
        <w:t>6</w:t>
      </w:r>
      <w:r w:rsidR="00C64F78" w:rsidRPr="0088185E">
        <w:rPr>
          <w:rStyle w:val="FontStyle34"/>
          <w:rFonts w:asciiTheme="minorHAnsi" w:hAnsiTheme="minorHAnsi" w:cstheme="minorHAnsi"/>
          <w:sz w:val="22"/>
          <w:szCs w:val="22"/>
        </w:rPr>
        <w:t xml:space="preserve"> ust. </w:t>
      </w:r>
      <w:r w:rsidR="0088185E" w:rsidRPr="0088185E">
        <w:rPr>
          <w:rStyle w:val="FontStyle34"/>
          <w:rFonts w:asciiTheme="minorHAnsi" w:hAnsiTheme="minorHAnsi" w:cstheme="minorHAnsi"/>
          <w:sz w:val="22"/>
          <w:szCs w:val="22"/>
        </w:rPr>
        <w:t>6</w:t>
      </w:r>
      <w:r w:rsidR="00C64F78" w:rsidRPr="0088185E">
        <w:rPr>
          <w:rStyle w:val="FontStyle34"/>
          <w:rFonts w:asciiTheme="minorHAnsi" w:hAnsiTheme="minorHAnsi" w:cstheme="minorHAnsi"/>
          <w:sz w:val="22"/>
          <w:szCs w:val="22"/>
        </w:rPr>
        <w:t>.</w:t>
      </w:r>
      <w:r w:rsidR="00C64F78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</w:p>
    <w:p w14:paraId="4BA0D9A9" w14:textId="6C94B408" w:rsidR="00C64F78" w:rsidRPr="00B35544" w:rsidRDefault="00C64F78" w:rsidP="00C64F78">
      <w:pPr>
        <w:pStyle w:val="Style9"/>
        <w:widowControl/>
        <w:numPr>
          <w:ilvl w:val="0"/>
          <w:numId w:val="8"/>
        </w:numPr>
        <w:tabs>
          <w:tab w:val="left" w:pos="-1843"/>
        </w:tabs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Odstąpienie od 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mowy następuje w drodze oświadczenia złożonego drugiej Stronie na piśmie pod rygorem nieważności i może nastąpić w terminie </w:t>
      </w:r>
      <w:r w:rsidR="005E0472">
        <w:rPr>
          <w:rStyle w:val="FontStyle34"/>
          <w:rFonts w:asciiTheme="minorHAnsi" w:hAnsiTheme="minorHAnsi" w:cstheme="minorHAnsi"/>
          <w:sz w:val="22"/>
          <w:szCs w:val="22"/>
        </w:rPr>
        <w:t>3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dni</w:t>
      </w:r>
      <w:r w:rsidR="005E0472">
        <w:rPr>
          <w:rStyle w:val="FontStyle34"/>
          <w:rFonts w:asciiTheme="minorHAnsi" w:hAnsiTheme="minorHAnsi" w:cstheme="minorHAnsi"/>
          <w:sz w:val="22"/>
          <w:szCs w:val="22"/>
        </w:rPr>
        <w:t xml:space="preserve"> roboczych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od dnia powzięcia przez 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>S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tronę odstępującą wiadomości o okolicznościach, które takie odstąpienie warunkują. </w:t>
      </w:r>
    </w:p>
    <w:p w14:paraId="74CB06E0" w14:textId="61AFCB94" w:rsidR="00C64F78" w:rsidRDefault="00C64F78" w:rsidP="00C64F78">
      <w:pPr>
        <w:pStyle w:val="Style9"/>
        <w:widowControl/>
        <w:numPr>
          <w:ilvl w:val="0"/>
          <w:numId w:val="8"/>
        </w:numPr>
        <w:tabs>
          <w:tab w:val="left" w:pos="-1843"/>
        </w:tabs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Odstąpienie od 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mowy przez którąkolwiek ze Stron skutkuje tym, że </w:t>
      </w:r>
      <w:r w:rsidR="00C6092E" w:rsidRPr="00B35544">
        <w:rPr>
          <w:rStyle w:val="FontStyle34"/>
          <w:rFonts w:asciiTheme="minorHAnsi" w:hAnsiTheme="minorHAnsi" w:cstheme="minorHAnsi"/>
          <w:sz w:val="22"/>
          <w:szCs w:val="22"/>
        </w:rPr>
        <w:t>Wykonawcy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przysługuje proporcjonalne wynagrodzenie za dostawy prawidłowo zrealizowane i odebrane do dnia odstąpienia od 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mowy. Dostawy zrealizowane nieprawidłowo, w szczególności o nie udokumentowanym lub błędnie udokumentowanym pochodzeniu, zostaną zwrócone </w:t>
      </w:r>
      <w:r w:rsidR="00C6092E" w:rsidRPr="00B35544">
        <w:rPr>
          <w:rStyle w:val="FontStyle34"/>
          <w:rFonts w:asciiTheme="minorHAnsi" w:hAnsiTheme="minorHAnsi" w:cstheme="minorHAnsi"/>
          <w:sz w:val="22"/>
          <w:szCs w:val="22"/>
        </w:rPr>
        <w:t>Wykonawcy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i odebrane przez niego na jego koszt.</w:t>
      </w:r>
    </w:p>
    <w:p w14:paraId="165EF5B8" w14:textId="77777777" w:rsidR="00D309FA" w:rsidRPr="00B35544" w:rsidRDefault="00D309FA" w:rsidP="00D309FA">
      <w:pPr>
        <w:pStyle w:val="Style9"/>
        <w:widowControl/>
        <w:tabs>
          <w:tab w:val="left" w:pos="-1843"/>
        </w:tabs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75B13F34" w14:textId="4F90744F" w:rsidR="00C64F78" w:rsidRPr="00B35544" w:rsidRDefault="00C64F78" w:rsidP="00C64F78">
      <w:pPr>
        <w:pStyle w:val="Style7"/>
        <w:widowControl/>
        <w:tabs>
          <w:tab w:val="left" w:pos="422"/>
        </w:tabs>
        <w:ind w:right="11"/>
        <w:rPr>
          <w:rStyle w:val="FontStyle43"/>
          <w:rFonts w:asciiTheme="minorHAnsi" w:hAnsiTheme="minorHAnsi" w:cstheme="minorHAnsi"/>
        </w:rPr>
      </w:pPr>
      <w:r w:rsidRPr="00B35544">
        <w:rPr>
          <w:rStyle w:val="FontStyle43"/>
          <w:rFonts w:asciiTheme="minorHAnsi" w:hAnsiTheme="minorHAnsi" w:cstheme="minorHAnsi"/>
        </w:rPr>
        <w:t xml:space="preserve">§ </w:t>
      </w:r>
      <w:r w:rsidR="005F228F">
        <w:rPr>
          <w:rStyle w:val="FontStyle43"/>
          <w:rFonts w:asciiTheme="minorHAnsi" w:hAnsiTheme="minorHAnsi" w:cstheme="minorHAnsi"/>
        </w:rPr>
        <w:t>9</w:t>
      </w:r>
    </w:p>
    <w:p w14:paraId="2BD29358" w14:textId="1EE06B0A" w:rsidR="00C64F78" w:rsidRDefault="00C64F78" w:rsidP="00C64F78">
      <w:pPr>
        <w:pStyle w:val="Style7"/>
        <w:widowControl/>
        <w:ind w:right="11"/>
        <w:rPr>
          <w:rStyle w:val="FontStyle43"/>
          <w:rFonts w:asciiTheme="minorHAnsi" w:hAnsiTheme="minorHAnsi" w:cstheme="minorHAnsi"/>
        </w:rPr>
      </w:pPr>
      <w:r w:rsidRPr="00B35544">
        <w:rPr>
          <w:rStyle w:val="FontStyle43"/>
          <w:rFonts w:asciiTheme="minorHAnsi" w:hAnsiTheme="minorHAnsi" w:cstheme="minorHAnsi"/>
        </w:rPr>
        <w:t xml:space="preserve">Nadzór i obowiązywanie </w:t>
      </w:r>
      <w:r w:rsidR="00E705AC">
        <w:rPr>
          <w:rStyle w:val="FontStyle43"/>
          <w:rFonts w:asciiTheme="minorHAnsi" w:hAnsiTheme="minorHAnsi" w:cstheme="minorHAnsi"/>
        </w:rPr>
        <w:t>u</w:t>
      </w:r>
      <w:r w:rsidRPr="00B35544">
        <w:rPr>
          <w:rStyle w:val="FontStyle43"/>
          <w:rFonts w:asciiTheme="minorHAnsi" w:hAnsiTheme="minorHAnsi" w:cstheme="minorHAnsi"/>
        </w:rPr>
        <w:t>mowy.</w:t>
      </w:r>
    </w:p>
    <w:p w14:paraId="3760D955" w14:textId="77777777" w:rsidR="001516C3" w:rsidRPr="00B35544" w:rsidRDefault="001516C3" w:rsidP="00C64F78">
      <w:pPr>
        <w:pStyle w:val="Style7"/>
        <w:widowControl/>
        <w:ind w:right="11"/>
        <w:rPr>
          <w:rStyle w:val="FontStyle43"/>
          <w:rFonts w:asciiTheme="minorHAnsi" w:hAnsiTheme="minorHAnsi" w:cstheme="minorHAnsi"/>
        </w:rPr>
      </w:pPr>
    </w:p>
    <w:p w14:paraId="486B6EB6" w14:textId="2ACF8DA2" w:rsidR="00C64F78" w:rsidRDefault="00C64F78" w:rsidP="00C64F78">
      <w:pPr>
        <w:pStyle w:val="Style9"/>
        <w:widowControl/>
        <w:tabs>
          <w:tab w:val="left" w:pos="-1843"/>
        </w:tabs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Umowa niniejsza obowiązuje Strony od dnia </w:t>
      </w:r>
      <w:r w:rsidRPr="00B35544">
        <w:rPr>
          <w:rStyle w:val="FontStyle34"/>
          <w:rFonts w:asciiTheme="minorHAnsi" w:hAnsiTheme="minorHAnsi" w:cstheme="minorHAnsi"/>
          <w:b/>
          <w:sz w:val="22"/>
          <w:szCs w:val="22"/>
        </w:rPr>
        <w:t>…………</w:t>
      </w:r>
      <w:r w:rsidR="00D309FA">
        <w:rPr>
          <w:rStyle w:val="FontStyle34"/>
          <w:rFonts w:asciiTheme="minorHAnsi" w:hAnsiTheme="minorHAnsi" w:cstheme="minorHAnsi"/>
          <w:b/>
          <w:sz w:val="22"/>
          <w:szCs w:val="22"/>
        </w:rPr>
        <w:t xml:space="preserve"> </w:t>
      </w:r>
      <w:r w:rsidRPr="00B35544">
        <w:rPr>
          <w:rStyle w:val="FontStyle34"/>
          <w:rFonts w:asciiTheme="minorHAnsi" w:hAnsiTheme="minorHAnsi" w:cstheme="minorHAnsi"/>
          <w:b/>
          <w:sz w:val="22"/>
          <w:szCs w:val="22"/>
        </w:rPr>
        <w:t>20</w:t>
      </w:r>
      <w:r w:rsidR="00311A74" w:rsidRPr="00B35544">
        <w:rPr>
          <w:rStyle w:val="FontStyle34"/>
          <w:rFonts w:asciiTheme="minorHAnsi" w:hAnsiTheme="minorHAnsi" w:cstheme="minorHAnsi"/>
          <w:b/>
          <w:sz w:val="22"/>
          <w:szCs w:val="22"/>
        </w:rPr>
        <w:t>2</w:t>
      </w:r>
      <w:r w:rsidR="00C6092E" w:rsidRPr="00B35544">
        <w:rPr>
          <w:rStyle w:val="FontStyle34"/>
          <w:rFonts w:asciiTheme="minorHAnsi" w:hAnsiTheme="minorHAnsi" w:cstheme="minorHAnsi"/>
          <w:b/>
          <w:sz w:val="22"/>
          <w:szCs w:val="22"/>
        </w:rPr>
        <w:t>0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roku. Nadzór nad realizacją 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mowy sprawują:</w:t>
      </w:r>
    </w:p>
    <w:p w14:paraId="77793A84" w14:textId="77777777" w:rsidR="006F342B" w:rsidRPr="00B35544" w:rsidRDefault="006F342B" w:rsidP="00C64F78">
      <w:pPr>
        <w:pStyle w:val="Style9"/>
        <w:widowControl/>
        <w:tabs>
          <w:tab w:val="left" w:pos="-1843"/>
        </w:tabs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1902D890" w14:textId="77777777" w:rsidR="000777B9" w:rsidRPr="00B35544" w:rsidRDefault="000777B9" w:rsidP="00C64F78">
      <w:pPr>
        <w:pStyle w:val="Style9"/>
        <w:widowControl/>
        <w:tabs>
          <w:tab w:val="left" w:pos="-1843"/>
        </w:tabs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5C830A7E" w14:textId="1D3ABDB1" w:rsidR="00C64F78" w:rsidRPr="00B35544" w:rsidRDefault="00C64F78" w:rsidP="00C64F78">
      <w:pPr>
        <w:pStyle w:val="Style9"/>
        <w:widowControl/>
        <w:numPr>
          <w:ilvl w:val="0"/>
          <w:numId w:val="9"/>
        </w:numPr>
        <w:tabs>
          <w:tab w:val="left" w:pos="994"/>
        </w:tabs>
        <w:ind w:left="562"/>
        <w:jc w:val="left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lastRenderedPageBreak/>
        <w:t>ze strony</w:t>
      </w:r>
      <w:r w:rsidR="000777B9" w:rsidRPr="00B35544"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t xml:space="preserve"> Zamawiającego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:</w:t>
      </w:r>
    </w:p>
    <w:p w14:paraId="718BFDAC" w14:textId="77777777" w:rsidR="000777B9" w:rsidRPr="00B35544" w:rsidRDefault="000777B9" w:rsidP="000777B9">
      <w:pPr>
        <w:pStyle w:val="Style9"/>
        <w:widowControl/>
        <w:tabs>
          <w:tab w:val="left" w:pos="994"/>
        </w:tabs>
        <w:ind w:left="562"/>
        <w:jc w:val="left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576A8381" w14:textId="45CD14E0" w:rsidR="000777B9" w:rsidRDefault="000777B9" w:rsidP="000777B9">
      <w:pPr>
        <w:pStyle w:val="Style9"/>
        <w:widowControl/>
        <w:tabs>
          <w:tab w:val="left" w:pos="994"/>
        </w:tabs>
        <w:ind w:left="562"/>
        <w:jc w:val="left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lang w:val="en-US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        ……………………………… - tel. ………………………………… </w:t>
      </w:r>
      <w:r w:rsidRPr="00B35544">
        <w:rPr>
          <w:rStyle w:val="FontStyle34"/>
          <w:rFonts w:asciiTheme="minorHAnsi" w:hAnsiTheme="minorHAnsi" w:cstheme="minorHAnsi"/>
          <w:sz w:val="22"/>
          <w:szCs w:val="22"/>
          <w:lang w:val="en-US"/>
        </w:rPr>
        <w:t xml:space="preserve">e-mail:  </w:t>
      </w:r>
      <w:hyperlink r:id="rId7" w:history="1">
        <w:r w:rsidRPr="00B35544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…………………….</w:t>
        </w:r>
      </w:hyperlink>
    </w:p>
    <w:p w14:paraId="67A6B5CE" w14:textId="77777777" w:rsidR="001D68B2" w:rsidRPr="00B35544" w:rsidRDefault="001D68B2" w:rsidP="000777B9">
      <w:pPr>
        <w:pStyle w:val="Style9"/>
        <w:widowControl/>
        <w:tabs>
          <w:tab w:val="left" w:pos="994"/>
        </w:tabs>
        <w:ind w:left="562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02AC61F8" w14:textId="77777777" w:rsidR="00C64F78" w:rsidRPr="00B35544" w:rsidRDefault="00C64F78" w:rsidP="00C64F78">
      <w:pPr>
        <w:pStyle w:val="Style9"/>
        <w:widowControl/>
        <w:tabs>
          <w:tab w:val="left" w:pos="994"/>
        </w:tabs>
        <w:ind w:left="562"/>
        <w:jc w:val="left"/>
        <w:rPr>
          <w:rStyle w:val="FontStyle34"/>
          <w:rFonts w:asciiTheme="minorHAnsi" w:hAnsiTheme="minorHAnsi" w:cstheme="minorHAnsi"/>
          <w:sz w:val="22"/>
          <w:szCs w:val="22"/>
          <w:lang w:val="en-US"/>
        </w:rPr>
      </w:pPr>
      <w:r w:rsidRPr="00B35544">
        <w:rPr>
          <w:rStyle w:val="FontStyle34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</w:t>
      </w:r>
    </w:p>
    <w:p w14:paraId="2A37225D" w14:textId="228FAF8A" w:rsidR="00C64F78" w:rsidRPr="00B35544" w:rsidRDefault="00C64F78" w:rsidP="00C64F78">
      <w:pPr>
        <w:pStyle w:val="Style9"/>
        <w:widowControl/>
        <w:numPr>
          <w:ilvl w:val="0"/>
          <w:numId w:val="10"/>
        </w:numPr>
        <w:tabs>
          <w:tab w:val="left" w:pos="994"/>
        </w:tabs>
        <w:ind w:left="562"/>
        <w:jc w:val="left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t xml:space="preserve">ze strony </w:t>
      </w:r>
      <w:r w:rsidR="000777B9" w:rsidRPr="00B35544"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t>Wykonawcy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:</w:t>
      </w:r>
    </w:p>
    <w:p w14:paraId="7D4E04F1" w14:textId="77777777" w:rsidR="000777B9" w:rsidRPr="00B35544" w:rsidRDefault="000777B9" w:rsidP="000777B9">
      <w:pPr>
        <w:pStyle w:val="Style9"/>
        <w:widowControl/>
        <w:tabs>
          <w:tab w:val="left" w:pos="994"/>
        </w:tabs>
        <w:ind w:left="562"/>
        <w:jc w:val="left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233F4F24" w14:textId="7A55481E" w:rsidR="00C64F78" w:rsidRPr="00B35544" w:rsidRDefault="00C64F78" w:rsidP="000777B9">
      <w:pPr>
        <w:pStyle w:val="Style9"/>
        <w:widowControl/>
        <w:tabs>
          <w:tab w:val="left" w:pos="994"/>
        </w:tabs>
        <w:ind w:left="562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ab/>
        <w:t>……………………………… - tel</w:t>
      </w:r>
      <w:r w:rsidR="000777B9" w:rsidRPr="00B35544">
        <w:rPr>
          <w:rStyle w:val="FontStyle34"/>
          <w:rFonts w:asciiTheme="minorHAnsi" w:hAnsiTheme="minorHAnsi" w:cstheme="minorHAnsi"/>
          <w:sz w:val="22"/>
          <w:szCs w:val="22"/>
        </w:rPr>
        <w:t>.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 ……</w:t>
      </w:r>
      <w:r w:rsidR="000777B9"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…………………………… </w:t>
      </w:r>
      <w:r w:rsidRPr="00B35544">
        <w:rPr>
          <w:rStyle w:val="FontStyle34"/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r w:rsidR="000777B9" w:rsidRPr="00B35544">
        <w:rPr>
          <w:rStyle w:val="FontStyle34"/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8" w:history="1">
        <w:r w:rsidRPr="00B35544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…………………….</w:t>
        </w:r>
      </w:hyperlink>
    </w:p>
    <w:p w14:paraId="4ECBDDD6" w14:textId="71681BFA" w:rsidR="00C64F78" w:rsidRDefault="00C64F78" w:rsidP="00C64F78">
      <w:pPr>
        <w:pStyle w:val="Style15"/>
        <w:widowControl/>
        <w:spacing w:line="240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  <w:lang w:val="en-US"/>
        </w:rPr>
      </w:pPr>
    </w:p>
    <w:p w14:paraId="182F80AD" w14:textId="77777777" w:rsidR="005E0472" w:rsidRPr="00B35544" w:rsidRDefault="005E0472" w:rsidP="00C64F78">
      <w:pPr>
        <w:pStyle w:val="Style15"/>
        <w:widowControl/>
        <w:spacing w:line="240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  <w:lang w:val="en-US"/>
        </w:rPr>
      </w:pPr>
    </w:p>
    <w:p w14:paraId="7E0A38B3" w14:textId="61BDC419" w:rsidR="00C64F78" w:rsidRPr="00B35544" w:rsidRDefault="00C64F78" w:rsidP="00C64F78">
      <w:pPr>
        <w:pStyle w:val="Style15"/>
        <w:widowControl/>
        <w:spacing w:line="240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B35544">
        <w:rPr>
          <w:rStyle w:val="FontStyle33"/>
          <w:rFonts w:asciiTheme="minorHAnsi" w:hAnsiTheme="minorHAnsi" w:cstheme="minorHAnsi"/>
          <w:sz w:val="22"/>
          <w:szCs w:val="22"/>
        </w:rPr>
        <w:t xml:space="preserve">§ </w:t>
      </w:r>
      <w:r w:rsidR="005F228F">
        <w:rPr>
          <w:rStyle w:val="FontStyle33"/>
          <w:rFonts w:asciiTheme="minorHAnsi" w:hAnsiTheme="minorHAnsi" w:cstheme="minorHAnsi"/>
          <w:sz w:val="22"/>
          <w:szCs w:val="22"/>
        </w:rPr>
        <w:t>10</w:t>
      </w:r>
    </w:p>
    <w:p w14:paraId="692E22B0" w14:textId="73B92DF3" w:rsidR="00C64F78" w:rsidRDefault="00C64F78" w:rsidP="00C64F78">
      <w:pPr>
        <w:pStyle w:val="Style15"/>
        <w:widowControl/>
        <w:spacing w:line="240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B35544">
        <w:rPr>
          <w:rStyle w:val="FontStyle33"/>
          <w:rFonts w:asciiTheme="minorHAnsi" w:hAnsiTheme="minorHAnsi" w:cstheme="minorHAnsi"/>
          <w:sz w:val="22"/>
          <w:szCs w:val="22"/>
        </w:rPr>
        <w:t>Postanowienia dodatkowe.</w:t>
      </w:r>
    </w:p>
    <w:p w14:paraId="2224C787" w14:textId="77777777" w:rsidR="00DC59BA" w:rsidRPr="00B35544" w:rsidRDefault="00DC59BA" w:rsidP="00C64F78">
      <w:pPr>
        <w:pStyle w:val="Style15"/>
        <w:widowControl/>
        <w:spacing w:line="240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29F596ED" w14:textId="3BD5858A" w:rsidR="00C64F78" w:rsidRPr="00B35544" w:rsidRDefault="00C64F78" w:rsidP="00C64F78">
      <w:pPr>
        <w:pStyle w:val="Style9"/>
        <w:widowControl/>
        <w:numPr>
          <w:ilvl w:val="0"/>
          <w:numId w:val="11"/>
        </w:numPr>
        <w:tabs>
          <w:tab w:val="left" w:pos="-1985"/>
        </w:tabs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Strony zobowiązują się do niezwłocznego powiadomienia o każdej zmianie adresu lub numeru telefonu, a także pozostałych danych teleadresowych, o których mowa w § </w:t>
      </w:r>
      <w:r w:rsidR="00860391">
        <w:rPr>
          <w:rStyle w:val="FontStyle34"/>
          <w:rFonts w:asciiTheme="minorHAnsi" w:hAnsiTheme="minorHAnsi" w:cstheme="minorHAnsi"/>
          <w:sz w:val="22"/>
          <w:szCs w:val="22"/>
        </w:rPr>
        <w:t>9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.</w:t>
      </w:r>
      <w:r w:rsidRPr="00B35544">
        <w:rPr>
          <w:rStyle w:val="FontStyle34"/>
          <w:rFonts w:asciiTheme="minorHAnsi" w:hAnsiTheme="minorHAnsi" w:cstheme="minorHAnsi"/>
          <w:color w:val="00FF00"/>
          <w:sz w:val="22"/>
          <w:szCs w:val="22"/>
        </w:rPr>
        <w:t xml:space="preserve">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W przypadku niezrealizowania niniejszego zobowiązania, pisma dostarczone pod adres (e-mail, faks) wskazany w niniejszej 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mowie uznawane będą za doręczone. </w:t>
      </w:r>
      <w:r w:rsidR="005E0472">
        <w:rPr>
          <w:rStyle w:val="FontStyle34"/>
          <w:rFonts w:asciiTheme="minorHAnsi" w:hAnsiTheme="minorHAnsi" w:cstheme="minorHAnsi"/>
          <w:sz w:val="22"/>
          <w:szCs w:val="22"/>
        </w:rPr>
        <w:t>Zmiany te nie wymagają aneksu do umowy.</w:t>
      </w:r>
    </w:p>
    <w:p w14:paraId="4DABC588" w14:textId="48B98035" w:rsidR="00C64F78" w:rsidRPr="00B35544" w:rsidRDefault="00C64F78" w:rsidP="00C64F78">
      <w:pPr>
        <w:pStyle w:val="Style9"/>
        <w:widowControl/>
        <w:numPr>
          <w:ilvl w:val="0"/>
          <w:numId w:val="11"/>
        </w:numPr>
        <w:tabs>
          <w:tab w:val="left" w:pos="-1985"/>
        </w:tabs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Wszelkie zmiany 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mowy mogą być dokonywane jedynie za zgodą obu Stron wyrażoną na piśmie pod rygorem nieważności.</w:t>
      </w:r>
    </w:p>
    <w:p w14:paraId="51C5DE87" w14:textId="151C46F0" w:rsidR="00C64F78" w:rsidRPr="00B35544" w:rsidRDefault="00C64F78" w:rsidP="00C64F78">
      <w:pPr>
        <w:pStyle w:val="Style9"/>
        <w:widowControl/>
        <w:numPr>
          <w:ilvl w:val="0"/>
          <w:numId w:val="12"/>
        </w:numPr>
        <w:tabs>
          <w:tab w:val="left" w:pos="-1985"/>
        </w:tabs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Właściwym dla rozpoznania sporów pomiędzy Stronami wynikłych na tle realizacji niniejszej 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mowy będzie sąd właściwy dla siedziby </w:t>
      </w:r>
      <w:r w:rsidR="000777B9" w:rsidRPr="00B35544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.</w:t>
      </w:r>
    </w:p>
    <w:p w14:paraId="2EF6BF01" w14:textId="61A366EB" w:rsidR="00C64F78" w:rsidRPr="00B35544" w:rsidRDefault="00C64F78" w:rsidP="00C64F78">
      <w:pPr>
        <w:pStyle w:val="Style9"/>
        <w:widowControl/>
        <w:numPr>
          <w:ilvl w:val="0"/>
          <w:numId w:val="12"/>
        </w:numPr>
        <w:tabs>
          <w:tab w:val="left" w:pos="-1985"/>
        </w:tabs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W sprawach nieuregulowanych niniejszą </w:t>
      </w:r>
      <w:r w:rsidR="00E705A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 xml:space="preserve">mową mają zastosowanie obowiązujące przepisy prawa, </w:t>
      </w:r>
      <w:r w:rsidRPr="00B35544">
        <w:rPr>
          <w:rStyle w:val="FontStyle34"/>
          <w:rFonts w:asciiTheme="minorHAnsi" w:hAnsiTheme="minorHAnsi" w:cstheme="minorHAnsi"/>
          <w:sz w:val="22"/>
          <w:szCs w:val="22"/>
        </w:rPr>
        <w:br/>
        <w:t>w tym przepisy Kodeksu Cywilnego.</w:t>
      </w:r>
    </w:p>
    <w:p w14:paraId="4B0A5AA9" w14:textId="77777777" w:rsidR="00C64F78" w:rsidRPr="00B35544" w:rsidRDefault="00C64F78" w:rsidP="00C64F78">
      <w:pPr>
        <w:pStyle w:val="Style9"/>
        <w:widowControl/>
        <w:numPr>
          <w:ilvl w:val="0"/>
          <w:numId w:val="12"/>
        </w:numPr>
        <w:tabs>
          <w:tab w:val="left" w:pos="-1985"/>
        </w:tabs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B35544">
        <w:rPr>
          <w:rStyle w:val="FontStyle34"/>
          <w:rFonts w:asciiTheme="minorHAnsi" w:hAnsiTheme="minorHAnsi" w:cstheme="minorHAnsi"/>
          <w:sz w:val="22"/>
          <w:szCs w:val="22"/>
        </w:rPr>
        <w:t>Umowę niniejszą sporządzono w dwóch jednobrzmiących egzemplarzach po jednym dla każdej ze Stron.</w:t>
      </w:r>
    </w:p>
    <w:p w14:paraId="6744E24E" w14:textId="02FFC79C" w:rsidR="00C64F78" w:rsidRPr="00B35544" w:rsidRDefault="00C64F78" w:rsidP="00C64F78">
      <w:pPr>
        <w:pStyle w:val="Style9"/>
        <w:widowControl/>
        <w:tabs>
          <w:tab w:val="left" w:pos="422"/>
        </w:tabs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7A2C3A43" w14:textId="7AB0E8F2" w:rsidR="00D26825" w:rsidRPr="00B35544" w:rsidRDefault="00D26825" w:rsidP="00D26825">
      <w:pPr>
        <w:pStyle w:val="Style15"/>
        <w:widowControl/>
        <w:spacing w:line="240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B35544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5F228F">
        <w:rPr>
          <w:rStyle w:val="FontStyle33"/>
          <w:rFonts w:asciiTheme="minorHAnsi" w:hAnsiTheme="minorHAnsi" w:cstheme="minorHAnsi"/>
          <w:sz w:val="22"/>
          <w:szCs w:val="22"/>
        </w:rPr>
        <w:t>1</w:t>
      </w:r>
    </w:p>
    <w:p w14:paraId="0DC41D72" w14:textId="197E6B32" w:rsidR="00D26825" w:rsidRDefault="00D26825" w:rsidP="00D26825">
      <w:pPr>
        <w:pStyle w:val="Style15"/>
        <w:widowControl/>
        <w:spacing w:line="240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B35544">
        <w:rPr>
          <w:rStyle w:val="FontStyle33"/>
          <w:rFonts w:asciiTheme="minorHAnsi" w:hAnsiTheme="minorHAnsi" w:cstheme="minorHAnsi"/>
          <w:sz w:val="22"/>
          <w:szCs w:val="22"/>
        </w:rPr>
        <w:t>Załączniki</w:t>
      </w:r>
    </w:p>
    <w:p w14:paraId="21E3246C" w14:textId="77777777" w:rsidR="001516C3" w:rsidRPr="00B35544" w:rsidRDefault="001516C3" w:rsidP="00D26825">
      <w:pPr>
        <w:pStyle w:val="Style15"/>
        <w:widowControl/>
        <w:spacing w:line="240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26384846" w14:textId="2FA67952" w:rsidR="005E0472" w:rsidRPr="005E0472" w:rsidRDefault="005E0472" w:rsidP="005E0472">
      <w:pPr>
        <w:pStyle w:val="Style15"/>
        <w:widowControl/>
        <w:numPr>
          <w:ilvl w:val="0"/>
          <w:numId w:val="22"/>
        </w:numPr>
        <w:spacing w:line="240" w:lineRule="auto"/>
        <w:ind w:right="-3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Załącznik nr </w:t>
      </w:r>
      <w:r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 - Informacja RODO</w:t>
      </w:r>
    </w:p>
    <w:p w14:paraId="65CA92FF" w14:textId="2B412FAA" w:rsidR="00D26825" w:rsidRPr="005E0472" w:rsidRDefault="00C11A10" w:rsidP="003D6F9D">
      <w:pPr>
        <w:pStyle w:val="Style15"/>
        <w:widowControl/>
        <w:numPr>
          <w:ilvl w:val="0"/>
          <w:numId w:val="22"/>
        </w:numPr>
        <w:spacing w:line="240" w:lineRule="auto"/>
        <w:ind w:right="-3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Załącznik nr </w:t>
      </w:r>
      <w:r w:rsidR="00C61BC8"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 - </w:t>
      </w:r>
      <w:r w:rsidR="00D26825"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Protokół odbioru biomasy</w:t>
      </w:r>
    </w:p>
    <w:p w14:paraId="09383BA3" w14:textId="4DB33F3B" w:rsidR="00D26825" w:rsidRPr="005E0472" w:rsidRDefault="00C11A10" w:rsidP="003D6F9D">
      <w:pPr>
        <w:pStyle w:val="Style15"/>
        <w:widowControl/>
        <w:numPr>
          <w:ilvl w:val="0"/>
          <w:numId w:val="22"/>
        </w:numPr>
        <w:spacing w:line="240" w:lineRule="auto"/>
        <w:ind w:right="-3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Załącznik nr </w:t>
      </w:r>
      <w:r w:rsidR="00C61BC8"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 - </w:t>
      </w:r>
      <w:r w:rsidR="00D26825"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Procedura odbioru biomasy</w:t>
      </w:r>
    </w:p>
    <w:p w14:paraId="6D03A62F" w14:textId="3A87955F" w:rsidR="00D26825" w:rsidRPr="005E0472" w:rsidRDefault="00C11A10" w:rsidP="003D6F9D">
      <w:pPr>
        <w:pStyle w:val="Style15"/>
        <w:widowControl/>
        <w:numPr>
          <w:ilvl w:val="0"/>
          <w:numId w:val="22"/>
        </w:numPr>
        <w:spacing w:line="240" w:lineRule="auto"/>
        <w:ind w:right="-3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Załącznik nr </w:t>
      </w:r>
      <w:r w:rsidR="00C61BC8"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 - </w:t>
      </w:r>
      <w:r w:rsidR="003D6F9D"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Oświadczenie dostawcy biomasy pochodzenia leśnego (I) wraz z załącznikiem </w:t>
      </w:r>
      <w:r w:rsidR="001D68B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3D6F9D"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nr 1 do oświadczenia dostawcy biomasy pochodzenia leśnego (I)</w:t>
      </w:r>
    </w:p>
    <w:p w14:paraId="1815AEC9" w14:textId="7E7A3660" w:rsidR="003D6F9D" w:rsidRPr="005E0472" w:rsidRDefault="00C11A10" w:rsidP="003D6F9D">
      <w:pPr>
        <w:pStyle w:val="Style15"/>
        <w:widowControl/>
        <w:numPr>
          <w:ilvl w:val="0"/>
          <w:numId w:val="22"/>
        </w:numPr>
        <w:spacing w:line="240" w:lineRule="auto"/>
        <w:ind w:right="-3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Załącznik nr </w:t>
      </w:r>
      <w:r w:rsidR="00C61BC8"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 - </w:t>
      </w:r>
      <w:r w:rsidR="003D6F9D"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Oświadczenie dostawcy biomasy pochodzenia leśnego (II) wraz z załącznikiem </w:t>
      </w:r>
      <w:r w:rsidR="001D68B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3D6F9D"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nr 1 do oświadczenia dostawcy biomasy pochodzenia leśnego (II)</w:t>
      </w:r>
    </w:p>
    <w:p w14:paraId="7BF92A07" w14:textId="50F92620" w:rsidR="003D6F9D" w:rsidRPr="005E0472" w:rsidRDefault="00C11A10" w:rsidP="003D6F9D">
      <w:pPr>
        <w:pStyle w:val="Style15"/>
        <w:widowControl/>
        <w:numPr>
          <w:ilvl w:val="0"/>
          <w:numId w:val="22"/>
        </w:numPr>
        <w:spacing w:line="240" w:lineRule="auto"/>
        <w:ind w:right="-3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Załącznik nr </w:t>
      </w:r>
      <w:r w:rsidR="00C61BC8"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6</w:t>
      </w:r>
      <w:r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 - </w:t>
      </w:r>
      <w:r w:rsidR="003D6F9D" w:rsidRPr="005E047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Oświadczenie wytwórcy biomasy pochodzenia leśnego</w:t>
      </w:r>
    </w:p>
    <w:p w14:paraId="6594E5C7" w14:textId="7C4D206F" w:rsidR="003D6F9D" w:rsidRPr="00D42A1E" w:rsidRDefault="00C11A10" w:rsidP="003D6F9D">
      <w:pPr>
        <w:pStyle w:val="Style15"/>
        <w:widowControl/>
        <w:numPr>
          <w:ilvl w:val="0"/>
          <w:numId w:val="22"/>
        </w:numPr>
        <w:spacing w:line="240" w:lineRule="auto"/>
        <w:ind w:right="-3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D42A1E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Załącznik nr </w:t>
      </w:r>
      <w:r w:rsidR="005E0472" w:rsidRPr="00D42A1E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7</w:t>
      </w:r>
      <w:r w:rsidRPr="00D42A1E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 -  </w:t>
      </w:r>
      <w:r w:rsidR="003D6F9D" w:rsidRPr="00D42A1E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Informacje dodatkowe</w:t>
      </w:r>
      <w:r w:rsidR="001D68B2" w:rsidRPr="00D42A1E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35E23185" w14:textId="00C6E2C7" w:rsidR="001D68B2" w:rsidRDefault="001D68B2" w:rsidP="001D68B2">
      <w:pPr>
        <w:pStyle w:val="Style15"/>
        <w:widowControl/>
        <w:spacing w:line="240" w:lineRule="auto"/>
        <w:ind w:right="-3" w:firstLine="0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68F6937A" w14:textId="77777777" w:rsidR="006F342B" w:rsidRDefault="006F342B" w:rsidP="001D68B2">
      <w:pPr>
        <w:pStyle w:val="Style15"/>
        <w:widowControl/>
        <w:spacing w:line="240" w:lineRule="auto"/>
        <w:ind w:right="-3" w:firstLine="0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7E995015" w14:textId="02189F8F" w:rsidR="00C64F78" w:rsidRPr="00B35544" w:rsidRDefault="00C64F78" w:rsidP="00C64F78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35544">
        <w:rPr>
          <w:rStyle w:val="FontStyle33"/>
          <w:rFonts w:asciiTheme="minorHAnsi" w:hAnsiTheme="minorHAnsi" w:cstheme="minorHAnsi"/>
          <w:sz w:val="22"/>
          <w:szCs w:val="22"/>
        </w:rPr>
        <w:tab/>
      </w:r>
      <w:r w:rsidRPr="00B35544">
        <w:rPr>
          <w:rStyle w:val="FontStyle33"/>
          <w:rFonts w:asciiTheme="minorHAnsi" w:hAnsiTheme="minorHAnsi" w:cstheme="minorHAnsi"/>
          <w:sz w:val="22"/>
          <w:szCs w:val="22"/>
        </w:rPr>
        <w:tab/>
      </w:r>
      <w:r w:rsidRPr="00B35544">
        <w:rPr>
          <w:rStyle w:val="FontStyle33"/>
          <w:rFonts w:asciiTheme="minorHAnsi" w:hAnsiTheme="minorHAnsi" w:cstheme="minorHAnsi"/>
          <w:sz w:val="22"/>
          <w:szCs w:val="22"/>
        </w:rPr>
        <w:tab/>
      </w:r>
      <w:r w:rsidR="000777B9" w:rsidRPr="00B35544">
        <w:rPr>
          <w:rStyle w:val="FontStyle33"/>
          <w:rFonts w:asciiTheme="minorHAnsi" w:hAnsiTheme="minorHAnsi" w:cstheme="minorHAnsi"/>
          <w:sz w:val="22"/>
          <w:szCs w:val="22"/>
        </w:rPr>
        <w:t>Zamawiający</w:t>
      </w:r>
      <w:r w:rsidRPr="00B35544">
        <w:rPr>
          <w:rStyle w:val="FontStyle33"/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="000777B9" w:rsidRPr="00B35544">
        <w:rPr>
          <w:rStyle w:val="FontStyle33"/>
          <w:rFonts w:asciiTheme="minorHAnsi" w:hAnsiTheme="minorHAnsi" w:cstheme="minorHAnsi"/>
          <w:sz w:val="22"/>
          <w:szCs w:val="22"/>
        </w:rPr>
        <w:t>Wykonawca</w:t>
      </w:r>
    </w:p>
    <w:p w14:paraId="5AA230CF" w14:textId="62E58648" w:rsidR="004D4801" w:rsidRPr="00B35544" w:rsidRDefault="00354EAB">
      <w:pPr>
        <w:rPr>
          <w:rFonts w:asciiTheme="minorHAnsi" w:hAnsiTheme="minorHAnsi" w:cstheme="minorHAnsi"/>
          <w:sz w:val="22"/>
          <w:szCs w:val="22"/>
        </w:rPr>
      </w:pPr>
    </w:p>
    <w:p w14:paraId="1A5D5E83" w14:textId="77777777" w:rsidR="00D26825" w:rsidRPr="00B35544" w:rsidRDefault="00D26825">
      <w:pPr>
        <w:rPr>
          <w:rFonts w:asciiTheme="minorHAnsi" w:hAnsiTheme="minorHAnsi" w:cstheme="minorHAnsi"/>
          <w:sz w:val="22"/>
          <w:szCs w:val="22"/>
        </w:rPr>
      </w:pPr>
    </w:p>
    <w:sectPr w:rsidR="00D26825" w:rsidRPr="00B35544" w:rsidSect="00665E1C">
      <w:headerReference w:type="default" r:id="rId9"/>
      <w:footerReference w:type="even" r:id="rId10"/>
      <w:footerReference w:type="default" r:id="rId11"/>
      <w:pgSz w:w="11905" w:h="16837"/>
      <w:pgMar w:top="1134" w:right="1134" w:bottom="1134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EEC23" w14:textId="77777777" w:rsidR="00354EAB" w:rsidRDefault="00354EAB" w:rsidP="00FC7EE8">
      <w:r>
        <w:separator/>
      </w:r>
    </w:p>
  </w:endnote>
  <w:endnote w:type="continuationSeparator" w:id="0">
    <w:p w14:paraId="4D3EDBE8" w14:textId="77777777" w:rsidR="00354EAB" w:rsidRDefault="00354EAB" w:rsidP="00FC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307E4" w14:textId="77777777" w:rsidR="00412866" w:rsidRDefault="00C3034B">
    <w:pPr>
      <w:pStyle w:val="Style4"/>
      <w:widowControl/>
      <w:ind w:left="4646"/>
      <w:jc w:val="both"/>
      <w:rPr>
        <w:rStyle w:val="FontStyle50"/>
      </w:rPr>
    </w:pP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4</w:t>
    </w:r>
    <w:r>
      <w:rPr>
        <w:rStyle w:val="FontStyle5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5596499"/>
      <w:docPartObj>
        <w:docPartGallery w:val="Page Numbers (Bottom of Page)"/>
        <w:docPartUnique/>
      </w:docPartObj>
    </w:sdtPr>
    <w:sdtEndPr/>
    <w:sdtContent>
      <w:p w14:paraId="2133FF2D" w14:textId="77777777" w:rsidR="00FC7EE8" w:rsidRDefault="00FC7E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D13797" w14:textId="77777777" w:rsidR="00412866" w:rsidRDefault="00354EAB">
    <w:pPr>
      <w:pStyle w:val="Style4"/>
      <w:widowControl/>
      <w:ind w:left="4646"/>
      <w:jc w:val="both"/>
      <w:rPr>
        <w:rStyle w:val="FontStyle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E3C31" w14:textId="77777777" w:rsidR="00354EAB" w:rsidRDefault="00354EAB" w:rsidP="00FC7EE8">
      <w:r>
        <w:separator/>
      </w:r>
    </w:p>
  </w:footnote>
  <w:footnote w:type="continuationSeparator" w:id="0">
    <w:p w14:paraId="24037ACC" w14:textId="77777777" w:rsidR="00354EAB" w:rsidRDefault="00354EAB" w:rsidP="00FC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991D3" w14:textId="77777777" w:rsidR="00FC7EE8" w:rsidRDefault="00FC7EE8">
    <w:pPr>
      <w:pStyle w:val="Nagwek"/>
    </w:pPr>
  </w:p>
  <w:p w14:paraId="794C42DC" w14:textId="77777777" w:rsidR="00FC7EE8" w:rsidRDefault="00FC7E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05CF"/>
    <w:multiLevelType w:val="singleLevel"/>
    <w:tmpl w:val="E5B04CA2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2B13FC"/>
    <w:multiLevelType w:val="singleLevel"/>
    <w:tmpl w:val="603E975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trike w:val="0"/>
        <w:color w:val="auto"/>
      </w:rPr>
    </w:lvl>
  </w:abstractNum>
  <w:abstractNum w:abstractNumId="2" w15:restartNumberingAfterBreak="0">
    <w:nsid w:val="163703F7"/>
    <w:multiLevelType w:val="hybridMultilevel"/>
    <w:tmpl w:val="99A0F4C6"/>
    <w:lvl w:ilvl="0" w:tplc="14E263C0">
      <w:start w:val="1"/>
      <w:numFmt w:val="lowerLetter"/>
      <w:lvlText w:val="%1)"/>
      <w:lvlJc w:val="left"/>
      <w:pPr>
        <w:ind w:left="2064" w:hanging="360"/>
      </w:pPr>
      <w:rPr>
        <w:rFonts w:hint="default"/>
      </w:rPr>
    </w:lvl>
    <w:lvl w:ilvl="1" w:tplc="DBACE418">
      <w:start w:val="1"/>
      <w:numFmt w:val="decimal"/>
      <w:lvlText w:val="%2."/>
      <w:lvlJc w:val="left"/>
      <w:pPr>
        <w:tabs>
          <w:tab w:val="num" w:pos="3144"/>
        </w:tabs>
        <w:ind w:left="314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 w15:restartNumberingAfterBreak="0">
    <w:nsid w:val="1DA61E32"/>
    <w:multiLevelType w:val="hybridMultilevel"/>
    <w:tmpl w:val="6D8E7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77B52"/>
    <w:multiLevelType w:val="singleLevel"/>
    <w:tmpl w:val="1A348D00"/>
    <w:lvl w:ilvl="0">
      <w:start w:val="1"/>
      <w:numFmt w:val="lowerLetter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D4B5876"/>
    <w:multiLevelType w:val="multilevel"/>
    <w:tmpl w:val="BC8CB7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32686B29"/>
    <w:multiLevelType w:val="multilevel"/>
    <w:tmpl w:val="1D7A29F2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F2BF0"/>
    <w:multiLevelType w:val="hybridMultilevel"/>
    <w:tmpl w:val="3FC86E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C7AB4"/>
    <w:multiLevelType w:val="multilevel"/>
    <w:tmpl w:val="71904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67E4765"/>
    <w:multiLevelType w:val="singleLevel"/>
    <w:tmpl w:val="281063E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9F51876"/>
    <w:multiLevelType w:val="hybridMultilevel"/>
    <w:tmpl w:val="00702852"/>
    <w:lvl w:ilvl="0" w:tplc="4ED225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E6135"/>
    <w:multiLevelType w:val="hybridMultilevel"/>
    <w:tmpl w:val="10BA1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53AAC"/>
    <w:multiLevelType w:val="singleLevel"/>
    <w:tmpl w:val="C7E65E2E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8B75DFB"/>
    <w:multiLevelType w:val="singleLevel"/>
    <w:tmpl w:val="BEBCB9B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F6945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C94C18"/>
    <w:multiLevelType w:val="hybridMultilevel"/>
    <w:tmpl w:val="00702852"/>
    <w:lvl w:ilvl="0" w:tplc="C8BC4D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EF2F6E0" w:tentative="1">
      <w:start w:val="1"/>
      <w:numFmt w:val="lowerLetter"/>
      <w:lvlText w:val="%2."/>
      <w:lvlJc w:val="left"/>
      <w:pPr>
        <w:ind w:left="1440" w:hanging="360"/>
      </w:pPr>
    </w:lvl>
    <w:lvl w:ilvl="2" w:tplc="A91C2FE8" w:tentative="1">
      <w:start w:val="1"/>
      <w:numFmt w:val="lowerRoman"/>
      <w:lvlText w:val="%3."/>
      <w:lvlJc w:val="right"/>
      <w:pPr>
        <w:ind w:left="2160" w:hanging="180"/>
      </w:pPr>
    </w:lvl>
    <w:lvl w:ilvl="3" w:tplc="5818260C" w:tentative="1">
      <w:start w:val="1"/>
      <w:numFmt w:val="decimal"/>
      <w:lvlText w:val="%4."/>
      <w:lvlJc w:val="left"/>
      <w:pPr>
        <w:ind w:left="2880" w:hanging="360"/>
      </w:pPr>
    </w:lvl>
    <w:lvl w:ilvl="4" w:tplc="EF541392" w:tentative="1">
      <w:start w:val="1"/>
      <w:numFmt w:val="lowerLetter"/>
      <w:lvlText w:val="%5."/>
      <w:lvlJc w:val="left"/>
      <w:pPr>
        <w:ind w:left="3600" w:hanging="360"/>
      </w:pPr>
    </w:lvl>
    <w:lvl w:ilvl="5" w:tplc="48B267DA" w:tentative="1">
      <w:start w:val="1"/>
      <w:numFmt w:val="lowerRoman"/>
      <w:lvlText w:val="%6."/>
      <w:lvlJc w:val="right"/>
      <w:pPr>
        <w:ind w:left="4320" w:hanging="180"/>
      </w:pPr>
    </w:lvl>
    <w:lvl w:ilvl="6" w:tplc="B382395A" w:tentative="1">
      <w:start w:val="1"/>
      <w:numFmt w:val="decimal"/>
      <w:lvlText w:val="%7."/>
      <w:lvlJc w:val="left"/>
      <w:pPr>
        <w:ind w:left="5040" w:hanging="360"/>
      </w:pPr>
    </w:lvl>
    <w:lvl w:ilvl="7" w:tplc="819807F4" w:tentative="1">
      <w:start w:val="1"/>
      <w:numFmt w:val="lowerLetter"/>
      <w:lvlText w:val="%8."/>
      <w:lvlJc w:val="left"/>
      <w:pPr>
        <w:ind w:left="5760" w:hanging="360"/>
      </w:pPr>
    </w:lvl>
    <w:lvl w:ilvl="8" w:tplc="92EE2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5542C"/>
    <w:multiLevelType w:val="hybridMultilevel"/>
    <w:tmpl w:val="C186AEA4"/>
    <w:lvl w:ilvl="0" w:tplc="4ED2256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60D6F"/>
    <w:multiLevelType w:val="singleLevel"/>
    <w:tmpl w:val="4FCA91B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strike w:val="0"/>
        <w:color w:val="auto"/>
      </w:rPr>
    </w:lvl>
  </w:abstractNum>
  <w:abstractNum w:abstractNumId="18" w15:restartNumberingAfterBreak="0">
    <w:nsid w:val="719B0E15"/>
    <w:multiLevelType w:val="hybridMultilevel"/>
    <w:tmpl w:val="58DE95E0"/>
    <w:lvl w:ilvl="0" w:tplc="58C84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8F256" w:tentative="1">
      <w:start w:val="1"/>
      <w:numFmt w:val="lowerLetter"/>
      <w:lvlText w:val="%2."/>
      <w:lvlJc w:val="left"/>
      <w:pPr>
        <w:ind w:left="1440" w:hanging="360"/>
      </w:pPr>
    </w:lvl>
    <w:lvl w:ilvl="2" w:tplc="4E1E5984" w:tentative="1">
      <w:start w:val="1"/>
      <w:numFmt w:val="lowerRoman"/>
      <w:lvlText w:val="%3."/>
      <w:lvlJc w:val="right"/>
      <w:pPr>
        <w:ind w:left="2160" w:hanging="180"/>
      </w:pPr>
    </w:lvl>
    <w:lvl w:ilvl="3" w:tplc="BA48083A" w:tentative="1">
      <w:start w:val="1"/>
      <w:numFmt w:val="decimal"/>
      <w:lvlText w:val="%4."/>
      <w:lvlJc w:val="left"/>
      <w:pPr>
        <w:ind w:left="2880" w:hanging="360"/>
      </w:pPr>
    </w:lvl>
    <w:lvl w:ilvl="4" w:tplc="F6221C3C" w:tentative="1">
      <w:start w:val="1"/>
      <w:numFmt w:val="lowerLetter"/>
      <w:lvlText w:val="%5."/>
      <w:lvlJc w:val="left"/>
      <w:pPr>
        <w:ind w:left="3600" w:hanging="360"/>
      </w:pPr>
    </w:lvl>
    <w:lvl w:ilvl="5" w:tplc="813C7654" w:tentative="1">
      <w:start w:val="1"/>
      <w:numFmt w:val="lowerRoman"/>
      <w:lvlText w:val="%6."/>
      <w:lvlJc w:val="right"/>
      <w:pPr>
        <w:ind w:left="4320" w:hanging="180"/>
      </w:pPr>
    </w:lvl>
    <w:lvl w:ilvl="6" w:tplc="F8069FA0" w:tentative="1">
      <w:start w:val="1"/>
      <w:numFmt w:val="decimal"/>
      <w:lvlText w:val="%7."/>
      <w:lvlJc w:val="left"/>
      <w:pPr>
        <w:ind w:left="5040" w:hanging="360"/>
      </w:pPr>
    </w:lvl>
    <w:lvl w:ilvl="7" w:tplc="55EA7BE4" w:tentative="1">
      <w:start w:val="1"/>
      <w:numFmt w:val="lowerLetter"/>
      <w:lvlText w:val="%8."/>
      <w:lvlJc w:val="left"/>
      <w:pPr>
        <w:ind w:left="5760" w:hanging="360"/>
      </w:pPr>
    </w:lvl>
    <w:lvl w:ilvl="8" w:tplc="5936F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80CFC"/>
    <w:multiLevelType w:val="singleLevel"/>
    <w:tmpl w:val="A7ECB990"/>
    <w:lvl w:ilvl="0">
      <w:start w:val="2"/>
      <w:numFmt w:val="lowerLetter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CB44E36"/>
    <w:multiLevelType w:val="hybridMultilevel"/>
    <w:tmpl w:val="526095D4"/>
    <w:lvl w:ilvl="0" w:tplc="EA5A0B7E">
      <w:start w:val="1"/>
      <w:numFmt w:val="decimal"/>
      <w:lvlText w:val="%1."/>
      <w:lvlJc w:val="left"/>
      <w:pPr>
        <w:ind w:left="1428" w:hanging="360"/>
      </w:pPr>
    </w:lvl>
    <w:lvl w:ilvl="1" w:tplc="51185D12" w:tentative="1">
      <w:start w:val="1"/>
      <w:numFmt w:val="lowerLetter"/>
      <w:lvlText w:val="%2."/>
      <w:lvlJc w:val="left"/>
      <w:pPr>
        <w:ind w:left="2148" w:hanging="360"/>
      </w:pPr>
    </w:lvl>
    <w:lvl w:ilvl="2" w:tplc="EB00EA5C" w:tentative="1">
      <w:start w:val="1"/>
      <w:numFmt w:val="lowerRoman"/>
      <w:lvlText w:val="%3."/>
      <w:lvlJc w:val="right"/>
      <w:pPr>
        <w:ind w:left="2868" w:hanging="180"/>
      </w:pPr>
    </w:lvl>
    <w:lvl w:ilvl="3" w:tplc="5C9A0E6E" w:tentative="1">
      <w:start w:val="1"/>
      <w:numFmt w:val="decimal"/>
      <w:lvlText w:val="%4."/>
      <w:lvlJc w:val="left"/>
      <w:pPr>
        <w:ind w:left="3588" w:hanging="360"/>
      </w:pPr>
    </w:lvl>
    <w:lvl w:ilvl="4" w:tplc="EC3A1F02" w:tentative="1">
      <w:start w:val="1"/>
      <w:numFmt w:val="lowerLetter"/>
      <w:lvlText w:val="%5."/>
      <w:lvlJc w:val="left"/>
      <w:pPr>
        <w:ind w:left="4308" w:hanging="360"/>
      </w:pPr>
    </w:lvl>
    <w:lvl w:ilvl="5" w:tplc="04B84C06" w:tentative="1">
      <w:start w:val="1"/>
      <w:numFmt w:val="lowerRoman"/>
      <w:lvlText w:val="%6."/>
      <w:lvlJc w:val="right"/>
      <w:pPr>
        <w:ind w:left="5028" w:hanging="180"/>
      </w:pPr>
    </w:lvl>
    <w:lvl w:ilvl="6" w:tplc="190C2236" w:tentative="1">
      <w:start w:val="1"/>
      <w:numFmt w:val="decimal"/>
      <w:lvlText w:val="%7."/>
      <w:lvlJc w:val="left"/>
      <w:pPr>
        <w:ind w:left="5748" w:hanging="360"/>
      </w:pPr>
    </w:lvl>
    <w:lvl w:ilvl="7" w:tplc="BD6A2D68" w:tentative="1">
      <w:start w:val="1"/>
      <w:numFmt w:val="lowerLetter"/>
      <w:lvlText w:val="%8."/>
      <w:lvlJc w:val="left"/>
      <w:pPr>
        <w:ind w:left="6468" w:hanging="360"/>
      </w:pPr>
    </w:lvl>
    <w:lvl w:ilvl="8" w:tplc="6F988216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D24187D"/>
    <w:multiLevelType w:val="hybridMultilevel"/>
    <w:tmpl w:val="4AEE0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2279A"/>
    <w:multiLevelType w:val="multilevel"/>
    <w:tmpl w:val="36CCB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0"/>
  </w:num>
  <w:num w:numId="5">
    <w:abstractNumId w:val="8"/>
  </w:num>
  <w:num w:numId="6">
    <w:abstractNumId w:val="12"/>
  </w:num>
  <w:num w:numId="7">
    <w:abstractNumId w:val="13"/>
  </w:num>
  <w:num w:numId="8">
    <w:abstractNumId w:val="1"/>
  </w:num>
  <w:num w:numId="9">
    <w:abstractNumId w:val="4"/>
  </w:num>
  <w:num w:numId="10">
    <w:abstractNumId w:val="19"/>
  </w:num>
  <w:num w:numId="11">
    <w:abstractNumId w:val="9"/>
  </w:num>
  <w:num w:numId="12">
    <w:abstractNumId w:val="9"/>
    <w:lvlOverride w:ilvl="0">
      <w:lvl w:ilvl="0">
        <w:start w:val="3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3"/>
  </w:num>
  <w:num w:numId="15">
    <w:abstractNumId w:val="5"/>
  </w:num>
  <w:num w:numId="16">
    <w:abstractNumId w:val="7"/>
  </w:num>
  <w:num w:numId="17">
    <w:abstractNumId w:val="16"/>
  </w:num>
  <w:num w:numId="18">
    <w:abstractNumId w:val="22"/>
  </w:num>
  <w:num w:numId="19">
    <w:abstractNumId w:val="15"/>
  </w:num>
  <w:num w:numId="20">
    <w:abstractNumId w:val="10"/>
  </w:num>
  <w:num w:numId="21">
    <w:abstractNumId w:val="18"/>
  </w:num>
  <w:num w:numId="22">
    <w:abstractNumId w:val="11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78"/>
    <w:rsid w:val="00012965"/>
    <w:rsid w:val="00020466"/>
    <w:rsid w:val="000422EE"/>
    <w:rsid w:val="000445EB"/>
    <w:rsid w:val="000777B9"/>
    <w:rsid w:val="00093BDC"/>
    <w:rsid w:val="000A4C9B"/>
    <w:rsid w:val="000B6253"/>
    <w:rsid w:val="000B6308"/>
    <w:rsid w:val="000D48BF"/>
    <w:rsid w:val="000D5C64"/>
    <w:rsid w:val="000F1762"/>
    <w:rsid w:val="000F4B8F"/>
    <w:rsid w:val="00116F79"/>
    <w:rsid w:val="00145922"/>
    <w:rsid w:val="00150BD0"/>
    <w:rsid w:val="001516C3"/>
    <w:rsid w:val="00177DBE"/>
    <w:rsid w:val="00183631"/>
    <w:rsid w:val="00192B19"/>
    <w:rsid w:val="001A2779"/>
    <w:rsid w:val="001B5A7B"/>
    <w:rsid w:val="001D68B2"/>
    <w:rsid w:val="001F5892"/>
    <w:rsid w:val="00215842"/>
    <w:rsid w:val="00230EE3"/>
    <w:rsid w:val="00250BD4"/>
    <w:rsid w:val="00270C0E"/>
    <w:rsid w:val="00271B91"/>
    <w:rsid w:val="00296720"/>
    <w:rsid w:val="002D3DC3"/>
    <w:rsid w:val="002F41CE"/>
    <w:rsid w:val="002F4ED1"/>
    <w:rsid w:val="00300B61"/>
    <w:rsid w:val="00303457"/>
    <w:rsid w:val="00305979"/>
    <w:rsid w:val="00311A74"/>
    <w:rsid w:val="0031469F"/>
    <w:rsid w:val="00341287"/>
    <w:rsid w:val="00354EAB"/>
    <w:rsid w:val="003912D7"/>
    <w:rsid w:val="003B1078"/>
    <w:rsid w:val="003B2435"/>
    <w:rsid w:val="003C5083"/>
    <w:rsid w:val="003D220E"/>
    <w:rsid w:val="003D6F9D"/>
    <w:rsid w:val="003D79C3"/>
    <w:rsid w:val="003F2EAC"/>
    <w:rsid w:val="00426BCA"/>
    <w:rsid w:val="0043712A"/>
    <w:rsid w:val="00461A82"/>
    <w:rsid w:val="00476928"/>
    <w:rsid w:val="00490DF5"/>
    <w:rsid w:val="004A3FD0"/>
    <w:rsid w:val="004B2A2A"/>
    <w:rsid w:val="004D4096"/>
    <w:rsid w:val="00525B83"/>
    <w:rsid w:val="005B32BD"/>
    <w:rsid w:val="005C6672"/>
    <w:rsid w:val="005D66A5"/>
    <w:rsid w:val="005E0472"/>
    <w:rsid w:val="005F228F"/>
    <w:rsid w:val="006067C9"/>
    <w:rsid w:val="00645BF4"/>
    <w:rsid w:val="00661AF0"/>
    <w:rsid w:val="00692445"/>
    <w:rsid w:val="006B47DC"/>
    <w:rsid w:val="006C34F5"/>
    <w:rsid w:val="006E1313"/>
    <w:rsid w:val="006F342B"/>
    <w:rsid w:val="0071332B"/>
    <w:rsid w:val="007162D5"/>
    <w:rsid w:val="007215AB"/>
    <w:rsid w:val="00721F83"/>
    <w:rsid w:val="0076463A"/>
    <w:rsid w:val="00764E36"/>
    <w:rsid w:val="00766D4C"/>
    <w:rsid w:val="007E3D6F"/>
    <w:rsid w:val="007F5FDF"/>
    <w:rsid w:val="00815B98"/>
    <w:rsid w:val="008522DE"/>
    <w:rsid w:val="00860391"/>
    <w:rsid w:val="00861BCD"/>
    <w:rsid w:val="0088185E"/>
    <w:rsid w:val="008A5FB3"/>
    <w:rsid w:val="008C499B"/>
    <w:rsid w:val="008D720D"/>
    <w:rsid w:val="008F3D8F"/>
    <w:rsid w:val="009151AC"/>
    <w:rsid w:val="009179A8"/>
    <w:rsid w:val="00927A28"/>
    <w:rsid w:val="00932672"/>
    <w:rsid w:val="00951EC9"/>
    <w:rsid w:val="00971687"/>
    <w:rsid w:val="00982666"/>
    <w:rsid w:val="009A6473"/>
    <w:rsid w:val="009B080B"/>
    <w:rsid w:val="009C4AAE"/>
    <w:rsid w:val="009D2208"/>
    <w:rsid w:val="009E27F3"/>
    <w:rsid w:val="00A07085"/>
    <w:rsid w:val="00A14CF0"/>
    <w:rsid w:val="00A405E3"/>
    <w:rsid w:val="00A51EEF"/>
    <w:rsid w:val="00A72D41"/>
    <w:rsid w:val="00AB01B2"/>
    <w:rsid w:val="00AC6719"/>
    <w:rsid w:val="00AD354C"/>
    <w:rsid w:val="00AE4266"/>
    <w:rsid w:val="00AF5965"/>
    <w:rsid w:val="00B12FB0"/>
    <w:rsid w:val="00B35544"/>
    <w:rsid w:val="00B62C00"/>
    <w:rsid w:val="00B65679"/>
    <w:rsid w:val="00B73B1E"/>
    <w:rsid w:val="00B927E5"/>
    <w:rsid w:val="00BC73C5"/>
    <w:rsid w:val="00BF75CB"/>
    <w:rsid w:val="00C11A10"/>
    <w:rsid w:val="00C2225E"/>
    <w:rsid w:val="00C23E6F"/>
    <w:rsid w:val="00C3034B"/>
    <w:rsid w:val="00C321AD"/>
    <w:rsid w:val="00C5546C"/>
    <w:rsid w:val="00C6092E"/>
    <w:rsid w:val="00C61BC8"/>
    <w:rsid w:val="00C64F78"/>
    <w:rsid w:val="00CA58A3"/>
    <w:rsid w:val="00CC0856"/>
    <w:rsid w:val="00CD0ABD"/>
    <w:rsid w:val="00CF206A"/>
    <w:rsid w:val="00D17D7E"/>
    <w:rsid w:val="00D26825"/>
    <w:rsid w:val="00D309FA"/>
    <w:rsid w:val="00D42A1E"/>
    <w:rsid w:val="00D935C1"/>
    <w:rsid w:val="00DA6A06"/>
    <w:rsid w:val="00DB1C92"/>
    <w:rsid w:val="00DB6195"/>
    <w:rsid w:val="00DC536F"/>
    <w:rsid w:val="00DC59BA"/>
    <w:rsid w:val="00DC7432"/>
    <w:rsid w:val="00DD2EB8"/>
    <w:rsid w:val="00DF63B5"/>
    <w:rsid w:val="00E5145B"/>
    <w:rsid w:val="00E60C77"/>
    <w:rsid w:val="00E705AC"/>
    <w:rsid w:val="00EA278C"/>
    <w:rsid w:val="00EA4DD5"/>
    <w:rsid w:val="00EA6D93"/>
    <w:rsid w:val="00EE16F6"/>
    <w:rsid w:val="00EE3BB9"/>
    <w:rsid w:val="00F037C0"/>
    <w:rsid w:val="00F0702B"/>
    <w:rsid w:val="00F74024"/>
    <w:rsid w:val="00F95454"/>
    <w:rsid w:val="00FA65D2"/>
    <w:rsid w:val="00FA6EC6"/>
    <w:rsid w:val="00FC377C"/>
    <w:rsid w:val="00FC7EE8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D8F2D"/>
  <w15:chartTrackingRefBased/>
  <w15:docId w15:val="{D26ADB66-B59F-4480-818F-4582F20D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C64F78"/>
  </w:style>
  <w:style w:type="paragraph" w:customStyle="1" w:styleId="Style4">
    <w:name w:val="Style4"/>
    <w:basedOn w:val="Normalny"/>
    <w:rsid w:val="00C64F78"/>
  </w:style>
  <w:style w:type="paragraph" w:customStyle="1" w:styleId="Style5">
    <w:name w:val="Style5"/>
    <w:basedOn w:val="Normalny"/>
    <w:rsid w:val="00C64F78"/>
    <w:pPr>
      <w:spacing w:line="275" w:lineRule="exact"/>
      <w:jc w:val="both"/>
    </w:pPr>
  </w:style>
  <w:style w:type="paragraph" w:customStyle="1" w:styleId="Style7">
    <w:name w:val="Style7"/>
    <w:basedOn w:val="Normalny"/>
    <w:rsid w:val="00C64F78"/>
    <w:pPr>
      <w:jc w:val="center"/>
    </w:pPr>
  </w:style>
  <w:style w:type="paragraph" w:customStyle="1" w:styleId="Style9">
    <w:name w:val="Style9"/>
    <w:basedOn w:val="Normalny"/>
    <w:rsid w:val="00C64F78"/>
    <w:pPr>
      <w:jc w:val="both"/>
    </w:pPr>
  </w:style>
  <w:style w:type="paragraph" w:customStyle="1" w:styleId="Style10">
    <w:name w:val="Style10"/>
    <w:basedOn w:val="Normalny"/>
    <w:rsid w:val="00C64F78"/>
    <w:pPr>
      <w:spacing w:line="288" w:lineRule="exact"/>
      <w:ind w:hanging="355"/>
      <w:jc w:val="both"/>
    </w:pPr>
  </w:style>
  <w:style w:type="paragraph" w:customStyle="1" w:styleId="Style11">
    <w:name w:val="Style11"/>
    <w:basedOn w:val="Normalny"/>
    <w:rsid w:val="00C64F78"/>
    <w:pPr>
      <w:spacing w:line="336" w:lineRule="exact"/>
      <w:ind w:firstLine="1416"/>
    </w:pPr>
  </w:style>
  <w:style w:type="paragraph" w:customStyle="1" w:styleId="Style12">
    <w:name w:val="Style12"/>
    <w:basedOn w:val="Normalny"/>
    <w:rsid w:val="00C64F78"/>
    <w:pPr>
      <w:spacing w:line="254" w:lineRule="exact"/>
      <w:jc w:val="both"/>
    </w:pPr>
  </w:style>
  <w:style w:type="paragraph" w:customStyle="1" w:styleId="Style13">
    <w:name w:val="Style13"/>
    <w:basedOn w:val="Normalny"/>
    <w:rsid w:val="00C64F78"/>
    <w:pPr>
      <w:spacing w:line="245" w:lineRule="exact"/>
      <w:ind w:firstLine="240"/>
    </w:pPr>
  </w:style>
  <w:style w:type="paragraph" w:customStyle="1" w:styleId="Style15">
    <w:name w:val="Style15"/>
    <w:basedOn w:val="Normalny"/>
    <w:rsid w:val="00C64F78"/>
    <w:pPr>
      <w:spacing w:line="276" w:lineRule="exact"/>
      <w:ind w:hanging="178"/>
    </w:pPr>
  </w:style>
  <w:style w:type="paragraph" w:customStyle="1" w:styleId="Style16">
    <w:name w:val="Style16"/>
    <w:basedOn w:val="Normalny"/>
    <w:rsid w:val="00C64F78"/>
  </w:style>
  <w:style w:type="paragraph" w:customStyle="1" w:styleId="Style17">
    <w:name w:val="Style17"/>
    <w:basedOn w:val="Normalny"/>
    <w:rsid w:val="00C64F78"/>
  </w:style>
  <w:style w:type="paragraph" w:customStyle="1" w:styleId="Style23">
    <w:name w:val="Style23"/>
    <w:basedOn w:val="Normalny"/>
    <w:rsid w:val="00C64F78"/>
    <w:pPr>
      <w:spacing w:line="230" w:lineRule="exact"/>
    </w:pPr>
  </w:style>
  <w:style w:type="character" w:customStyle="1" w:styleId="FontStyle38">
    <w:name w:val="Font Style38"/>
    <w:rsid w:val="00C64F78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42">
    <w:name w:val="Font Style42"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rsid w:val="00C64F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0">
    <w:name w:val="Font Style50"/>
    <w:rsid w:val="00C64F78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rsid w:val="00C64F78"/>
    <w:rPr>
      <w:color w:val="000080"/>
      <w:u w:val="single"/>
    </w:rPr>
  </w:style>
  <w:style w:type="character" w:customStyle="1" w:styleId="FontStyle34">
    <w:name w:val="Font Style34"/>
    <w:rsid w:val="00C64F78"/>
    <w:rPr>
      <w:rFonts w:ascii="Georgia" w:hAnsi="Georgia" w:cs="Georgia"/>
      <w:color w:val="000000"/>
      <w:sz w:val="18"/>
      <w:szCs w:val="18"/>
    </w:rPr>
  </w:style>
  <w:style w:type="character" w:customStyle="1" w:styleId="FontStyle85">
    <w:name w:val="Font Style85"/>
    <w:rsid w:val="00C64F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88">
    <w:name w:val="Font Style88"/>
    <w:rsid w:val="00C64F7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1">
    <w:name w:val="Style41"/>
    <w:basedOn w:val="Normalny"/>
    <w:rsid w:val="00C64F78"/>
    <w:pPr>
      <w:spacing w:line="258" w:lineRule="exact"/>
      <w:ind w:hanging="350"/>
      <w:jc w:val="both"/>
    </w:pPr>
    <w:rPr>
      <w:rFonts w:ascii="Arial Unicode MS" w:eastAsia="Arial Unicode MS" w:hAnsi="Calibri" w:cs="Arial Unicode MS"/>
    </w:rPr>
  </w:style>
  <w:style w:type="character" w:customStyle="1" w:styleId="FontStyle33">
    <w:name w:val="Font Style33"/>
    <w:rsid w:val="00C64F78"/>
    <w:rPr>
      <w:rFonts w:ascii="Georgia" w:hAnsi="Georgia" w:cs="Georgia"/>
      <w:b/>
      <w:bCs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7E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E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EC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D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D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D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0391"/>
    <w:pPr>
      <w:ind w:left="720"/>
      <w:contextualSpacing/>
    </w:pPr>
  </w:style>
  <w:style w:type="paragraph" w:customStyle="1" w:styleId="Default">
    <w:name w:val="Default"/>
    <w:rsid w:val="001A2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wtrans.n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ewtrans.n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2502</Words>
  <Characters>15012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j.tabaszewska</dc:creator>
  <cp:keywords/>
  <dc:description/>
  <cp:lastModifiedBy>Właściciel</cp:lastModifiedBy>
  <cp:revision>49</cp:revision>
  <cp:lastPrinted>2020-05-28T10:47:00Z</cp:lastPrinted>
  <dcterms:created xsi:type="dcterms:W3CDTF">2020-04-24T07:45:00Z</dcterms:created>
  <dcterms:modified xsi:type="dcterms:W3CDTF">2020-05-28T10:49:00Z</dcterms:modified>
</cp:coreProperties>
</file>