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2A8F" w14:textId="3C67406B" w:rsidR="00331163" w:rsidRDefault="00331163" w:rsidP="00331163">
      <w:pPr>
        <w:spacing w:line="264" w:lineRule="auto"/>
        <w:ind w:hanging="1"/>
        <w:rPr>
          <w:rFonts w:asciiTheme="minorHAnsi" w:hAnsiTheme="minorHAnsi" w:cstheme="minorHAnsi"/>
          <w:sz w:val="22"/>
          <w:szCs w:val="22"/>
        </w:rPr>
      </w:pPr>
      <w:r w:rsidRPr="0033116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140E60" wp14:editId="0E585FE0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215C" w14:textId="6D1E53D6" w:rsidR="000338EF" w:rsidRPr="00A60037" w:rsidRDefault="00955C9C" w:rsidP="00331163">
      <w:pPr>
        <w:spacing w:line="264" w:lineRule="auto"/>
        <w:ind w:left="4963" w:firstLine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B6656">
        <w:rPr>
          <w:rFonts w:asciiTheme="minorHAnsi" w:hAnsiTheme="minorHAnsi" w:cstheme="minorHAnsi"/>
          <w:sz w:val="22"/>
          <w:szCs w:val="22"/>
        </w:rPr>
        <w:t>N</w:t>
      </w:r>
      <w:r w:rsidR="000338EF" w:rsidRPr="001B6656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1B6656">
        <w:rPr>
          <w:rFonts w:ascii="Calibri" w:hAnsi="Calibri" w:cs="Calibri"/>
          <w:b/>
          <w:bCs/>
          <w:sz w:val="22"/>
          <w:szCs w:val="22"/>
        </w:rPr>
        <w:t>ZP.60.DIN.24.2022</w:t>
      </w:r>
    </w:p>
    <w:p w14:paraId="03337B66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60037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A60037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E335B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pecyfikacja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Istotnych Warunków Zamówienia</w:t>
      </w:r>
      <w:r w:rsidR="009D7DA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8585646" w14:textId="4E447B5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zwana dalej specyfikacją, dot. postępowania o udzielenie zamówienia sektorowego </w:t>
      </w:r>
      <w:r w:rsidRPr="00A600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(robota budowlana)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6003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nie podlegającego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pod ustawę prawo zamówień publicznych 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="00D9697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 ust. </w:t>
      </w:r>
      <w:r w:rsidR="00C65F53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9697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pkt 2) 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art. </w:t>
      </w:r>
      <w:r w:rsidR="00D9697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D9697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3</w:t>
      </w:r>
      <w:r w:rsidR="00D9697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</w:t>
      </w:r>
      <w:proofErr w:type="spellStart"/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p.z.p</w:t>
      </w:r>
      <w:proofErr w:type="spellEnd"/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(wartość zamówienia niższa niż </w:t>
      </w:r>
      <w:r w:rsidR="00F95D31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progi unijne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r w:rsidRPr="00A600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prowadzonego w</w:t>
      </w:r>
      <w:r w:rsidR="001216C1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trybie</w:t>
      </w:r>
      <w:r w:rsidRPr="00A600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przetargu nieograniczonego na:</w:t>
      </w:r>
    </w:p>
    <w:p w14:paraId="343CA8B3" w14:textId="77777777" w:rsidR="0051200E" w:rsidRPr="00A60037" w:rsidRDefault="0051200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F2A827" w14:textId="6AF5725D" w:rsidR="000338EF" w:rsidRPr="00570EAE" w:rsidRDefault="009D21A2" w:rsidP="009D21A2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Wykonanie zadania pn.:</w:t>
      </w:r>
    </w:p>
    <w:p w14:paraId="7D86010B" w14:textId="39F9AD4E" w:rsidR="000338EF" w:rsidRPr="00570EAE" w:rsidRDefault="003751DC" w:rsidP="005043E1">
      <w:pPr>
        <w:ind w:right="567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76563767"/>
      <w:r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Budowa </w:t>
      </w:r>
      <w:bookmarkEnd w:id="0"/>
      <w:r w:rsidR="005043E1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osiedlowej sieci ciepłowniczej w kierunku ul. Zielonej – odcinek </w:t>
      </w:r>
      <w:r w:rsid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 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 </w:t>
      </w:r>
      <w:r w:rsid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do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Z-19</w:t>
      </w:r>
      <w:r w:rsidR="00F073DC">
        <w:rPr>
          <w:rFonts w:ascii="Calibri" w:hAnsi="Calibri" w:cs="Calibri"/>
          <w:b/>
          <w:bCs/>
          <w:color w:val="000000" w:themeColor="text1"/>
          <w:sz w:val="22"/>
          <w:szCs w:val="22"/>
        </w:rPr>
        <w:t>’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5FD787B4" w14:textId="77777777" w:rsidR="009B2756" w:rsidRPr="00570EAE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1514B2C8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</w:p>
    <w:p w14:paraId="72486212" w14:textId="0375B9D2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Miejskie Przedsiębiorstwo Energetyki Cieplnej Sp. z o.o. w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Nowym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Sączu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ul.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Wiśniowieckiego 56, </w:t>
      </w:r>
      <w:r w:rsidR="00FE350B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33 – 300  Nowy Sącz </w:t>
      </w:r>
    </w:p>
    <w:p w14:paraId="0DBCE3AB" w14:textId="77777777" w:rsidR="009663FC" w:rsidRPr="00570EAE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REGON  490 704 767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KRS   0000056473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NIP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734-17-87-660</w:t>
      </w:r>
    </w:p>
    <w:p w14:paraId="2276E14D" w14:textId="2401D56C" w:rsidR="000338EF" w:rsidRPr="00A60037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e-mail: </w:t>
      </w:r>
      <w:hyperlink r:id="rId9" w:history="1">
        <w:r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sekretariat@mpecns.pl</w:t>
        </w:r>
      </w:hyperlink>
      <w:r w:rsidRPr="00570EAE">
        <w:rPr>
          <w:color w:val="000000" w:themeColor="text1"/>
          <w:lang w:val="en-US"/>
        </w:rPr>
        <w:t xml:space="preserve"> </w:t>
      </w:r>
      <w:r w:rsidRPr="00570EAE">
        <w:rPr>
          <w:color w:val="000000" w:themeColor="text1"/>
          <w:lang w:val="en-US"/>
        </w:rPr>
        <w:tab/>
      </w:r>
      <w:hyperlink r:id="rId10" w:history="1">
        <w:r w:rsidR="00FE350B"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www.mpecns.pl</w:t>
        </w:r>
      </w:hyperlink>
      <w:r w:rsidR="000338EF"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2FA9DA79" w14:textId="77777777" w:rsidR="00C65F53" w:rsidRPr="008D117B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numer telefonu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A60037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24189B38" w14:textId="091FE69E" w:rsidR="00A43DEE" w:rsidRPr="00570EAE" w:rsidRDefault="00A43DEE" w:rsidP="0051200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83730916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Przedmiotem zamówienia jest </w:t>
      </w:r>
      <w:r w:rsidR="00F87668" w:rsidRPr="00570EAE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ykonanie zadania pn.</w:t>
      </w:r>
      <w:r w:rsidR="00E306E5" w:rsidRPr="00570EAE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Budowa osiedlowej sieci ciepłowniczej 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w kierunku ul. Zielonej – odcinek </w:t>
      </w:r>
      <w:r w:rsidR="00D434D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 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B </w:t>
      </w:r>
      <w:r w:rsidR="00D434D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570EA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Z-19</w:t>
      </w:r>
      <w:r w:rsidR="00F073DC">
        <w:rPr>
          <w:rFonts w:ascii="Calibri" w:hAnsi="Calibri" w:cs="Calibri"/>
          <w:b/>
          <w:bCs/>
          <w:color w:val="000000" w:themeColor="text1"/>
          <w:sz w:val="22"/>
          <w:szCs w:val="22"/>
        </w:rPr>
        <w:t>’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wg „Szczegółowego opisu przedmiotu zamówienia” – zał. nr 1 do SIWZ/ umowy oraz postanowień SIWZ i załączników do SIWZ.</w:t>
      </w:r>
    </w:p>
    <w:p w14:paraId="71BB98C1" w14:textId="44B8E59E" w:rsidR="00F87668" w:rsidRDefault="00A43DEE" w:rsidP="00F876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 zamówienia obejmuje budowę </w:t>
      </w:r>
      <w:r w:rsidR="0051200E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odcinka </w:t>
      </w:r>
      <w:r w:rsidR="00570EAE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sieci ciepłowniczej 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z rur preizolowanych wysokich parametrów (całkowita długość </w:t>
      </w:r>
      <w:r w:rsidR="0051200E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odcinka </w:t>
      </w:r>
      <w:r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L ≈ 2 x </w:t>
      </w:r>
      <w:r w:rsidR="0051200E" w:rsidRPr="0033492E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F073DC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51200E" w:rsidRPr="0033492E">
        <w:rPr>
          <w:rFonts w:ascii="Calibri" w:hAnsi="Calibri" w:cs="Calibri"/>
          <w:color w:val="000000" w:themeColor="text1"/>
          <w:sz w:val="22"/>
          <w:szCs w:val="22"/>
        </w:rPr>
        <w:t>,0</w:t>
      </w:r>
      <w:r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 m)</w:t>
      </w:r>
      <w:r w:rsidR="00BB029E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B029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wraz z ułożeniem rur do monitoringu wzdłuż projektowanego ciepłociągu 4 x rury </w:t>
      </w:r>
      <w:proofErr w:type="spellStart"/>
      <w:r w:rsidR="00BB029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RHDPEt</w:t>
      </w:r>
      <w:proofErr w:type="spellEnd"/>
      <w:r w:rsidR="00BB029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ø 40 z linkami pilotażowymi.</w:t>
      </w:r>
      <w:r w:rsidR="00F87668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DBAAB88" w14:textId="4CCD064F" w:rsidR="00C33D50" w:rsidRPr="00223B16" w:rsidRDefault="00C33D50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23B16">
        <w:rPr>
          <w:rFonts w:ascii="Calibri" w:hAnsi="Calibri" w:cs="Calibri"/>
          <w:bCs/>
          <w:sz w:val="22"/>
          <w:szCs w:val="22"/>
        </w:rPr>
        <w:t xml:space="preserve">Ze względu na realizację zadania w głównej mierze w ciągu ul. Zielonej oraz ul. Nowy Świat, wszystkie </w:t>
      </w:r>
      <w:r w:rsidR="007F2A58" w:rsidRPr="00223B16">
        <w:rPr>
          <w:rFonts w:ascii="Calibri" w:hAnsi="Calibri" w:cs="Calibri"/>
          <w:bCs/>
          <w:sz w:val="22"/>
          <w:szCs w:val="22"/>
        </w:rPr>
        <w:t>prace</w:t>
      </w:r>
      <w:r w:rsidRPr="00223B16">
        <w:rPr>
          <w:rFonts w:ascii="Calibri" w:hAnsi="Calibri" w:cs="Calibri"/>
          <w:bCs/>
          <w:sz w:val="22"/>
          <w:szCs w:val="22"/>
        </w:rPr>
        <w:t xml:space="preserve"> montażowe</w:t>
      </w:r>
      <w:r w:rsidR="007F2A58" w:rsidRPr="00223B16">
        <w:rPr>
          <w:rFonts w:ascii="Calibri" w:hAnsi="Calibri" w:cs="Calibri"/>
          <w:bCs/>
          <w:sz w:val="22"/>
          <w:szCs w:val="22"/>
        </w:rPr>
        <w:t xml:space="preserve"> w drodze </w:t>
      </w:r>
      <w:r w:rsidRPr="00223B16">
        <w:rPr>
          <w:rFonts w:ascii="Calibri" w:hAnsi="Calibri" w:cs="Calibri"/>
          <w:bCs/>
          <w:sz w:val="22"/>
          <w:szCs w:val="22"/>
        </w:rPr>
        <w:t>mogą być wykonywane w godzinach 18:00-6:00, aby umożliwić przejezdność w ciągu ulic. W godzinach 6:00-18:00 Zamawiający dopuszcza realizacje robót wyłącznie w zakresie chodnika.</w:t>
      </w:r>
    </w:p>
    <w:p w14:paraId="6470F985" w14:textId="141D8D93" w:rsidR="00F87668" w:rsidRPr="00223B16" w:rsidRDefault="00F87668" w:rsidP="00F876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23B16">
        <w:rPr>
          <w:rFonts w:ascii="Calibri" w:hAnsi="Calibri" w:cs="Calibri"/>
          <w:bCs/>
          <w:sz w:val="22"/>
          <w:szCs w:val="22"/>
        </w:rPr>
        <w:t>Rury i elementy preizolowane</w:t>
      </w:r>
      <w:r w:rsidR="00C33D50" w:rsidRPr="00223B16">
        <w:rPr>
          <w:rFonts w:ascii="Calibri" w:hAnsi="Calibri" w:cs="Calibri"/>
          <w:bCs/>
          <w:sz w:val="22"/>
          <w:szCs w:val="22"/>
        </w:rPr>
        <w:t xml:space="preserve"> po stronie</w:t>
      </w:r>
      <w:r w:rsidRPr="00223B16">
        <w:rPr>
          <w:rFonts w:ascii="Calibri" w:hAnsi="Calibri" w:cs="Calibri"/>
          <w:bCs/>
          <w:sz w:val="22"/>
          <w:szCs w:val="22"/>
        </w:rPr>
        <w:t xml:space="preserve"> Zamawiając</w:t>
      </w:r>
      <w:r w:rsidR="00C33D50" w:rsidRPr="00223B16">
        <w:rPr>
          <w:rFonts w:ascii="Calibri" w:hAnsi="Calibri" w:cs="Calibri"/>
          <w:bCs/>
          <w:sz w:val="22"/>
          <w:szCs w:val="22"/>
        </w:rPr>
        <w:t>ego.</w:t>
      </w:r>
    </w:p>
    <w:p w14:paraId="5231C67D" w14:textId="44B8DF5C" w:rsidR="00F87668" w:rsidRPr="00223B16" w:rsidRDefault="00CE471B" w:rsidP="00F876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23B16">
        <w:rPr>
          <w:rFonts w:ascii="Calibri" w:hAnsi="Calibri" w:cs="Calibri"/>
          <w:sz w:val="22"/>
          <w:szCs w:val="22"/>
        </w:rPr>
        <w:t xml:space="preserve">Płukanie i uzupełnienie wykonanego </w:t>
      </w:r>
      <w:r w:rsidR="00065D11" w:rsidRPr="00223B16">
        <w:rPr>
          <w:rFonts w:ascii="Calibri" w:hAnsi="Calibri" w:cs="Calibri"/>
          <w:sz w:val="22"/>
          <w:szCs w:val="22"/>
        </w:rPr>
        <w:t>odcinka sieci</w:t>
      </w:r>
      <w:r w:rsidRPr="00223B16">
        <w:rPr>
          <w:rFonts w:ascii="Calibri" w:hAnsi="Calibri" w:cs="Calibri"/>
          <w:sz w:val="22"/>
          <w:szCs w:val="22"/>
        </w:rPr>
        <w:t xml:space="preserve"> czynnikiem grzewczym</w:t>
      </w:r>
      <w:r w:rsidR="004B398C" w:rsidRPr="00223B16">
        <w:rPr>
          <w:rFonts w:ascii="Calibri" w:hAnsi="Calibri" w:cs="Calibri"/>
          <w:sz w:val="22"/>
          <w:szCs w:val="22"/>
        </w:rPr>
        <w:t xml:space="preserve"> po stronie Zamawiającego</w:t>
      </w:r>
      <w:r w:rsidRPr="00223B16">
        <w:rPr>
          <w:rFonts w:ascii="Calibri" w:hAnsi="Calibri" w:cs="Calibri"/>
          <w:sz w:val="22"/>
          <w:szCs w:val="22"/>
        </w:rPr>
        <w:t>.</w:t>
      </w:r>
    </w:p>
    <w:bookmarkEnd w:id="1"/>
    <w:p w14:paraId="779A1C2D" w14:textId="77777777" w:rsidR="0051200E" w:rsidRPr="00570EAE" w:rsidRDefault="0051200E" w:rsidP="00A43DEE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D28312B" w14:textId="7149E05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3B3A6FF2" w14:textId="0966EDA0" w:rsidR="002625C8" w:rsidRPr="00570EAE" w:rsidRDefault="00193542" w:rsidP="00AA27C7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CPV 45231110-9 – Roboty budowlane w zakresie kładzenia rurociągów.</w:t>
      </w:r>
    </w:p>
    <w:p w14:paraId="1EC34624" w14:textId="7077F098" w:rsidR="003C1563" w:rsidRPr="00570EAE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</w:t>
      </w:r>
    </w:p>
    <w:p w14:paraId="2124A67A" w14:textId="583DC321" w:rsidR="00CF449E" w:rsidRPr="00570EAE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Zamawiający dopuszcza składanie ofert obejmujących rozwiązania równoważne</w:t>
      </w:r>
      <w:r w:rsidR="00CF449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o parametrach technicznych, jakościowych, eksploatacyjnych i użytkowych nie gorszych niż wskazane</w:t>
      </w:r>
      <w:r w:rsidR="009B2756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w SIWZ</w:t>
      </w:r>
      <w:r w:rsidR="009B2756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562FE879" w14:textId="53AB4126" w:rsidR="0092472B" w:rsidRPr="00570EAE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Hlk27725303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</w:t>
      </w:r>
      <w:r w:rsidR="0033116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zamówień polegających na powtórzeniu podobnych usług lub robót budowlanych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7C128E1" w14:textId="77777777" w:rsidR="00A43DEE" w:rsidRPr="00570EAE" w:rsidRDefault="00A43DE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bookmarkEnd w:id="2"/>
    <w:p w14:paraId="1F9887D3" w14:textId="77777777" w:rsidR="00D45BEC" w:rsidRPr="00570EAE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Termin rękojmi i gwarancji wynosi:</w:t>
      </w:r>
    </w:p>
    <w:p w14:paraId="399F672B" w14:textId="4834F475" w:rsidR="00D45BEC" w:rsidRPr="00570EAE" w:rsidRDefault="00D45BEC" w:rsidP="004F2C00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roboty budowlane </w:t>
      </w:r>
      <w:r w:rsidR="00386ACA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wraz z</w:t>
      </w:r>
      <w:r w:rsidR="00193542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odtworzenie</w:t>
      </w:r>
      <w:r w:rsidR="00386ACA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193542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terenu </w:t>
      </w:r>
      <w:r w:rsidR="00E3682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lat,</w:t>
      </w:r>
    </w:p>
    <w:p w14:paraId="43120739" w14:textId="0CEBD72A" w:rsidR="00097A86" w:rsidRPr="00570EAE" w:rsidRDefault="00097A86" w:rsidP="00097A86">
      <w:pPr>
        <w:numPr>
          <w:ilvl w:val="0"/>
          <w:numId w:val="17"/>
        </w:numPr>
        <w:tabs>
          <w:tab w:val="clear" w:pos="66"/>
          <w:tab w:val="left" w:pos="709"/>
        </w:tabs>
        <w:spacing w:after="60" w:line="24" w:lineRule="atLeast"/>
        <w:ind w:right="-34"/>
        <w:jc w:val="both"/>
        <w:rPr>
          <w:rFonts w:ascii="Calibri" w:hAnsi="Calibri" w:cs="Calibri"/>
          <w:color w:val="000000" w:themeColor="text1"/>
          <w:kern w:val="0"/>
          <w:sz w:val="22"/>
          <w:szCs w:val="22"/>
        </w:rPr>
      </w:pP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na wykonanie prac technologicznych podczas montażu </w:t>
      </w:r>
      <w:r w:rsidR="00065D11">
        <w:rPr>
          <w:rFonts w:ascii="Calibri" w:hAnsi="Calibri" w:cs="Calibri"/>
          <w:color w:val="000000" w:themeColor="text1"/>
          <w:sz w:val="22"/>
          <w:szCs w:val="22"/>
        </w:rPr>
        <w:t>osiedlowej sieci ciepłowniczej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– 10 lat,</w:t>
      </w:r>
    </w:p>
    <w:p w14:paraId="3DAFBCA4" w14:textId="5EABAD2E" w:rsidR="003C1563" w:rsidRPr="00570EAE" w:rsidRDefault="00D45BEC" w:rsidP="006B006D">
      <w:pPr>
        <w:widowControl w:val="0"/>
        <w:tabs>
          <w:tab w:val="left" w:pos="709"/>
        </w:tabs>
        <w:spacing w:after="60" w:line="264" w:lineRule="auto"/>
        <w:ind w:right="-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licząc od daty końcowego odbioru przedmiotu umowy.</w:t>
      </w:r>
    </w:p>
    <w:p w14:paraId="16908E0F" w14:textId="17AC5528" w:rsidR="00B2630C" w:rsidRPr="00570EAE" w:rsidRDefault="00A26A06" w:rsidP="00526591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wykonania przez Zamawiającego rozbudowy </w:t>
      </w:r>
      <w:r w:rsidR="00193542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sieci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trwania rękojmi </w:t>
      </w:r>
      <w:r w:rsidR="00875752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i gwarancji</w:t>
      </w:r>
      <w:r w:rsidR="002F00EE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spowoduje to </w:t>
      </w:r>
      <w:r w:rsidR="00CE5EDF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ich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utraty</w:t>
      </w:r>
      <w:r w:rsidR="00193542"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przygotowania oferty</w:t>
      </w:r>
    </w:p>
    <w:p w14:paraId="5B97A055" w14:textId="2B08076B" w:rsidR="00CE471B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postanowieniami specyfikacji. Formularz „OFERTA” i załączniki do oferty (oświadczenia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oryginałem”</w:t>
      </w:r>
      <w:r w:rsidR="00F35A28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sporządzone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/mailowe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umieścić w kopercie z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adnotacją: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zostanie zwrócona Wykonawcy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(nie dotyczy oferty złożonej droga elektroniczną)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 Ofertę składa się w jednym egzemplarzu.</w:t>
      </w:r>
      <w:r w:rsidR="00D30494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Informacje stanowiące tajemnicę przedsiębiorstwa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rozumieniu przepisów o zwalczaniu nieuczciwej konkurencji (Dz.U. 2018 poz. 419 ze zm.),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odniesieniu do których Wykonawca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zastrzegł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nie mogą być udostępnione innym uczestnikom postępowania oraz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wykazał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, że zastrzeżone informacje stanowią tajemnicę przedsiębiorstwa, winny być zgrupowane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stanowić oddzielną część oferty, opisaną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E513B11" w14:textId="77777777" w:rsidR="00CE471B" w:rsidRPr="00A60037" w:rsidRDefault="00CE471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8D11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Miejsce oraz termin składania i otwarcia ofert </w:t>
      </w:r>
    </w:p>
    <w:p w14:paraId="4EB6BA5F" w14:textId="46F4D2EE" w:rsidR="007561C9" w:rsidRPr="00223B1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B16">
        <w:rPr>
          <w:rFonts w:asciiTheme="minorHAnsi" w:hAnsiTheme="minorHAnsi" w:cstheme="minorHAnsi"/>
          <w:sz w:val="22"/>
          <w:szCs w:val="22"/>
        </w:rPr>
        <w:t>Ofertę w</w:t>
      </w:r>
      <w:r w:rsidR="00E306E5" w:rsidRPr="00223B16">
        <w:rPr>
          <w:rFonts w:asciiTheme="minorHAnsi" w:hAnsiTheme="minorHAnsi" w:cstheme="minorHAnsi"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223B16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 w:rsidRPr="00223B16">
        <w:rPr>
          <w:rFonts w:asciiTheme="minorHAnsi" w:hAnsiTheme="minorHAnsi" w:cstheme="minorHAnsi"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sz w:val="22"/>
          <w:szCs w:val="22"/>
        </w:rPr>
        <w:t xml:space="preserve">do dnia </w:t>
      </w:r>
      <w:r w:rsidR="0009653C" w:rsidRPr="00223B16">
        <w:rPr>
          <w:rFonts w:asciiTheme="minorHAnsi" w:hAnsiTheme="minorHAnsi" w:cstheme="minorHAnsi"/>
          <w:sz w:val="22"/>
          <w:szCs w:val="22"/>
        </w:rPr>
        <w:br/>
      </w:r>
      <w:r w:rsidR="00CD3EFA">
        <w:rPr>
          <w:rFonts w:asciiTheme="minorHAnsi" w:hAnsiTheme="minorHAnsi" w:cstheme="minorHAnsi"/>
          <w:b/>
          <w:sz w:val="22"/>
          <w:szCs w:val="22"/>
        </w:rPr>
        <w:t>02 września</w:t>
      </w:r>
      <w:r w:rsidR="00A12373" w:rsidRPr="00223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117B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223B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223B1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223B16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</w:t>
      </w:r>
      <w:r w:rsidR="008D117B" w:rsidRPr="00223B16">
        <w:rPr>
          <w:rFonts w:asciiTheme="minorHAnsi" w:hAnsiTheme="minorHAnsi" w:cstheme="minorHAnsi"/>
          <w:sz w:val="22"/>
          <w:szCs w:val="22"/>
        </w:rPr>
        <w:br/>
      </w:r>
      <w:r w:rsidRPr="00223B16">
        <w:rPr>
          <w:rFonts w:asciiTheme="minorHAnsi" w:hAnsiTheme="minorHAnsi" w:cstheme="minorHAnsi"/>
          <w:sz w:val="22"/>
          <w:szCs w:val="22"/>
        </w:rPr>
        <w:t>Sekretariat czynny w dni robocze od 07.00 do 15.00. Opakowanie</w:t>
      </w:r>
      <w:r w:rsidR="00E306E5" w:rsidRPr="00223B16">
        <w:rPr>
          <w:rFonts w:asciiTheme="minorHAnsi" w:hAnsiTheme="minorHAnsi" w:cstheme="minorHAnsi"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sz w:val="22"/>
          <w:szCs w:val="22"/>
        </w:rPr>
        <w:t>powinno być zaadresowane do Zamawiającego:</w:t>
      </w:r>
    </w:p>
    <w:p w14:paraId="1593B9AA" w14:textId="394CBD24" w:rsidR="00D108F3" w:rsidRPr="00223B16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B16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223B16">
        <w:rPr>
          <w:rFonts w:asciiTheme="minorHAnsi" w:hAnsiTheme="minorHAnsi" w:cstheme="minorHAnsi"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223B16">
        <w:rPr>
          <w:rFonts w:asciiTheme="minorHAnsi" w:hAnsiTheme="minorHAnsi" w:cstheme="minorHAnsi"/>
          <w:sz w:val="22"/>
          <w:szCs w:val="22"/>
        </w:rPr>
        <w:t>,</w:t>
      </w:r>
      <w:r w:rsidRPr="00223B16">
        <w:rPr>
          <w:rFonts w:asciiTheme="minorHAnsi" w:hAnsiTheme="minorHAnsi" w:cstheme="minorHAnsi"/>
          <w:sz w:val="22"/>
          <w:szCs w:val="22"/>
        </w:rPr>
        <w:t xml:space="preserve"> 33 – 300 Nowy Sącz</w:t>
      </w:r>
      <w:r w:rsidR="00B3593B" w:rsidRPr="00223B16">
        <w:rPr>
          <w:rFonts w:asciiTheme="minorHAnsi" w:hAnsiTheme="minorHAnsi" w:cstheme="minorHAnsi"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109909B2" w14:textId="0BC905F9" w:rsidR="004B398C" w:rsidRPr="00223B16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B16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D11630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653C" w:rsidRPr="00223B16">
        <w:rPr>
          <w:rFonts w:ascii="Calibri" w:hAnsi="Calibri" w:cs="Calibri"/>
          <w:b/>
          <w:bCs/>
          <w:sz w:val="22"/>
          <w:szCs w:val="22"/>
        </w:rPr>
        <w:t>,,Budowę</w:t>
      </w:r>
      <w:r w:rsidR="00D108F3" w:rsidRPr="00223B16">
        <w:rPr>
          <w:rFonts w:ascii="Calibri" w:hAnsi="Calibri" w:cs="Calibri"/>
          <w:b/>
          <w:bCs/>
          <w:sz w:val="22"/>
          <w:szCs w:val="22"/>
        </w:rPr>
        <w:t xml:space="preserve"> osiedlowej sieci ciepłowniczej w kierunku ul. Zielonej – odcinek od B do Z-19</w:t>
      </w:r>
      <w:r w:rsidR="00F073DC" w:rsidRPr="00223B16">
        <w:rPr>
          <w:rFonts w:ascii="Calibri" w:hAnsi="Calibri" w:cs="Calibri"/>
          <w:b/>
          <w:bCs/>
          <w:sz w:val="22"/>
          <w:szCs w:val="22"/>
        </w:rPr>
        <w:t>’</w:t>
      </w:r>
      <w:r w:rsidR="00D108F3" w:rsidRPr="00223B16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457B110E" w:rsidR="004162D8" w:rsidRPr="00223B16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CD3EFA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2552D3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D3EFA">
        <w:rPr>
          <w:rFonts w:asciiTheme="minorHAnsi" w:hAnsiTheme="minorHAnsi" w:cstheme="minorHAnsi"/>
          <w:b/>
          <w:sz w:val="22"/>
          <w:szCs w:val="22"/>
        </w:rPr>
        <w:t>września</w:t>
      </w:r>
      <w:r w:rsidR="00A12373" w:rsidRPr="00223B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117B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E0CCF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11630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223B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223B1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A60037" w:rsidRDefault="004162D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1C86CB" w14:textId="721AD474" w:rsidR="000338EF" w:rsidRPr="00D108F3" w:rsidRDefault="00E306E5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opatrzone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nazwą i dokładnym adresem Wykonawcy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Konsekwencje złożenia oferty niezgodnie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w/w opisem ponosi Wykonawca.</w:t>
      </w:r>
    </w:p>
    <w:p w14:paraId="186BE49A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53D184" w14:textId="19BDCD6B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Jawne otwarcie ofert nastąpi w dniu</w:t>
      </w:r>
      <w:r w:rsidR="009D7DA7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0D6E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A12373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0D6E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A12373"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117B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23B16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11630" w:rsidRPr="00223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223B1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223B1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siedzibie Zamawiającego – budynek A, I piętro –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sala </w:t>
      </w:r>
      <w:r w:rsidR="001E1F29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narad</w:t>
      </w:r>
      <w:r w:rsidR="00A43DEE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32A9DF1" w14:textId="77777777" w:rsidR="00C65F53" w:rsidRPr="00A60037" w:rsidRDefault="00C65F53" w:rsidP="00A43DEE">
      <w:pPr>
        <w:spacing w:line="259" w:lineRule="auto"/>
        <w:ind w:right="-2"/>
        <w:rPr>
          <w:rFonts w:ascii="Calibri" w:hAnsi="Calibri" w:cs="Calibri"/>
          <w:color w:val="FF0000"/>
          <w:sz w:val="22"/>
          <w:szCs w:val="22"/>
        </w:rPr>
      </w:pPr>
    </w:p>
    <w:p w14:paraId="3484493D" w14:textId="2EF0543A" w:rsidR="00A12373" w:rsidRPr="00D108F3" w:rsidRDefault="00A43DEE" w:rsidP="00D108F3">
      <w:p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color w:val="000000" w:themeColor="text1"/>
          <w:sz w:val="22"/>
          <w:szCs w:val="22"/>
        </w:rPr>
        <w:t xml:space="preserve">Ofertę można złożyć </w:t>
      </w:r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drogą elektroniczną na adres: </w:t>
      </w:r>
      <w:hyperlink r:id="rId11" w:history="1">
        <w:r w:rsidRPr="00D108F3">
          <w:rPr>
            <w:rStyle w:val="Hipercze"/>
            <w:rFonts w:ascii="Calibri" w:hAnsi="Calibri" w:cs="Calibri"/>
            <w:b/>
            <w:color w:val="000000" w:themeColor="text1"/>
            <w:sz w:val="22"/>
            <w:szCs w:val="22"/>
          </w:rPr>
          <w:t>sekretariat@mpecns.pl</w:t>
        </w:r>
      </w:hyperlink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D108F3">
        <w:rPr>
          <w:rFonts w:ascii="Calibri" w:hAnsi="Calibri" w:cs="Calibri"/>
          <w:color w:val="000000" w:themeColor="text1"/>
          <w:sz w:val="22"/>
          <w:szCs w:val="22"/>
        </w:rPr>
        <w:t xml:space="preserve">z adnotacją: </w:t>
      </w:r>
      <w:r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Oferta na </w:t>
      </w:r>
      <w:r w:rsidR="00A12373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,,Budowę </w:t>
      </w:r>
      <w:r w:rsidR="00D108F3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osiedlowej sieci ciepłowniczej w kierunku ul. Zielonej – odcinek od B do Z-19</w:t>
      </w:r>
      <w:r w:rsidR="00F073DC">
        <w:rPr>
          <w:rFonts w:ascii="Calibri" w:hAnsi="Calibri" w:cs="Calibri"/>
          <w:b/>
          <w:bCs/>
          <w:color w:val="000000" w:themeColor="text1"/>
          <w:sz w:val="22"/>
          <w:szCs w:val="22"/>
        </w:rPr>
        <w:t>’</w:t>
      </w:r>
      <w:r w:rsidR="00D108F3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</w:p>
    <w:p w14:paraId="18E8787B" w14:textId="4EAC0AF1" w:rsidR="00E902CF" w:rsidRPr="00D108F3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Wybór formy złożenia oferty należy do Wykonawcy.</w:t>
      </w:r>
    </w:p>
    <w:p w14:paraId="4484C379" w14:textId="217E4ADA" w:rsidR="000338EF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Na otwarciu ofert Zamawiający odczyta nazwę i adres Wykonawcy</w:t>
      </w:r>
      <w:r w:rsidR="00E306E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63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476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łączną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cenę ofertową brutto</w:t>
      </w:r>
      <w:r w:rsidR="0019354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0F777B" w14:textId="77777777" w:rsidR="00193542" w:rsidRPr="00A60037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Warunki wymagane od Wykonawców </w:t>
      </w:r>
    </w:p>
    <w:p w14:paraId="786E4119" w14:textId="77777777" w:rsidR="000338EF" w:rsidRPr="00D108F3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 zamówienie mogą ubiegać się Wykonawcy, którzy spełniają następujące warunki:</w:t>
      </w:r>
    </w:p>
    <w:p w14:paraId="438077EB" w14:textId="03E27AE9" w:rsidR="009B2756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uprawnień do wykonywania działalności lub czynności,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zakresie przedmiotu zamówienia.</w:t>
      </w:r>
    </w:p>
    <w:p w14:paraId="57154853" w14:textId="0023A18C" w:rsidR="00EB7961" w:rsidRPr="00D108F3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5663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nie stawia w tym zakresie wymagań, których spełnienie Wykonawca</w:t>
      </w:r>
      <w:r w:rsidR="00EB7961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zobowiązany jest wykazać w sposób szczególny</w:t>
      </w:r>
      <w:r w:rsid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882083E" w14:textId="2291F943" w:rsidR="000338EF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zdolności technicznych i zawodowych dotyczących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wiedzy</w:t>
      </w:r>
      <w:r w:rsidR="006B006D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 doświadczenia.</w:t>
      </w:r>
    </w:p>
    <w:p w14:paraId="53B18816" w14:textId="582C65DE" w:rsidR="00FA12D5" w:rsidRPr="00E7482F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</w:t>
      </w:r>
      <w:r w:rsidRPr="00A600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E7482F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E7482F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E7482F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559AFA77" w:rsidR="00DE53B0" w:rsidRPr="00E7482F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   </w:t>
      </w:r>
      <w:r w:rsidRPr="00E7482F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15415D" w:rsidRPr="00E7482F">
        <w:rPr>
          <w:rFonts w:asciiTheme="minorHAnsi" w:hAnsiTheme="minorHAnsi" w:cstheme="minorHAnsi"/>
          <w:sz w:val="22"/>
          <w:szCs w:val="22"/>
        </w:rPr>
        <w:t>j</w:t>
      </w:r>
      <w:r w:rsidRPr="00E7482F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4A6A67AD" w:rsidR="00D30494" w:rsidRPr="00D108F3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cena spełniania w/w warunków dokonana zostanie zgodnie z formułą „spełnia – nie spełnia”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oparciu o informacje zawarte w dokumentach i oświadczeniach wyszczególnionych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punkcie </w:t>
      </w:r>
      <w:r w:rsidR="00C65F53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6 niniejszej specyfikacji.</w:t>
      </w:r>
      <w:r w:rsidR="0084617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B40D02F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Oferta wspólna </w:t>
      </w:r>
    </w:p>
    <w:p w14:paraId="207F6541" w14:textId="0174E16E" w:rsidR="000338EF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mogą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wspólnie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taka oferta będzie spełniać następujące wymagania:</w:t>
      </w:r>
    </w:p>
    <w:p w14:paraId="525C41B5" w14:textId="002189AD" w:rsidR="000338EF" w:rsidRPr="00752A0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postępowaniu i zawarcia umowy w sprawie zamówienia.</w:t>
      </w:r>
    </w:p>
    <w:p w14:paraId="52C66A31" w14:textId="60A4ECF3" w:rsidR="000338EF" w:rsidRPr="00752A0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Warun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</w:t>
      </w:r>
      <w:r w:rsidR="0019354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wiedzy i doświadczenia,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dysponowania osobami zdolnymi do wykonania zamówienia oraz dot. sytuacji ekonomicznej i finansowej mo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gą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spełnion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łącznie przez członków konsorcjum.</w:t>
      </w:r>
    </w:p>
    <w:p w14:paraId="005B1FD9" w14:textId="24FFBFFB" w:rsidR="000338EF" w:rsidRPr="00752A0D" w:rsidRDefault="000338EF" w:rsidP="0015415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Każdy z Wykonawców wspólnie ubiegających się o udzielenie zamówienia zobowiązany</w:t>
      </w:r>
      <w:r w:rsidR="00600FFC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jest złożyć do oferty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odpis z właściwego rejestru  lub z centralnej ewidencji i informacji o działalności gospodarczej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51038E" w14:textId="0DC9F6B8" w:rsidR="00D34FC4" w:rsidRPr="00752A0D" w:rsidRDefault="00042191" w:rsidP="0092472B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Wszelka korespondencja dokonywana będzie wyłącznie z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Pełnomocnikiem Wykonawców wspólnie ubiegających się o udzielenie 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6CD04A94" w14:textId="77777777" w:rsidR="00D34FC4" w:rsidRPr="00A60037" w:rsidRDefault="00D34FC4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Podwykonawstwo</w:t>
      </w:r>
    </w:p>
    <w:p w14:paraId="1D5F437D" w14:textId="77777777" w:rsidR="000338EF" w:rsidRPr="00752A0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 dopuszcza w postępowaniu uczestnictwo Podwykonawców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025F6D" w14:textId="76C9CFDE" w:rsidR="0040712B" w:rsidRPr="00752A0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Wykonawca, który zamierza wykonywać zamówienie przy udziale Podwykonawcy/ów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musi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40712B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ofercie wskazać,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jaką część/zakres 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(rodzaj prac) wykonywać będzie w jego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imieniu Podwykonawca/y. Należy wypełnić odpowiednio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formularz oferty.</w:t>
      </w:r>
    </w:p>
    <w:p w14:paraId="670217C2" w14:textId="569048CB" w:rsidR="0040712B" w:rsidRPr="00752A0D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Jeżeli</w:t>
      </w:r>
      <w:r w:rsidR="0093358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etapie składania oferty</w:t>
      </w:r>
      <w:r w:rsidR="00754F8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</w:t>
      </w:r>
      <w:r w:rsidR="0093358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jest w</w:t>
      </w:r>
      <w:r w:rsidR="007964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358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stanie</w:t>
      </w:r>
      <w:r w:rsidR="00754F8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358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określić Podwykonawców lub czy będzie </w:t>
      </w:r>
      <w:r w:rsidR="0001277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wykonywać zamówienie przy udziale Podwykonawców</w:t>
      </w:r>
      <w:r w:rsidR="00754F8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277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powinien zawrzeć tę informację w</w:t>
      </w:r>
      <w:r w:rsidR="0040712B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1277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formularzu oferta, w części dotyczącej podwykonawstwa.</w:t>
      </w:r>
    </w:p>
    <w:p w14:paraId="3B7AEA7B" w14:textId="260D8DA9" w:rsidR="0040712B" w:rsidRPr="00752A0D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przypadku korzystania z Podw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ykonawc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przed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przystąpieniem Podwykonawcy do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realizacj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przedstawić </w:t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projekt umowy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 Podwykonawcą.</w:t>
      </w:r>
    </w:p>
    <w:p w14:paraId="5BC91DCA" w14:textId="78458A81" w:rsidR="000338EF" w:rsidRPr="00ED350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której</w:t>
      </w:r>
      <w:r w:rsidR="00B3593B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E7482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E7482F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będzie wykonywał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Podwykonawca,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Zamawiający wymaga w stosunku do tego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Podwykonawcy spełniania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warunku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doświadczenia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(wykaz robót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referencje)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w przypadku</w:t>
      </w:r>
      <w:r w:rsidR="00B3593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A48450F" w14:textId="77777777" w:rsidR="0036068A" w:rsidRPr="00A60037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752A0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Jeżeli Wykonawca ma</w:t>
      </w:r>
      <w:r w:rsidR="00EE5133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siedzibę lub miejsce zamieszkania poza terytorium Rzeczypospolitej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Polskiej zamiast dokumentów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KRS/wpis do ewidencji działalności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gospodarczej,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składa dokument lub dokumenty wystawione w kraju, w którym Wykonawca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ma siedzibę lub miejsce</w:t>
      </w:r>
      <w:r w:rsidR="0085605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zamieszkania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3184B0" w14:textId="77777777" w:rsidR="00956639" w:rsidRPr="00A60037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752A0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Wymagane od Wykonawców dokumenty i oświadczenia, które muszą być załączone do oferty</w:t>
      </w:r>
    </w:p>
    <w:p w14:paraId="2899C3F3" w14:textId="1EDF733F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wypełniony i podpisany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„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42F74" w:rsidRPr="00942F74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42F74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942F74">
        <w:rPr>
          <w:rFonts w:asciiTheme="minorHAnsi" w:hAnsiTheme="minorHAnsi" w:cstheme="minorHAnsi"/>
          <w:sz w:val="22"/>
          <w:szCs w:val="22"/>
        </w:rPr>
        <w:t>8</w:t>
      </w:r>
      <w:r w:rsidRPr="00942F74">
        <w:rPr>
          <w:rFonts w:asciiTheme="minorHAnsi" w:hAnsiTheme="minorHAnsi" w:cstheme="minorHAnsi"/>
          <w:sz w:val="22"/>
          <w:szCs w:val="22"/>
        </w:rPr>
        <w:t xml:space="preserve"> do specyfikacji),</w:t>
      </w:r>
    </w:p>
    <w:p w14:paraId="2DFF1307" w14:textId="0D72BFD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pełnomocnictwo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podejmowania zobowiązań w imieniu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Wykonawcy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4219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tym pełnomocnictwo do reprezentowania Wykonawców wspólnie ubiegających się o udzielenie zamówienia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42191"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jeśli dotyczy,</w:t>
      </w:r>
    </w:p>
    <w:p w14:paraId="2D89AD8A" w14:textId="77777777" w:rsidR="000338EF" w:rsidRPr="00ED350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przypadku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spółki cywilnej – umowę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spółki cywilnej,</w:t>
      </w:r>
    </w:p>
    <w:p w14:paraId="15D3513D" w14:textId="77777777" w:rsidR="000338EF" w:rsidRPr="00ED350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aktualny</w:t>
      </w:r>
      <w:r w:rsidR="00F35A28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odpis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właściwego rejestru lub z centralnej ewidencji i informacji</w:t>
      </w:r>
      <w:r w:rsidR="00F35A28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gospodarczej,</w:t>
      </w:r>
    </w:p>
    <w:p w14:paraId="46B46EBF" w14:textId="6A5126B5" w:rsidR="003C1563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wykaz wykonanych w okresie ostatnich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12E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lat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przed upływem terminu składania ofert, a jeżeli okres działalności jest krótszy, to w tym okresie, zamówień</w:t>
      </w:r>
      <w:r w:rsidR="003C1563" w:rsidRPr="00A60037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69A9D083" w14:textId="4019B05F" w:rsidR="003C1563" w:rsidRPr="00A60037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B7E14">
        <w:rPr>
          <w:rFonts w:asciiTheme="minorHAnsi" w:hAnsiTheme="minorHAnsi" w:cstheme="minorHAnsi"/>
          <w:sz w:val="22"/>
          <w:szCs w:val="22"/>
        </w:rPr>
        <w:t>–</w:t>
      </w:r>
      <w:r w:rsidR="006B006D" w:rsidRPr="00A6003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jedną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</w:t>
      </w:r>
      <w:r w:rsidR="003E064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</w:t>
      </w:r>
      <w:r w:rsidR="003E064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polegając</w:t>
      </w:r>
      <w:r w:rsidR="003E064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wykonaniu minimum </w:t>
      </w:r>
      <w:r w:rsidR="004001FA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100</w:t>
      </w:r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</w:t>
      </w:r>
      <w:r w:rsidR="004001FA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100</w:t>
      </w:r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zasilanie </w:t>
      </w:r>
      <w:r w:rsidR="0058215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</w:t>
      </w:r>
      <w:r w:rsidR="004001FA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100 </w:t>
      </w:r>
      <w:proofErr w:type="spellStart"/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3E064D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powrót) </w:t>
      </w:r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sieci</w:t>
      </w:r>
      <w:r w:rsidR="00B20E3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C156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preizolowanej</w:t>
      </w:r>
      <w:r w:rsidR="00367EB0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 średnicy min. </w:t>
      </w:r>
      <w:proofErr w:type="spellStart"/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2CF" w:rsidRPr="002552D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2373" w:rsidRPr="002552D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D350F" w:rsidRPr="002552D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12373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2552D3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2552D3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7DD30C0B" w:rsidR="000338EF" w:rsidRPr="00ED350F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podaniem ich rodzaju, wartości, daty, miejsca wykonania i podmiotów, na rzecz których w/w roboty został wykonane – zał. nr 5 do specyfikacji,</w:t>
      </w:r>
    </w:p>
    <w:p w14:paraId="4BB1DDE2" w14:textId="124553E8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„referencje”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lub inne dokumenty wystawione przez podmiot, na rzecz którego roboty budowlane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zostały wykonane, potwierdzające należyte zrealizowanie zamówienia,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czy roboty zostały wykonane zgodnie z przepisami prawa budowlanego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prawidłowo ukończone,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referencji ma jasno wynikać, że wykon</w:t>
      </w:r>
      <w:r w:rsidR="0092472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ana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robota budowlana polegała 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wykonaniu minimum </w:t>
      </w:r>
      <w:r w:rsidR="004001FA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100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sieci preizolowanej o średnicy min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5F53" w:rsidRPr="002552D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2373" w:rsidRPr="002552D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D350F" w:rsidRPr="002552D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– w jednym zamówieniu;</w:t>
      </w:r>
    </w:p>
    <w:p w14:paraId="0199FD7F" w14:textId="132268F9" w:rsidR="000338EF" w:rsidRPr="00A81C1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oświadczenie,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iż Wykonawca dysponuje lub będzie dysponował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osobami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zdolnymi do wykonania </w:t>
      </w:r>
      <w:r w:rsidRPr="00A81C10">
        <w:rPr>
          <w:rFonts w:asciiTheme="minorHAnsi" w:hAnsiTheme="minorHAnsi" w:cstheme="minorHAnsi"/>
          <w:sz w:val="22"/>
          <w:szCs w:val="22"/>
        </w:rPr>
        <w:t>zamówienia</w:t>
      </w:r>
      <w:r w:rsidR="00856052" w:rsidRPr="00A81C10">
        <w:rPr>
          <w:rFonts w:asciiTheme="minorHAnsi" w:hAnsiTheme="minorHAnsi" w:cstheme="minorHAnsi"/>
          <w:sz w:val="22"/>
          <w:szCs w:val="22"/>
        </w:rPr>
        <w:t xml:space="preserve"> –</w:t>
      </w:r>
      <w:r w:rsidRPr="00A81C10">
        <w:rPr>
          <w:rFonts w:asciiTheme="minorHAnsi" w:hAnsiTheme="minorHAnsi" w:cstheme="minorHAnsi"/>
          <w:sz w:val="22"/>
          <w:szCs w:val="22"/>
        </w:rPr>
        <w:t xml:space="preserve"> zał. nr 4 do specyfikacji:</w:t>
      </w:r>
    </w:p>
    <w:p w14:paraId="3C935428" w14:textId="2ED03991" w:rsidR="002825FD" w:rsidRPr="00A81C10" w:rsidRDefault="000338EF" w:rsidP="004F2C00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C10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bookmarkStart w:id="3" w:name="_Hlk23847996"/>
      <w:r w:rsidR="0090101D" w:rsidRPr="00A81C10">
        <w:rPr>
          <w:rFonts w:asciiTheme="minorHAnsi" w:hAnsiTheme="minorHAnsi" w:cstheme="minorHAnsi"/>
          <w:b/>
          <w:bCs/>
          <w:sz w:val="22"/>
          <w:szCs w:val="22"/>
        </w:rPr>
        <w:t>robót</w:t>
      </w:r>
      <w:r w:rsidR="00FD5A3F" w:rsidRPr="00A81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052" w:rsidRPr="00A81C10">
        <w:rPr>
          <w:rFonts w:asciiTheme="minorHAnsi" w:hAnsiTheme="minorHAnsi" w:cstheme="minorHAnsi"/>
          <w:sz w:val="22"/>
          <w:szCs w:val="22"/>
        </w:rPr>
        <w:t>–</w:t>
      </w:r>
      <w:bookmarkStart w:id="4" w:name="_Hlk27977957"/>
      <w:bookmarkEnd w:id="3"/>
      <w:r w:rsidR="00FD5A3F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A81C10">
        <w:rPr>
          <w:rFonts w:asciiTheme="minorHAnsi" w:hAnsiTheme="minorHAnsi" w:cstheme="minorHAnsi"/>
          <w:sz w:val="22"/>
          <w:szCs w:val="22"/>
        </w:rPr>
        <w:t>posiadający</w:t>
      </w:r>
      <w:r w:rsidRPr="00A81C10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A81C10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FD5A3F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90101D" w:rsidRPr="00A81C10">
        <w:rPr>
          <w:rFonts w:asciiTheme="minorHAnsi" w:hAnsiTheme="minorHAnsi" w:cstheme="minorHAnsi"/>
          <w:sz w:val="22"/>
          <w:szCs w:val="22"/>
        </w:rPr>
        <w:br/>
      </w:r>
      <w:r w:rsidR="002701EF" w:rsidRPr="00A81C10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instalacji</w:t>
      </w:r>
      <w:r w:rsidR="002701EF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i urządzeń cieplnych, wentylacyjnych, wodociągowych i kanalizacyjnych</w:t>
      </w:r>
      <w:r w:rsidR="002825FD" w:rsidRPr="00A81C10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A81C10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4"/>
      <w:r w:rsidR="0008043D" w:rsidRPr="00A81C10">
        <w:rPr>
          <w:rFonts w:asciiTheme="minorHAnsi" w:hAnsiTheme="minorHAnsi" w:cstheme="minorHAnsi"/>
          <w:sz w:val="22"/>
          <w:szCs w:val="22"/>
        </w:rPr>
        <w:t>;</w:t>
      </w:r>
    </w:p>
    <w:p w14:paraId="7BA60A52" w14:textId="4CE3508A" w:rsidR="00942F74" w:rsidRPr="00A81C10" w:rsidRDefault="006B006D" w:rsidP="004F2C00">
      <w:pPr>
        <w:numPr>
          <w:ilvl w:val="1"/>
          <w:numId w:val="15"/>
        </w:numPr>
        <w:tabs>
          <w:tab w:val="left" w:pos="1134"/>
        </w:tabs>
        <w:spacing w:before="40" w:after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1C10">
        <w:rPr>
          <w:rFonts w:asciiTheme="minorHAnsi" w:hAnsiTheme="minorHAnsi" w:cstheme="minorHAnsi"/>
          <w:b/>
          <w:bCs/>
          <w:sz w:val="22"/>
          <w:szCs w:val="22"/>
        </w:rPr>
        <w:t>spawacze</w:t>
      </w:r>
      <w:r w:rsidR="00FD5A3F" w:rsidRPr="00A81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–</w:t>
      </w:r>
      <w:r w:rsidR="00FD5A3F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A81C10">
        <w:rPr>
          <w:rFonts w:asciiTheme="minorHAnsi" w:hAnsiTheme="minorHAnsi" w:cstheme="minorHAnsi"/>
          <w:sz w:val="22"/>
          <w:szCs w:val="22"/>
        </w:rPr>
        <w:t>posiadając</w:t>
      </w:r>
      <w:r w:rsidR="00FD5A3F" w:rsidRPr="00A81C10">
        <w:rPr>
          <w:rFonts w:asciiTheme="minorHAnsi" w:hAnsiTheme="minorHAnsi" w:cstheme="minorHAnsi"/>
          <w:sz w:val="22"/>
          <w:szCs w:val="22"/>
        </w:rPr>
        <w:t>y</w:t>
      </w:r>
      <w:r w:rsidR="00B85A93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942F74" w:rsidRPr="00A81C10">
        <w:rPr>
          <w:rFonts w:asciiTheme="minorHAnsi" w:hAnsiTheme="minorHAnsi" w:cstheme="minorHAnsi"/>
          <w:sz w:val="22"/>
          <w:szCs w:val="22"/>
        </w:rPr>
        <w:t>aktualne świadectwa wydane przez Ośrodek Kształcenia i Nadzoru Spawalniczego Instytutu Spawalnictwa,</w:t>
      </w:r>
    </w:p>
    <w:p w14:paraId="3B9ED0C5" w14:textId="0320CD50" w:rsidR="00EB4E84" w:rsidRPr="00A81C10" w:rsidRDefault="001D1F0A" w:rsidP="00DA1159">
      <w:pPr>
        <w:numPr>
          <w:ilvl w:val="1"/>
          <w:numId w:val="15"/>
        </w:numPr>
        <w:tabs>
          <w:tab w:val="left" w:pos="1134"/>
        </w:tabs>
        <w:spacing w:before="40" w:after="40" w:line="264" w:lineRule="auto"/>
        <w:ind w:left="1134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81C10">
        <w:rPr>
          <w:rFonts w:asciiTheme="minorHAnsi" w:hAnsiTheme="minorHAnsi" w:cstheme="minorHAnsi"/>
          <w:b/>
          <w:bCs/>
          <w:sz w:val="22"/>
          <w:szCs w:val="22"/>
        </w:rPr>
        <w:t>monterzy sieci</w:t>
      </w:r>
      <w:r w:rsidR="00FD5A3F" w:rsidRPr="00A81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44A0" w:rsidRPr="00A81C10">
        <w:rPr>
          <w:rFonts w:asciiTheme="minorHAnsi" w:hAnsiTheme="minorHAnsi" w:cstheme="minorHAnsi"/>
          <w:sz w:val="22"/>
          <w:szCs w:val="22"/>
        </w:rPr>
        <w:t>–</w:t>
      </w:r>
      <w:r w:rsidR="00FD5A3F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A81C10">
        <w:rPr>
          <w:rFonts w:asciiTheme="minorHAnsi" w:hAnsiTheme="minorHAnsi" w:cstheme="minorHAnsi"/>
          <w:sz w:val="22"/>
          <w:szCs w:val="22"/>
        </w:rPr>
        <w:t xml:space="preserve">posiadający </w:t>
      </w:r>
      <w:r w:rsidRPr="00A81C10">
        <w:rPr>
          <w:rFonts w:asciiTheme="minorHAnsi" w:hAnsiTheme="minorHAnsi" w:cstheme="minorHAnsi"/>
          <w:sz w:val="22"/>
          <w:szCs w:val="22"/>
        </w:rPr>
        <w:t>uprawnienia w zakresie grupy E2</w:t>
      </w:r>
      <w:r w:rsidR="00B912C1">
        <w:rPr>
          <w:rFonts w:asciiTheme="minorHAnsi" w:hAnsiTheme="minorHAnsi" w:cstheme="minorHAnsi"/>
          <w:sz w:val="22"/>
          <w:szCs w:val="22"/>
        </w:rPr>
        <w:t>.</w:t>
      </w:r>
    </w:p>
    <w:p w14:paraId="20831D3B" w14:textId="71088EC6" w:rsidR="00667DD5" w:rsidRPr="00A60037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5" w:name="_Hlk111707828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r w:rsidR="0090101D">
        <w:rPr>
          <w:rFonts w:asciiTheme="minorHAnsi" w:hAnsiTheme="minorHAnsi" w:cstheme="minorHAnsi"/>
          <w:color w:val="000000" w:themeColor="text1"/>
          <w:sz w:val="22"/>
          <w:szCs w:val="22"/>
        </w:rPr>
        <w:t>robót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 posiadać</w:t>
      </w:r>
      <w:r w:rsidR="00EB4E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2-letnie doświadczenie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stanowisku kierownika</w:t>
      </w:r>
      <w:r w:rsidR="009010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0101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E6FFD" w:rsidRPr="00F844A0">
        <w:rPr>
          <w:rFonts w:ascii="Calibri" w:hAnsi="Calibri" w:cs="Calibri"/>
          <w:color w:val="000000" w:themeColor="text1"/>
          <w:sz w:val="22"/>
          <w:szCs w:val="22"/>
        </w:rPr>
        <w:t xml:space="preserve">w tym na co najmniej jednej robocie budowlanej, polegającej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na budowie lub</w:t>
      </w:r>
      <w:r w:rsidR="004E6FF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przebudowie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sieci ciep</w:t>
      </w:r>
      <w:r w:rsidR="00701CD1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łowniczej</w:t>
      </w:r>
      <w:r w:rsidR="00152BF8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długości co najmniej </w:t>
      </w:r>
      <w:r w:rsidR="004001FA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</w:t>
      </w:r>
      <w:proofErr w:type="spellStart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mb</w:t>
      </w:r>
      <w:proofErr w:type="spellEnd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4001FA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</w:t>
      </w:r>
      <w:proofErr w:type="spellStart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mb</w:t>
      </w:r>
      <w:proofErr w:type="spellEnd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zasilanie i </w:t>
      </w:r>
      <w:r w:rsidR="004001FA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</w:t>
      </w:r>
      <w:proofErr w:type="spellStart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mb</w:t>
      </w:r>
      <w:proofErr w:type="spellEnd"/>
      <w:r w:rsidR="006063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powrót) </w:t>
      </w:r>
      <w:r w:rsidR="00A81C1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AF39A6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 </w:t>
      </w:r>
      <w:r w:rsidR="00367EB0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</w:t>
      </w:r>
      <w:r w:rsidR="00367EB0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proofErr w:type="spellStart"/>
      <w:r w:rsidR="0092472B" w:rsidRPr="002552D3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92472B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7EB0" w:rsidRPr="002552D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063FF" w:rsidRPr="002552D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44A0" w:rsidRPr="002552D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67EB0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BF8" w:rsidRPr="002552D3">
        <w:rPr>
          <w:rFonts w:asciiTheme="minorHAnsi" w:hAnsiTheme="minorHAnsi" w:cstheme="minorHAnsi"/>
          <w:b/>
          <w:bCs/>
          <w:sz w:val="22"/>
          <w:szCs w:val="22"/>
        </w:rPr>
        <w:t>w technologii rur preizolowanych.</w:t>
      </w:r>
    </w:p>
    <w:bookmarkEnd w:id="5"/>
    <w:p w14:paraId="0DF73E73" w14:textId="24491DD6" w:rsidR="00AF39A6" w:rsidRPr="00F844A0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Wybrany w przetargu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przed podpisaniem umowy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zobowiązany będzie do przedstawienia Zamawiającemu</w:t>
      </w:r>
      <w:r w:rsidR="00AC47EE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poniższych dokumentów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205B660" w14:textId="39F62232" w:rsidR="00AF39A6" w:rsidRPr="00F844A0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AF39A6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prawnienia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budowlane</w:t>
      </w:r>
      <w:r w:rsidR="00AF39A6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kierownika </w:t>
      </w:r>
      <w:r w:rsidR="0090101D">
        <w:rPr>
          <w:rFonts w:asciiTheme="minorHAnsi" w:hAnsiTheme="minorHAnsi" w:cstheme="minorHAnsi"/>
          <w:color w:val="000000" w:themeColor="text1"/>
          <w:sz w:val="22"/>
          <w:szCs w:val="22"/>
        </w:rPr>
        <w:t>robót,</w:t>
      </w:r>
    </w:p>
    <w:p w14:paraId="4BDEBAF4" w14:textId="65090FF1" w:rsidR="005B2347" w:rsidRPr="00A81C10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ważne zaświadczenie o wpisie </w:t>
      </w:r>
      <w:r w:rsidR="00AC47EE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kierownika </w:t>
      </w:r>
      <w:r w:rsidR="0090101D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robót </w:t>
      </w:r>
      <w:r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>do Izby Inżynierów Budownictwa,</w:t>
      </w:r>
    </w:p>
    <w:p w14:paraId="7C65C75E" w14:textId="2A21CBDC" w:rsidR="00EB4E84" w:rsidRPr="00A81C10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kierownika </w:t>
      </w:r>
      <w:r w:rsidR="0090101D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>robót</w:t>
      </w:r>
      <w:r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347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posiadaniu wymaganego doświadczenia, </w:t>
      </w:r>
      <w:r w:rsidR="00667DD5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152BF8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>złożonego pod rygorem odpowiedzialności karnej</w:t>
      </w:r>
      <w:r w:rsidR="00667DD5" w:rsidRPr="00A81C1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  <w:bookmarkStart w:id="6" w:name="_GoBack"/>
      <w:bookmarkEnd w:id="6"/>
    </w:p>
    <w:p w14:paraId="4F5E280D" w14:textId="0702A7D6" w:rsidR="00DF2BA4" w:rsidRPr="00F844A0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</w:t>
      </w:r>
      <w:r w:rsidR="00C65F5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1186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 2018 poz. 2272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063A3ABE" w14:textId="26664C21" w:rsidR="000338EF" w:rsidRPr="00F844A0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zaparafowany </w:t>
      </w:r>
      <w:r w:rsidR="000338EF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„Szczegółowy opis przedmiotu zamówienia”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17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</w:t>
      </w:r>
      <w:r w:rsidR="00273B8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DE181E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/umowy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CADA018" w14:textId="77777777" w:rsidR="000338EF" w:rsidRPr="00F844A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dokument wniesienia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wadium,</w:t>
      </w:r>
    </w:p>
    <w:p w14:paraId="6BE3903C" w14:textId="611DCCEB" w:rsidR="000338EF" w:rsidRPr="00F844A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że przed podpisaniem umowy, </w:t>
      </w:r>
      <w:r w:rsidR="003012E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 opłaconą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podpisania umowy Wykonawca jest</w:t>
      </w:r>
      <w:r w:rsidR="007D0D2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ubezpieczony od odpowiedzialności cywilnej w zakresie prowadzonej działalności związanej</w:t>
      </w:r>
      <w:r w:rsidR="00126F66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12E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przedmiotem zamówienia </w:t>
      </w:r>
      <w:r w:rsidR="002417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sumę co najmniej </w:t>
      </w:r>
      <w:r w:rsidR="00B86EF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150</w:t>
      </w:r>
      <w:r w:rsidR="00367EB0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.000,00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bookmarkStart w:id="7" w:name="_Hlk1461813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bookmarkEnd w:id="7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 6 do specyfikacji</w:t>
      </w:r>
      <w:r w:rsidR="0015415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FA9E48" w14:textId="77777777" w:rsidR="00B03B8B" w:rsidRPr="00A60037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03B8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</w:t>
      </w:r>
    </w:p>
    <w:p w14:paraId="6CAF3EAC" w14:textId="17BA8645" w:rsidR="00EB4E84" w:rsidRPr="00A81C10" w:rsidRDefault="00EB4E84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8" w:name="_Hlk110841696"/>
      <w:r w:rsidRPr="00B03B8B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Przekazanie placu budowy </w:t>
      </w:r>
      <w:r w:rsidRPr="00902278">
        <w:rPr>
          <w:rFonts w:ascii="Calibri" w:hAnsi="Calibri" w:cs="Calibri"/>
          <w:b w:val="0"/>
          <w:sz w:val="22"/>
          <w:szCs w:val="22"/>
        </w:rPr>
        <w:t>–</w:t>
      </w:r>
      <w:r w:rsidRPr="00EC497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02278" w:rsidRPr="00A81C10">
        <w:rPr>
          <w:rFonts w:ascii="Calibri" w:hAnsi="Calibri" w:cs="Calibri"/>
          <w:sz w:val="22"/>
          <w:szCs w:val="22"/>
        </w:rPr>
        <w:t>14 września 2022 r.</w:t>
      </w:r>
    </w:p>
    <w:p w14:paraId="001F8D26" w14:textId="6D96819F" w:rsidR="00F71A73" w:rsidRDefault="001F7107" w:rsidP="00F71A73">
      <w:pPr>
        <w:pStyle w:val="Tekstpodstawowy"/>
        <w:spacing w:after="60"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A81C10">
        <w:rPr>
          <w:rFonts w:ascii="Calibri" w:hAnsi="Calibri" w:cs="Calibri"/>
          <w:b w:val="0"/>
          <w:sz w:val="22"/>
          <w:szCs w:val="22"/>
        </w:rPr>
        <w:t xml:space="preserve">Rozpoczęcie robót budowlanych – </w:t>
      </w:r>
      <w:r w:rsidRPr="00A81C10">
        <w:rPr>
          <w:rFonts w:ascii="Calibri" w:hAnsi="Calibri" w:cs="Calibri"/>
          <w:bCs w:val="0"/>
          <w:sz w:val="22"/>
          <w:szCs w:val="22"/>
        </w:rPr>
        <w:t xml:space="preserve">od </w:t>
      </w:r>
      <w:r w:rsidR="00187E18" w:rsidRPr="00A81C10">
        <w:rPr>
          <w:rFonts w:ascii="Calibri" w:hAnsi="Calibri" w:cs="Calibri"/>
          <w:bCs w:val="0"/>
          <w:sz w:val="22"/>
          <w:szCs w:val="22"/>
        </w:rPr>
        <w:t>19</w:t>
      </w:r>
      <w:r w:rsidRPr="00A81C10">
        <w:rPr>
          <w:rFonts w:ascii="Calibri" w:hAnsi="Calibri" w:cs="Calibri"/>
          <w:bCs w:val="0"/>
          <w:sz w:val="22"/>
          <w:szCs w:val="22"/>
        </w:rPr>
        <w:t xml:space="preserve"> </w:t>
      </w:r>
      <w:r w:rsidR="00187E18" w:rsidRPr="00A81C10">
        <w:rPr>
          <w:rFonts w:ascii="Calibri" w:hAnsi="Calibri" w:cs="Calibri"/>
          <w:bCs w:val="0"/>
          <w:sz w:val="22"/>
          <w:szCs w:val="22"/>
        </w:rPr>
        <w:t xml:space="preserve">września </w:t>
      </w:r>
      <w:r w:rsidRPr="00A81C10">
        <w:rPr>
          <w:rFonts w:ascii="Calibri" w:hAnsi="Calibri" w:cs="Calibri"/>
          <w:bCs w:val="0"/>
          <w:sz w:val="22"/>
          <w:szCs w:val="22"/>
        </w:rPr>
        <w:t>2022 r.</w:t>
      </w:r>
    </w:p>
    <w:p w14:paraId="32A59379" w14:textId="77777777" w:rsidR="00F71A73" w:rsidRDefault="00187E18" w:rsidP="00F71A73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F71A73">
        <w:rPr>
          <w:rFonts w:ascii="Calibri" w:hAnsi="Calibri" w:cs="Calibri"/>
          <w:b w:val="0"/>
          <w:bCs w:val="0"/>
          <w:sz w:val="22"/>
          <w:szCs w:val="22"/>
          <w:lang w:eastAsia="pl-PL"/>
        </w:rPr>
        <w:t xml:space="preserve">Wykonanie sieci ciepłowniczej w zakresie robót technologicznych bez </w:t>
      </w:r>
      <w:proofErr w:type="spellStart"/>
      <w:r w:rsidRPr="00F71A73">
        <w:rPr>
          <w:rFonts w:ascii="Calibri" w:hAnsi="Calibri" w:cs="Calibri"/>
          <w:b w:val="0"/>
          <w:bCs w:val="0"/>
          <w:sz w:val="22"/>
          <w:szCs w:val="22"/>
          <w:lang w:eastAsia="pl-PL"/>
        </w:rPr>
        <w:t>odtworzeń</w:t>
      </w:r>
      <w:proofErr w:type="spellEnd"/>
      <w:r w:rsidRPr="00F71A73">
        <w:rPr>
          <w:rFonts w:ascii="Calibri" w:hAnsi="Calibri" w:cs="Calibri"/>
          <w:b w:val="0"/>
          <w:bCs w:val="0"/>
          <w:sz w:val="22"/>
          <w:szCs w:val="22"/>
          <w:lang w:eastAsia="pl-PL"/>
        </w:rPr>
        <w:t xml:space="preserve"> terenu </w:t>
      </w:r>
      <w:r w:rsidRPr="00F71A73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–</w:t>
      </w:r>
      <w:r w:rsidRPr="001D3B35">
        <w:rPr>
          <w:rFonts w:ascii="Calibri" w:hAnsi="Calibri" w:cs="Calibri"/>
          <w:sz w:val="22"/>
          <w:szCs w:val="22"/>
          <w:lang w:eastAsia="pl-PL"/>
        </w:rPr>
        <w:br/>
      </w:r>
      <w:r w:rsidRPr="00A81C10">
        <w:rPr>
          <w:rFonts w:ascii="Calibri" w:hAnsi="Calibri" w:cs="Calibri"/>
          <w:sz w:val="22"/>
          <w:szCs w:val="22"/>
          <w:lang w:eastAsia="pl-PL"/>
        </w:rPr>
        <w:t xml:space="preserve">do </w:t>
      </w:r>
      <w:r w:rsidR="00A81C10" w:rsidRPr="00A81C10">
        <w:rPr>
          <w:rFonts w:ascii="Calibri" w:hAnsi="Calibri" w:cs="Calibri"/>
          <w:sz w:val="22"/>
          <w:szCs w:val="22"/>
          <w:lang w:eastAsia="pl-PL"/>
        </w:rPr>
        <w:t>3 października</w:t>
      </w:r>
      <w:r w:rsidRPr="00A81C10">
        <w:rPr>
          <w:rFonts w:ascii="Calibri" w:hAnsi="Calibri" w:cs="Calibri"/>
          <w:sz w:val="22"/>
          <w:szCs w:val="22"/>
          <w:lang w:eastAsia="pl-PL"/>
        </w:rPr>
        <w:t xml:space="preserve"> 2022 r.</w:t>
      </w:r>
      <w:r w:rsidR="00902278" w:rsidRPr="00A81C10">
        <w:rPr>
          <w:rFonts w:ascii="Calibri" w:hAnsi="Calibri" w:cs="Calibri"/>
          <w:sz w:val="22"/>
          <w:szCs w:val="22"/>
          <w:lang w:eastAsia="pl-PL"/>
        </w:rPr>
        <w:t>*</w:t>
      </w:r>
    </w:p>
    <w:p w14:paraId="21502B09" w14:textId="355FAE11" w:rsidR="001F7107" w:rsidRPr="00F71A73" w:rsidRDefault="001F7107" w:rsidP="00F71A73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F71A73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Wykonanie przedmiotu umowy</w:t>
      </w:r>
      <w:r w:rsidR="00187E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87E18" w:rsidRPr="00902278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187E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81C10">
        <w:rPr>
          <w:rFonts w:ascii="Calibri" w:hAnsi="Calibri" w:cs="Calibri"/>
          <w:sz w:val="22"/>
          <w:szCs w:val="22"/>
        </w:rPr>
        <w:t xml:space="preserve">do </w:t>
      </w:r>
      <w:r w:rsidR="009A52C7" w:rsidRPr="00A81C10">
        <w:rPr>
          <w:rFonts w:ascii="Calibri" w:hAnsi="Calibri" w:cs="Calibri"/>
          <w:sz w:val="22"/>
          <w:szCs w:val="22"/>
        </w:rPr>
        <w:t>14</w:t>
      </w:r>
      <w:r w:rsidR="00832388" w:rsidRPr="00A81C10">
        <w:rPr>
          <w:rFonts w:ascii="Calibri" w:hAnsi="Calibri" w:cs="Calibri"/>
          <w:sz w:val="22"/>
          <w:szCs w:val="22"/>
        </w:rPr>
        <w:t xml:space="preserve"> października</w:t>
      </w:r>
      <w:r w:rsidRPr="00A81C10">
        <w:rPr>
          <w:rFonts w:ascii="Calibri" w:hAnsi="Calibri" w:cs="Calibri"/>
          <w:sz w:val="22"/>
          <w:szCs w:val="22"/>
        </w:rPr>
        <w:t xml:space="preserve"> 2022 r. </w:t>
      </w:r>
    </w:p>
    <w:bookmarkEnd w:id="8"/>
    <w:p w14:paraId="21026F1A" w14:textId="055F74F5" w:rsidR="000338EF" w:rsidRPr="00624738" w:rsidRDefault="00902278" w:rsidP="00624738">
      <w:pPr>
        <w:pStyle w:val="Akapitzlist"/>
        <w:spacing w:before="100" w:beforeAutospacing="1" w:after="100" w:afterAutospacing="1" w:line="264" w:lineRule="auto"/>
        <w:ind w:left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21461A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*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Prace montażowe w </w:t>
      </w:r>
      <w:r w:rsidR="00624738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ciągu ul. Zielonej </w:t>
      </w:r>
      <w:r w:rsidR="00B5652E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należy </w:t>
      </w:r>
      <w:r w:rsidR="00624738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wykonać </w:t>
      </w:r>
      <w:r w:rsidR="00B5652E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w godzinach nocnych, pomiędzy 18:00-6:00</w:t>
      </w:r>
      <w:r w:rsidR="00A81C10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, z soboty na niedzielę.</w:t>
      </w:r>
      <w:r w:rsidR="00624738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 </w:t>
      </w:r>
      <w:r w:rsidR="00A81C10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Przejazd należy udrożnić</w:t>
      </w:r>
      <w:r w:rsidR="00624738" w:rsidRPr="00B41E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 na godz. 6:00.</w:t>
      </w:r>
      <w:r w:rsidR="00624738" w:rsidRPr="00B41E08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</w:p>
    <w:p w14:paraId="756CF1FD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Istotne dla stron postanowienia, które zostaną wprowadzone do treści umowy, ogólne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warunki umowy albo wzór umowy</w:t>
      </w:r>
    </w:p>
    <w:p w14:paraId="3F24363F" w14:textId="56D99F10" w:rsidR="00B963F3" w:rsidRPr="00A60037" w:rsidRDefault="000338EF" w:rsidP="00517E6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Wzór umowy stanowi załącznik nr</w:t>
      </w:r>
      <w:r w:rsidR="003B67B1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3 do specyfikacji</w:t>
      </w:r>
      <w:r w:rsidRPr="00A6003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3258663" w14:textId="77777777" w:rsidR="002E67E9" w:rsidRPr="00A60037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sposobu obliczania ceny</w:t>
      </w:r>
    </w:p>
    <w:p w14:paraId="3530C193" w14:textId="75B81E72" w:rsidR="006B006D" w:rsidRPr="00065D11" w:rsidRDefault="006B006D" w:rsidP="0097641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wpisana w formularzu „Oferta” jest ceną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ryczałtową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stanowi wartość wyliczoną przez Wykonawcę na podstawie dokumentacji </w:t>
      </w:r>
      <w:r w:rsidR="00517E6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projektowej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przedmiaru robót,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zapisów wynikających z SIWZ, „Szczegółowego opisu przedmiotu zamówienia”, wzoru umowy, możliwej</w:t>
      </w:r>
      <w:r w:rsidR="009B27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wizji lokalnej, zasad wiedzy technicznej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i obowiązujących przepisów.</w:t>
      </w:r>
    </w:p>
    <w:p w14:paraId="38065AC9" w14:textId="3375025C" w:rsidR="0097641A" w:rsidRPr="00065D11" w:rsidRDefault="00065DD2" w:rsidP="0097641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Cena oferty w formularzu „Oferta” przedstawiona </w:t>
      </w:r>
      <w:r w:rsidR="00A0116A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jest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postaci: netto + VAT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F1BF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….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% = brutto, do drugiego miejsca po przecinku.</w:t>
      </w:r>
    </w:p>
    <w:p w14:paraId="4CA8EADE" w14:textId="221FD3C8" w:rsidR="006B006D" w:rsidRPr="00065D11" w:rsidRDefault="006B006D" w:rsidP="0097641A">
      <w:pPr>
        <w:spacing w:after="8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065D11" w:rsidRDefault="006B006D" w:rsidP="0097641A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trakcie badania i oceny ofert Zamawiający:</w:t>
      </w:r>
    </w:p>
    <w:p w14:paraId="4D183FB4" w14:textId="2AE86282" w:rsidR="006B006D" w:rsidRPr="00065D11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poprawi w tekście oferty oczywiste omyłki pisarskie i oczywiste rachunkowe,</w:t>
      </w:r>
    </w:p>
    <w:p w14:paraId="3650C7C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61C074DD" w:rsidR="00E902CF" w:rsidRPr="00065D11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065D11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7EC1D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Kryteria z podaniem ich znaczenia i sposobu oceny ofert</w:t>
      </w:r>
    </w:p>
    <w:p w14:paraId="313C7350" w14:textId="391601B7" w:rsidR="00C65F53" w:rsidRPr="00065D11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Przy wyborze oferty Zamawiający będzie się kierował następującym kryteri</w:t>
      </w:r>
      <w:r w:rsidR="00B50D4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47F1494" w14:textId="193F2E28" w:rsidR="00CA0122" w:rsidRPr="00065D11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ajniższa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łączna 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cena ofertowa (brutto) -100 </w:t>
      </w:r>
      <w:r w:rsidR="00A86CE1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pkt</w:t>
      </w:r>
      <w:r w:rsidR="00DB1E4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074405F6" w14:textId="59044AC4" w:rsidR="00B50D4E" w:rsidRPr="00065D11" w:rsidRDefault="00B50D4E" w:rsidP="00FD5A3F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00E65348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</w:p>
    <w:p w14:paraId="1F15919A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eastAsia="Arial" w:hAnsi="Calibri" w:cs="Calibri"/>
          <w:b/>
          <w:color w:val="000000" w:themeColor="text1"/>
          <w:sz w:val="22"/>
          <w:szCs w:val="22"/>
        </w:rPr>
        <w:t xml:space="preserve">         </w:t>
      </w: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I P =   -----   x  100 pkt</w:t>
      </w:r>
    </w:p>
    <w:p w14:paraId="48D48ED1" w14:textId="1D77C42A" w:rsidR="00042191" w:rsidRPr="00065D11" w:rsidRDefault="00B50D4E" w:rsidP="00042191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B</w:t>
      </w:r>
    </w:p>
    <w:p w14:paraId="5FBFAB69" w14:textId="745A580C" w:rsidR="00B50D4E" w:rsidRPr="00065D11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 w:val="0"/>
          <w:color w:val="000000" w:themeColor="text1"/>
          <w:sz w:val="22"/>
          <w:szCs w:val="22"/>
          <w:u w:val="single"/>
        </w:rPr>
        <w:t>gdzie poszczególne litery oznaczają</w:t>
      </w:r>
      <w:r w:rsidRPr="00065D11">
        <w:rPr>
          <w:rFonts w:ascii="Calibri" w:hAnsi="Calibri" w:cs="Calibri"/>
          <w:b w:val="0"/>
          <w:color w:val="000000" w:themeColor="text1"/>
          <w:sz w:val="22"/>
          <w:szCs w:val="22"/>
        </w:rPr>
        <w:t>:</w:t>
      </w:r>
    </w:p>
    <w:p w14:paraId="571FB369" w14:textId="7861159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I P – ilość punktów,</w:t>
      </w:r>
    </w:p>
    <w:p w14:paraId="76329BEE" w14:textId="3F85E70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B – cena ofertowa oferty badanej (przeliczanej),</w:t>
      </w:r>
    </w:p>
    <w:p w14:paraId="05A21045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556C9AF" w14:textId="2BF73A2B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udzieli zamówienia Wykonawcy, którego oferta odpowiada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wszystkim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wymaganiom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przedstawionym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specyfikacji, oraz zostanie oceniona jako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najkorzystniejsza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oparciu o podane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br/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punkcie 10 kryterium.</w:t>
      </w:r>
    </w:p>
    <w:p w14:paraId="60C9353F" w14:textId="77777777" w:rsidR="00E902CF" w:rsidRPr="00065D11" w:rsidRDefault="00E902CF" w:rsidP="00E902C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14C5505" w14:textId="3017DBF6" w:rsidR="00AF31AF" w:rsidRDefault="00E902CF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1E5E31D4" w14:textId="1EAA541B" w:rsidR="00E06F05" w:rsidRDefault="00E06F05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7694B3B" w14:textId="6D77CB7B" w:rsidR="00E06F05" w:rsidRDefault="00E06F05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C61E9A" w14:textId="77777777" w:rsidR="00E06F05" w:rsidRPr="00067ADF" w:rsidRDefault="00E06F05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A592CC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Wadium</w:t>
      </w:r>
    </w:p>
    <w:p w14:paraId="6FFD7DAA" w14:textId="7C069CF0" w:rsidR="000338EF" w:rsidRPr="00A81C10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musi być zabezpieczona wadium w </w:t>
      </w:r>
      <w:r w:rsidRPr="00A81C10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A81C10" w:rsidRPr="00A81C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81C10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A81C10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A81C10" w:rsidRPr="00A81C10">
        <w:rPr>
          <w:rFonts w:asciiTheme="minorHAnsi" w:hAnsiTheme="minorHAnsi" w:cstheme="minorHAnsi"/>
          <w:sz w:val="22"/>
          <w:szCs w:val="22"/>
        </w:rPr>
        <w:t xml:space="preserve">trzy </w:t>
      </w:r>
      <w:r w:rsidRPr="00A81C10">
        <w:rPr>
          <w:rFonts w:asciiTheme="minorHAnsi" w:hAnsiTheme="minorHAnsi" w:cstheme="minorHAnsi"/>
          <w:sz w:val="22"/>
          <w:szCs w:val="22"/>
        </w:rPr>
        <w:t>tysi</w:t>
      </w:r>
      <w:r w:rsidR="00A81C10" w:rsidRPr="00A81C10">
        <w:rPr>
          <w:rFonts w:asciiTheme="minorHAnsi" w:hAnsiTheme="minorHAnsi" w:cstheme="minorHAnsi"/>
          <w:sz w:val="22"/>
          <w:szCs w:val="22"/>
        </w:rPr>
        <w:t>ą</w:t>
      </w:r>
      <w:r w:rsidR="00B03B8B" w:rsidRPr="00A81C10">
        <w:rPr>
          <w:rFonts w:asciiTheme="minorHAnsi" w:hAnsiTheme="minorHAnsi" w:cstheme="minorHAnsi"/>
          <w:sz w:val="22"/>
          <w:szCs w:val="22"/>
        </w:rPr>
        <w:t>c</w:t>
      </w:r>
      <w:r w:rsidR="00A81C10" w:rsidRPr="00A81C10">
        <w:rPr>
          <w:rFonts w:asciiTheme="minorHAnsi" w:hAnsiTheme="minorHAnsi" w:cstheme="minorHAnsi"/>
          <w:sz w:val="22"/>
          <w:szCs w:val="22"/>
        </w:rPr>
        <w:t>e</w:t>
      </w:r>
      <w:r w:rsidRPr="00A81C10">
        <w:rPr>
          <w:rFonts w:asciiTheme="minorHAnsi" w:hAnsiTheme="minorHAnsi" w:cstheme="minorHAnsi"/>
          <w:sz w:val="22"/>
          <w:szCs w:val="22"/>
        </w:rPr>
        <w:t xml:space="preserve"> zł). </w:t>
      </w:r>
      <w:r w:rsidR="00FC6389" w:rsidRPr="00A81C10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A81C10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A81C10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A81C10">
        <w:rPr>
          <w:rFonts w:asciiTheme="minorHAnsi" w:hAnsiTheme="minorHAnsi" w:cstheme="minorHAnsi"/>
          <w:sz w:val="22"/>
          <w:szCs w:val="22"/>
        </w:rPr>
        <w:t xml:space="preserve">. </w:t>
      </w:r>
      <w:r w:rsidRPr="00A81C10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A81C10">
        <w:rPr>
          <w:rFonts w:asciiTheme="minorHAnsi" w:hAnsiTheme="minorHAnsi" w:cstheme="minorHAnsi"/>
          <w:sz w:val="22"/>
          <w:szCs w:val="22"/>
        </w:rPr>
        <w:t xml:space="preserve"> </w:t>
      </w:r>
      <w:r w:rsidRPr="00A81C10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A81C10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81C10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bankowych,</w:t>
      </w:r>
    </w:p>
    <w:p w14:paraId="7946862C" w14:textId="77777777" w:rsidR="000338EF" w:rsidRPr="00B03B8B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21964FDB" w14:textId="244B4000" w:rsidR="000338EF" w:rsidRPr="00065D11" w:rsidRDefault="000338EF" w:rsidP="006164D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w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formie przelewu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wpłacić na konto Zamawiającego: Bank Pekao S.A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umer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konta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: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36 1240 4748 1111 0000 4871 1885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kod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BIC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Banku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Pekao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SA: 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PKOPPLPW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zaznaczeniem, że dotyczy złożenia wadium</w:t>
      </w:r>
      <w:r w:rsidR="006346D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postępowaniu na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64D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,,</w:t>
      </w:r>
      <w:r w:rsidR="00065D11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Budowę osiedlowej sieci ciepłowniczej w kierunku ul. Zielonej – odcinek od B do Z-19</w:t>
      </w:r>
      <w:r w:rsidR="00F073DC">
        <w:rPr>
          <w:rFonts w:ascii="Calibri" w:hAnsi="Calibri" w:cs="Calibri"/>
          <w:b/>
          <w:bCs/>
          <w:color w:val="000000" w:themeColor="text1"/>
          <w:sz w:val="22"/>
          <w:szCs w:val="22"/>
        </w:rPr>
        <w:t>’</w:t>
      </w:r>
      <w:r w:rsidR="00065D11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wpłat wadium</w:t>
      </w:r>
      <w:r w:rsidR="0095663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swojej kasie</w:t>
      </w:r>
      <w:r w:rsidRPr="00065D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Wniesienie wadium będzie skuteczne, jeżeli w terminie składania ofert znajdzie się na rachunku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bankowym Zamawiającego. Zamawiający zwraca wadium wraz z odsetkami wynikającymi z umowy rachunku bankowego, na którym było ono przechowywane, pomniejszone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BA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koszty prowadzenia rachunku bankowego oraz prowizji bankowej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 przelew pieniędzy, na rachunek bankowy wskazany przez Wykonawcę.</w:t>
      </w:r>
    </w:p>
    <w:p w14:paraId="1E824BF8" w14:textId="75E2F5CC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złożenia wadium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pozostałych formach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dopuszczonych w specyfikacji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oryginał należy dołączyć do oferty lub złożyć w sekretariacie Zamawiającego w terminie przed otwarciem ofert.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Wadium składane w tej formie musi mieć datę początkową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ważności równą co najmniej terminowi </w:t>
      </w:r>
      <w:r w:rsidR="00FC638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składania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ofert</w:t>
      </w:r>
      <w:r w:rsidR="00A45BAA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datę końcową ważności upływającą najwcześniej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ostatnim dniu związania ofertą.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C06F3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pozostają związani ofertą przez okres</w:t>
      </w:r>
      <w:r w:rsidR="00A45BAA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 upływu terminu do składania ofert.</w:t>
      </w:r>
    </w:p>
    <w:p w14:paraId="525737A7" w14:textId="6D01D426" w:rsidR="00051658" w:rsidRPr="00065D11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treści gwarancji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musi być zapis, iż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„G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warant zobowiązuje się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nieodwołalnie,</w:t>
      </w:r>
      <w:r w:rsidR="006B006D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ezwarunkowo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na pierwsze pisemne żądanie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w terminie związania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ofertą wypłacić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pełną kwotę wadium z tytułu zatrzymania wadium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</w:t>
      </w:r>
      <w:r w:rsidR="009B27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zaistnieniem niżej wymienionych przypadków, jeżeli Wykonawca, którego oferta została wybrana:</w:t>
      </w:r>
    </w:p>
    <w:p w14:paraId="76FEE937" w14:textId="1EFC7CFC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odmówi podpisania umowy w sprawie udzielenia zamówienia na warunkach określonych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ofercie, albo</w:t>
      </w:r>
    </w:p>
    <w:p w14:paraId="2C45E43C" w14:textId="1C76F5EE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zawarcie umowy w sprawie zamówienia stało się niemożliwe z przyczyn leżących po stronie Wykonawcy</w:t>
      </w:r>
      <w:r w:rsidR="00F721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108EF74" w14:textId="68B17D3C" w:rsidR="00051658" w:rsidRPr="00065D11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wspólnego ubiegania się o udzielenie zamówienia tj. oferta składana przez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„konsorcjum”,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 musi być wystawiona na rzecz wszystkich członków konsorcjum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a nie tylko pełnomocnika (lidera).</w:t>
      </w:r>
    </w:p>
    <w:p w14:paraId="3F7BDCC7" w14:textId="411BBFE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przed upływem terminu związania ofertą zwrócić się do Wykonawców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lub brak odpowiedzi ze strony Wykonawcy, nie powoduje utraty wadium.</w:t>
      </w:r>
    </w:p>
    <w:p w14:paraId="07A9208B" w14:textId="57539C59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Przedłużenie terminu związania ofertą jest dopuszczalne tylko z jednoczesnym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przedłużeniem okresu ważności wadium albo, jeżeli jest to niemożliwe, z wniesieniem nowego wadium na przedłużony okres związania ofertą.</w:t>
      </w:r>
    </w:p>
    <w:p w14:paraId="78AAB66B" w14:textId="3DA1E324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wniesienia wadium w pieniądzu Wykonawca może wyrazić zgodę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zaliczenie kwoty wadium na poczet zabezpieczenia.</w:t>
      </w:r>
    </w:p>
    <w:p w14:paraId="044BDB19" w14:textId="53CBFC0F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Pr="00065D11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wadium niezwłocznie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0FC119A" w14:textId="77777777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zawarciu umowy z wybranym Wykonawcą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D210F0B" w14:textId="0BA21D6B" w:rsidR="000338EF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-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unieważnieniu postępowania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4F5335" w14:textId="1F3C0FA4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 lub do Wykonawcy, którego oferta została odrzucona.</w:t>
      </w:r>
    </w:p>
    <w:p w14:paraId="149E295D" w14:textId="0693A9A2" w:rsidR="00216A03" w:rsidRPr="00A60037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</w:t>
      </w:r>
      <w:r w:rsidR="00F662A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ofert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F662A9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Wykonawcy</w:t>
      </w:r>
      <w:r w:rsidRPr="00A60037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14A6D5A4" w14:textId="77777777" w:rsidR="006164DC" w:rsidRPr="00A60037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118CD9E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4168E061" w14:textId="6363F236" w:rsidR="00F662A9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została wybrana jest zobowiązany do wniesienia, najpóźniej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dniu zawarcia umowy, zabezpieczenia należytego wykonania umowy, zwanego dalej „zabezpieczeniem" w wysokości 10% ceny ofertowej brutto (z podatkiem VAT).</w:t>
      </w:r>
    </w:p>
    <w:p w14:paraId="0F951FA3" w14:textId="2032A256" w:rsidR="000338EF" w:rsidRPr="009B1A4E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wniesienia zabezpieczenia w innej walucie niż złoty polski</w:t>
      </w:r>
      <w:r w:rsidR="00050A9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względu na formę wniesienia zabezpieczenia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B5FA4" w14:textId="6D15A1D0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służy pokryciu roszczeń z tytułu niewykonania lub nienależytego wykonania umowy oraz pokrycia kar umownych.</w:t>
      </w:r>
    </w:p>
    <w:p w14:paraId="6EC115F4" w14:textId="031C4BE2" w:rsidR="000338EF" w:rsidRPr="009B1A4E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pieniądzu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3728B30" w14:textId="73AD6BF9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5C525B25" w14:textId="77777777" w:rsidR="000338EF" w:rsidRPr="00BD627A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6B4CA8ED" w14:textId="77777777" w:rsidR="00BD627A" w:rsidRPr="00BD627A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627A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BD6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BD627A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Jeżeli zabezpieczenie wniesiono w pieniądzu, Zamawiający przechowuje je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na oprocentowanym rachunku bankowym.</w:t>
      </w:r>
      <w:r w:rsidR="0024178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wniesione w pieniądzu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zabezpieczenie w terminie 30 dni od dnia wykonania zamówienia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uznania przez Zamawiającego za należycie wykonane.</w:t>
      </w:r>
    </w:p>
    <w:p w14:paraId="750BEBC4" w14:textId="3BC88EF1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6B006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przypadku złożenia zabezpieczenia w pozostałych formach dopuszczonych</w:t>
      </w:r>
      <w:r w:rsidR="00AB6EA0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specyfikacji 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oryginał należy dostarczyć najpóźniej w dniu podpisania umowy.</w:t>
      </w:r>
    </w:p>
    <w:p w14:paraId="6560A753" w14:textId="0C4FF78F" w:rsidR="000338EF" w:rsidRPr="00BD627A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D627A">
        <w:rPr>
          <w:rFonts w:asciiTheme="minorHAnsi" w:hAnsiTheme="minorHAnsi" w:cstheme="minorHAnsi"/>
          <w:color w:val="000000" w:themeColor="text1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BD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D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datę końcową ważności upływającą najwcześniej w terminie o 30 dni dłużej niż </w:t>
      </w:r>
      <w:r w:rsidRPr="00A321A1">
        <w:rPr>
          <w:rFonts w:asciiTheme="minorHAnsi" w:hAnsiTheme="minorHAnsi" w:cstheme="minorHAnsi"/>
          <w:sz w:val="22"/>
          <w:szCs w:val="22"/>
        </w:rPr>
        <w:t>termin odbioru końcowego przedmiotu umowy</w:t>
      </w:r>
      <w:r w:rsidR="00BD627A" w:rsidRPr="00A321A1">
        <w:rPr>
          <w:rFonts w:asciiTheme="minorHAnsi" w:hAnsiTheme="minorHAnsi" w:cstheme="minorHAnsi"/>
          <w:sz w:val="22"/>
          <w:szCs w:val="22"/>
        </w:rPr>
        <w:t xml:space="preserve"> (protokół odbioru końcowego zadania + 30 dni).</w:t>
      </w:r>
    </w:p>
    <w:p w14:paraId="4800155C" w14:textId="4E01581C" w:rsidR="000338EF" w:rsidRPr="009B1A4E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pierwsze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pisemne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do wypłaty Zamawiającemu pełnej kwoty zabezpieczenia należytego wykonania umowy.</w:t>
      </w:r>
    </w:p>
    <w:p w14:paraId="46404E14" w14:textId="2FA51A00" w:rsidR="000338EF" w:rsidRPr="0033492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Wykonawca jest zobowiązany </w:t>
      </w:r>
      <w:r w:rsidRPr="003349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3349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gwarancji </w:t>
      </w:r>
      <w:r w:rsidRPr="003349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 wady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24232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Pr="003349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30% kwoty zabezpieczenia 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>pierwotnego</w:t>
      </w:r>
      <w:r w:rsidRPr="0033492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określonego w </w:t>
      </w:r>
      <w:proofErr w:type="spellStart"/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="00B252CE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1)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i gwarancji  </w:t>
      </w:r>
      <w:r w:rsidR="004E0609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>rob</w:t>
      </w:r>
      <w:r w:rsidR="004E0609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>oty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</w:t>
      </w:r>
      <w:r w:rsidR="004E0609"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334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7ED7"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jak i </w:t>
      </w:r>
      <w:r w:rsidR="004E0609"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na wykonanie prac technologicznych podczas montażu </w:t>
      </w:r>
      <w:r w:rsidR="00065D11"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osiedlowej sieci ciepłowniczej. </w:t>
      </w:r>
      <w:r w:rsidR="00AE7ED7" w:rsidRPr="0033492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61FA387" w14:textId="03FD59BD" w:rsidR="00AE7ED7" w:rsidRPr="009B1A4E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Zabezpieczenie to służy pokryciu wszystkich roszczeń z tytułu rękojmi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gwarancji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(za wady robót budowlanych</w:t>
      </w:r>
      <w:r w:rsidR="008F1C9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65D11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–  </w:t>
      </w:r>
      <w:r w:rsidR="008F1C9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 lat,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jak i za wady </w:t>
      </w:r>
      <w:r w:rsidR="00A202C8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wykonania prac technologicznych podczas montażu </w:t>
      </w:r>
      <w:r w:rsidR="00065D11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sieci </w:t>
      </w:r>
      <w:r w:rsidR="00A202C8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>ciepłownicze</w:t>
      </w:r>
      <w:r w:rsidR="00065D11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>j</w:t>
      </w:r>
      <w:r w:rsidR="00A202C8" w:rsidRPr="009B1A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– 10 lat)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zabezpieczenie nie później niż w</w:t>
      </w:r>
      <w:r w:rsidR="001332E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dniu po upływie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okresu rękojmi </w:t>
      </w:r>
      <w:r w:rsidR="0002423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wad robót budowlanych oraz </w:t>
      </w:r>
      <w:r w:rsidR="00A202C8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wykonania prac technologicznych podczas montażu </w:t>
      </w:r>
      <w:r w:rsidR="00065D11" w:rsidRPr="009B1A4E">
        <w:rPr>
          <w:rFonts w:ascii="Calibri" w:hAnsi="Calibri" w:cs="Calibri"/>
          <w:color w:val="000000" w:themeColor="text1"/>
          <w:sz w:val="22"/>
          <w:szCs w:val="22"/>
        </w:rPr>
        <w:t>osiedlowej sieci ciepłowniczej.</w:t>
      </w:r>
    </w:p>
    <w:p w14:paraId="1BB4CC29" w14:textId="6BE34BC3" w:rsidR="000338EF" w:rsidRPr="009B1A4E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Wykonawca nie złoży zabezpieczenia na pokrycie roszczeń z tytułu 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gwarancji i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rękojmi za wady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dniu podpisania protokołu końcowego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wówczas Zamawiający uprawniony jest do zatrzymania kwoty w wysokości 30% zabezpieczenia pierwotnego, określonego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faktury końcowej. Formy wniesienia zabezpieczenia – jak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08F37A" w14:textId="259B7612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pierwsze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pisemne 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pokrycie roszczeń z tytułu </w:t>
      </w:r>
      <w:r w:rsidR="00AF1F6F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rękojmi </w:t>
      </w:r>
      <w:r w:rsidR="00024232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wady.</w:t>
      </w:r>
    </w:p>
    <w:p w14:paraId="2C7133BD" w14:textId="2A18891D" w:rsidR="000338EF" w:rsidRPr="00065D11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065D11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5FD8E07" w14:textId="296868ED" w:rsidR="000338E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 ustanowieniem zabezpieczenia w formie niepieniężnej, treść zabezpieczenia musi zostać uprzednio przedłożona do zaakceptowania przez Zamawiającego.</w:t>
      </w:r>
    </w:p>
    <w:p w14:paraId="0495A2B9" w14:textId="77777777" w:rsidR="005A63D3" w:rsidRPr="005A63D3" w:rsidRDefault="005A63D3" w:rsidP="005A63D3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3E6920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związania ofertą</w:t>
      </w:r>
    </w:p>
    <w:p w14:paraId="7580EBAF" w14:textId="54C60E3C" w:rsidR="00C06F38" w:rsidRPr="00065D11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pozostają związani ofertą przez okres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upływu terminu do składania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ofert. Dzień ten jest pierwszym dniem terminu związania ofertą.</w:t>
      </w:r>
    </w:p>
    <w:p w14:paraId="4CDC3CED" w14:textId="77777777" w:rsidR="00DF2BA4" w:rsidRPr="00065D11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BB568" w14:textId="609469FC" w:rsidR="000338EF" w:rsidRPr="00065D11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Środki ochrony prawnej</w:t>
      </w:r>
    </w:p>
    <w:p w14:paraId="5782C8A5" w14:textId="58628695" w:rsidR="00C67708" w:rsidRPr="00065D11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065D11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585003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Sposób porozumiewania się Zamawiającego z Wykonawcami</w:t>
      </w:r>
    </w:p>
    <w:p w14:paraId="0A02566A" w14:textId="2E74073A" w:rsidR="000338EF" w:rsidRPr="00065D11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Udzielanie wyjaśnień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, odpowiedzi na zapytania</w:t>
      </w:r>
    </w:p>
    <w:p w14:paraId="27BC2A60" w14:textId="6CAC972A" w:rsidR="006B006D" w:rsidRPr="00A321A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Każdy Wykonawca ma prawo zwrócić się do Zamawiającego 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apytanie.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Wnioski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pytania</w:t>
      </w:r>
      <w:r w:rsidR="00F00001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mogą być formułowane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piśmi</w:t>
      </w:r>
      <w:r w:rsidR="00CE4E7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</w:t>
      </w:r>
      <w:r w:rsidR="002F0F1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Pr="00A321A1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1A1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41F2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13BAE" w:rsidRPr="00A321A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7107" w:rsidRPr="00A321A1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5A5D19" w:rsidRPr="00A321A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7107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5A5D19" w:rsidRPr="00A321A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5E2A9327" w:rsidR="006B006D" w:rsidRPr="00A321A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1A1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A321A1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A321A1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z odpowiedziami na</w:t>
      </w:r>
      <w:r w:rsidR="008F1C9F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swojej stronie internetowej</w:t>
      </w:r>
      <w:r w:rsidR="00205F3C" w:rsidRPr="00A321A1">
        <w:rPr>
          <w:rFonts w:asciiTheme="minorHAnsi" w:hAnsiTheme="minorHAnsi" w:cstheme="minorHAnsi"/>
          <w:sz w:val="22"/>
          <w:szCs w:val="22"/>
        </w:rPr>
        <w:t>,</w:t>
      </w:r>
      <w:r w:rsidRPr="00A321A1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A321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34301F31" w:rsidR="009B2756" w:rsidRPr="00A321A1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21A1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A321A1">
        <w:rPr>
          <w:rFonts w:asciiTheme="minorHAnsi" w:hAnsiTheme="minorHAnsi" w:cstheme="minorHAnsi"/>
          <w:sz w:val="22"/>
          <w:szCs w:val="22"/>
        </w:rPr>
        <w:t>m</w:t>
      </w:r>
      <w:r w:rsidRPr="00A321A1">
        <w:rPr>
          <w:rFonts w:asciiTheme="minorHAnsi" w:hAnsiTheme="minorHAnsi" w:cstheme="minorHAnsi"/>
          <w:sz w:val="22"/>
          <w:szCs w:val="22"/>
        </w:rPr>
        <w:t>odyfikacji</w:t>
      </w:r>
      <w:r w:rsidR="0084542C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 Zamawiający</w:t>
      </w:r>
      <w:r w:rsidR="0084542C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Pr="00A321A1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D0E85A" w14:textId="4846B581" w:rsidR="000338EF" w:rsidRPr="00A321A1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21A1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177C9057" w:rsidR="006B006D" w:rsidRPr="00A321A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1A1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A321A1">
        <w:rPr>
          <w:rFonts w:asciiTheme="minorHAnsi" w:hAnsiTheme="minorHAnsi" w:cstheme="minorHAnsi"/>
          <w:sz w:val="22"/>
          <w:szCs w:val="22"/>
        </w:rPr>
        <w:t>i</w:t>
      </w:r>
      <w:r w:rsidRPr="00A321A1">
        <w:rPr>
          <w:rFonts w:asciiTheme="minorHAnsi" w:hAnsiTheme="minorHAnsi" w:cstheme="minorHAnsi"/>
          <w:sz w:val="22"/>
          <w:szCs w:val="22"/>
        </w:rPr>
        <w:t>nformacje</w:t>
      </w:r>
      <w:r w:rsidR="0084542C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="00205F3C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informuje </w:t>
      </w:r>
      <w:r w:rsidR="005A5D19" w:rsidRPr="00A321A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05F3C" w:rsidRPr="00A321A1">
        <w:rPr>
          <w:rFonts w:asciiTheme="minorHAnsi" w:hAnsiTheme="minorHAnsi" w:cstheme="minorHAnsi"/>
          <w:b/>
          <w:bCs/>
          <w:sz w:val="22"/>
          <w:szCs w:val="22"/>
        </w:rPr>
        <w:t>o możliwości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odbyci</w:t>
      </w:r>
      <w:r w:rsidR="00205F3C" w:rsidRPr="00A321A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wizji lokalnej</w:t>
      </w:r>
      <w:r w:rsidRPr="00A321A1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A321A1">
        <w:rPr>
          <w:rFonts w:asciiTheme="minorHAnsi" w:hAnsiTheme="minorHAnsi" w:cstheme="minorHAnsi"/>
          <w:sz w:val="22"/>
          <w:szCs w:val="22"/>
        </w:rPr>
        <w:t>ie planowanej inwestycji</w:t>
      </w:r>
      <w:r w:rsidRPr="00A321A1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A321A1">
        <w:rPr>
          <w:rFonts w:asciiTheme="minorHAnsi" w:hAnsiTheme="minorHAnsi" w:cstheme="minorHAnsi"/>
          <w:sz w:val="22"/>
          <w:szCs w:val="22"/>
        </w:rPr>
        <w:t>–</w:t>
      </w:r>
      <w:r w:rsidRPr="00A321A1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A321A1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321A1">
        <w:rPr>
          <w:rFonts w:asciiTheme="minorHAnsi" w:hAnsiTheme="minorHAnsi" w:cstheme="minorHAnsi"/>
          <w:sz w:val="22"/>
          <w:szCs w:val="22"/>
        </w:rPr>
        <w:t xml:space="preserve"> do 14</w:t>
      </w:r>
      <w:r w:rsidRPr="00A321A1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321A1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A321A1">
        <w:rPr>
          <w:rFonts w:asciiTheme="minorHAnsi" w:hAnsiTheme="minorHAnsi" w:cstheme="minorHAnsi"/>
          <w:sz w:val="22"/>
          <w:szCs w:val="22"/>
        </w:rPr>
        <w:t>.</w:t>
      </w:r>
      <w:r w:rsidR="00F656B4" w:rsidRPr="00A321A1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A321A1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A321A1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321A1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5D3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13BAE" w:rsidRPr="00A321A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7107" w:rsidRPr="00A321A1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5A5D19" w:rsidRPr="00A321A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656B4" w:rsidRPr="00A321A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7107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656B4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A60037" w:rsidRDefault="0052659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64F8AF" w14:textId="1AB72B7B" w:rsidR="000338EF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przedmiotu zamówienia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 uzgodnienia terminu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7AF27983" w14:textId="6E4309B7" w:rsidR="000338EF" w:rsidRPr="009B1A4E" w:rsidRDefault="009B1A4E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Aneta </w:t>
      </w:r>
      <w:proofErr w:type="spellStart"/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Durlak</w:t>
      </w:r>
      <w:proofErr w:type="spellEnd"/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38E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tel. 18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443 53 83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119</w:t>
      </w:r>
      <w:r w:rsidR="00FD3C7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3CE6D67B" w14:textId="447BC03D" w:rsidR="0059245E" w:rsidRPr="009B1A4E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Krzysztof </w:t>
      </w:r>
      <w:proofErr w:type="spellStart"/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Padula</w:t>
      </w:r>
      <w:proofErr w:type="spellEnd"/>
      <w:r w:rsidR="00EE682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;</w:t>
      </w:r>
    </w:p>
    <w:p w14:paraId="432CA075" w14:textId="729AC1FD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procedury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postępowania o udzielenie zamówienia:</w:t>
      </w:r>
    </w:p>
    <w:p w14:paraId="22148ABD" w14:textId="1CD895D0" w:rsidR="000338EF" w:rsidRPr="009B1A4E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Beata Śliwa – wew. 106.</w:t>
      </w:r>
    </w:p>
    <w:p w14:paraId="2D620E59" w14:textId="2B79B6F5" w:rsidR="00902A34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Oświadczenia, wnioski, zawiadomienia oraz informacje Zamawiający i Wykonawcy mogą przekazywać pisemnie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elektroniczną. Każda ze stron na żądanie drugiej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niezwłocznie potwierdza odwrotnie fakt otrzymania korespondencji przesłanej</w:t>
      </w:r>
      <w:r w:rsidR="0059245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e-mailem.</w:t>
      </w:r>
    </w:p>
    <w:p w14:paraId="6DFC6D3A" w14:textId="776CA04E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Oświadczenia, wnioski,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 chwilę tę uważa się dni od poniedziałku do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piątku w godz. od 7.00 do 14.30.</w:t>
      </w:r>
    </w:p>
    <w:p w14:paraId="31B3162A" w14:textId="1D4EBF3B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gdy Wykonawca nie był obecny przy otwieraniu ofert, Zamawiający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 na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wniosek Wykonawcy,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prześle mu informacje podane na otwarciu ofert.</w:t>
      </w:r>
    </w:p>
    <w:p w14:paraId="06539E08" w14:textId="710B0DAD" w:rsidR="000338EF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toku dokonywania</w:t>
      </w:r>
      <w:r w:rsidR="0078459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oceny złożonych ofert, Zamawiający może żądać udzielenia przez Wykonawców wyjaśnień dotyczących treści złożonych przez nich ofert.</w:t>
      </w:r>
    </w:p>
    <w:p w14:paraId="50E259DE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50189E7B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o formalnościach, jakie powinny zostać dopełnione po wyborze oferty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celu zawarcia umowy w sprawie udzielenia zamówienia</w:t>
      </w:r>
    </w:p>
    <w:p w14:paraId="5A875423" w14:textId="5ABA78BD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cy podpisze umowę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Wykonawcą, który przedłoży najkorzystniejszą ofertę,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oparciu o kryteri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 w pkt 10 specyfikacji,</w:t>
      </w:r>
    </w:p>
    <w:p w14:paraId="0C43F14C" w14:textId="342DD1D3" w:rsidR="00822F90" w:rsidRPr="009B1A4E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="Calibri" w:hAnsi="Calibri" w:cs="Calibri"/>
          <w:color w:val="000000" w:themeColor="text1"/>
          <w:sz w:val="22"/>
          <w:szCs w:val="22"/>
        </w:rPr>
        <w:t>informacja o wyniku postępowania zostanie ogłoszona</w:t>
      </w:r>
      <w:r w:rsidR="008F1C9F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na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stronie internetowej Zamawiającego oraz pisemnie w siedzibie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Zamawiającego</w:t>
      </w:r>
      <w:r w:rsidR="00517E6B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(tablica)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. Niezależnie od ogłoszenia, o wyniku postępowania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zostaną powiadomieni</w:t>
      </w:r>
      <w:r w:rsidR="00373A8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 oraz pisemnie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wszyscy</w:t>
      </w:r>
      <w:r w:rsidR="009B1A4E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Wykonawcy, którzy złożyli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ofertę w wymaganym terminie,</w:t>
      </w:r>
    </w:p>
    <w:p w14:paraId="520D30E5" w14:textId="02A63C81" w:rsidR="006B006D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 podpisaniem umowy Wykonawca zobowiązany jest w terminie wskazanym przez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Zamawiającego:</w:t>
      </w:r>
    </w:p>
    <w:p w14:paraId="2848D984" w14:textId="75B4F1A9" w:rsidR="00373A81" w:rsidRPr="009B1A4E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wnieść zabezpieczenie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umowy,</w:t>
      </w:r>
    </w:p>
    <w:p w14:paraId="7C18459A" w14:textId="4BFAD434" w:rsidR="000338EF" w:rsidRPr="009B1A4E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przedstawić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podpisania umowy Wykonawca jest ubezpieczony od odpowiedzialności cywilne</w:t>
      </w:r>
      <w:r w:rsidR="00B855D8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prowadzonej działalności związanej z przedmiotem zamówienia – na sumę co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najmniej </w:t>
      </w:r>
      <w:r w:rsidR="00B86EF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A202C8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957E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.000,00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="005C01A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przedłużenia polisy (uzyskania nowej) na czas trwania wykonania umowy oraz w w/w wysokości, zapewniając ciągłość ubezpieczenia i dostarczenia niezwłocznie Zamawiającemu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kserokopii (potwierdzonej przez Wykonawcę „za zgodność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oryginałem”),</w:t>
      </w:r>
    </w:p>
    <w:p w14:paraId="376730D2" w14:textId="6CF0993C" w:rsidR="00AE7ED7" w:rsidRPr="00EC4975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C4975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EC4975">
        <w:rPr>
          <w:rFonts w:asciiTheme="minorHAnsi" w:hAnsiTheme="minorHAnsi" w:cstheme="minorHAnsi"/>
          <w:sz w:val="22"/>
          <w:szCs w:val="22"/>
        </w:rPr>
        <w:t xml:space="preserve"> </w:t>
      </w:r>
      <w:r w:rsidRPr="00EC4975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EC4975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  <w:r w:rsidR="008F1C9F" w:rsidRPr="00EC49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3383C9" w14:textId="3418FFC7" w:rsidR="008F1C9F" w:rsidRPr="00EC4975" w:rsidRDefault="008F1C9F" w:rsidP="008F1C9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4975">
        <w:rPr>
          <w:rFonts w:asciiTheme="minorHAnsi" w:hAnsiTheme="minorHAnsi" w:cstheme="minorHAnsi"/>
          <w:sz w:val="22"/>
          <w:szCs w:val="22"/>
        </w:rPr>
        <w:t xml:space="preserve">                    Uprawnienia, certyfikaty i </w:t>
      </w:r>
      <w:r w:rsidRPr="00EC4975">
        <w:rPr>
          <w:rFonts w:ascii="Calibri" w:hAnsi="Calibri" w:cs="Calibri"/>
          <w:sz w:val="22"/>
          <w:szCs w:val="22"/>
        </w:rPr>
        <w:t>zaświadczenia kwalifikacyjne</w:t>
      </w:r>
      <w:r w:rsidRPr="00EC4975">
        <w:rPr>
          <w:rFonts w:asciiTheme="minorHAnsi" w:hAnsiTheme="minorHAnsi" w:cstheme="minorHAnsi"/>
          <w:sz w:val="22"/>
          <w:szCs w:val="22"/>
        </w:rPr>
        <w:t xml:space="preserve"> spawaczy oraz uprawnienia </w:t>
      </w:r>
      <w:r w:rsidRPr="00EC4975">
        <w:rPr>
          <w:rFonts w:asciiTheme="minorHAnsi" w:hAnsiTheme="minorHAnsi" w:cstheme="minorHAnsi"/>
          <w:sz w:val="22"/>
          <w:szCs w:val="22"/>
        </w:rPr>
        <w:br/>
        <w:t xml:space="preserve">                    i certyfikaty monterów należy przedstawić przed rozpoczęciem robót,</w:t>
      </w:r>
    </w:p>
    <w:p w14:paraId="69906FF7" w14:textId="30A86473" w:rsidR="00012772" w:rsidRPr="009B1A4E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przedstawić plan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BIOZ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B1A4E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9B1A4E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spółki handlowej – odpowiedni dokument w zakresie art. 230 Kodeksu 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spółek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Handlowych: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„art.230 Rozporządzenie prawem lub zaciągnięcie zobowiązania do świadczenia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 wartości dwukrotnie przewyższającej wysokość kapitału zakładowego wymaga uchwały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wspólników, chyba że umowa spółki stanowi inaczej”</w:t>
      </w:r>
      <w:r w:rsidR="0001277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FD26AE5" w14:textId="70ABA787" w:rsidR="00017697" w:rsidRPr="009B1A4E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wszystkie wymienione powyżej dokumenty muszą być złożone w języku polskim. Jeżeli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oryginały dokumentów sporządzone są w innym języku niż język polski muszą być złożone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przedłożyć umowę regulującą współpracę tych podmiotów (umowa konsorcjum),</w:t>
      </w:r>
    </w:p>
    <w:p w14:paraId="0DDE063F" w14:textId="5454CCF0" w:rsidR="002E67E9" w:rsidRPr="009A400C" w:rsidRDefault="000338EF" w:rsidP="00FF61C2">
      <w:pPr>
        <w:pStyle w:val="Akapitzlist"/>
        <w:numPr>
          <w:ilvl w:val="0"/>
          <w:numId w:val="24"/>
        </w:numPr>
        <w:spacing w:line="264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Wykonawca, którego oferta została wybrana, uchyla się od zawarcia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6D4F7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nie wniósł wymaganego zabezpieczenia należytego wykonania umowy – traci wadium, 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wybierze </w:t>
      </w:r>
      <w:r w:rsidR="0083280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najkorzystniejszą ofertę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spośród pozostałych</w:t>
      </w:r>
      <w:r w:rsidR="005A287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ofert lub unieważni postępowanie.</w:t>
      </w:r>
    </w:p>
    <w:p w14:paraId="507991D0" w14:textId="361E0B73" w:rsidR="000338EF" w:rsidRPr="00914524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dotycząca walut obcych</w:t>
      </w:r>
    </w:p>
    <w:p w14:paraId="7B8E666A" w14:textId="403C1571" w:rsidR="00EB2A8A" w:rsidRPr="009A400C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Wadium,</w:t>
      </w:r>
      <w:r w:rsidR="00C772E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abezpieczenie należytego wykonania umowy oraz polisy ubezpieczeniowe musz</w:t>
      </w:r>
      <w:r w:rsidR="00050A9C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walucie polskiej.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będzie prowadził rozliczenia z Wykonawcą </w:t>
      </w:r>
      <w:r w:rsidR="00755AC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 walucie polskiej.</w:t>
      </w:r>
    </w:p>
    <w:p w14:paraId="156A949D" w14:textId="2FEA76CA" w:rsidR="000338EF" w:rsidRPr="00914524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59245E" w:rsidRPr="00EB73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EB73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EB73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DDAA1F2" w:rsidR="000338EF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2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517E6B" w:rsidRPr="00EB73D6">
        <w:rPr>
          <w:rFonts w:asciiTheme="minorHAnsi" w:hAnsiTheme="minorHAnsi" w:cstheme="minorHAnsi"/>
          <w:sz w:val="22"/>
          <w:szCs w:val="22"/>
        </w:rPr>
        <w:t>Przedmiar robót,</w:t>
      </w:r>
    </w:p>
    <w:p w14:paraId="071CC4FB" w14:textId="20DE0FA6" w:rsidR="000338EF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3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EC2F6E" w:rsidRPr="00EB73D6">
        <w:rPr>
          <w:rFonts w:asciiTheme="minorHAnsi" w:hAnsiTheme="minorHAnsi" w:cstheme="minorHAnsi"/>
          <w:sz w:val="22"/>
          <w:szCs w:val="22"/>
        </w:rPr>
        <w:t>W</w:t>
      </w:r>
      <w:r w:rsidRPr="00EB73D6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DD1ABA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4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EC2F6E" w:rsidRPr="00DD1ABA">
        <w:rPr>
          <w:rFonts w:asciiTheme="minorHAnsi" w:hAnsiTheme="minorHAnsi" w:cstheme="minorHAnsi"/>
          <w:sz w:val="22"/>
          <w:szCs w:val="22"/>
        </w:rPr>
        <w:t>O</w:t>
      </w:r>
      <w:r w:rsidRPr="00DD1ABA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5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EC2F6E" w:rsidRPr="00EB73D6">
        <w:rPr>
          <w:rFonts w:asciiTheme="minorHAnsi" w:hAnsiTheme="minorHAnsi" w:cstheme="minorHAnsi"/>
          <w:sz w:val="22"/>
          <w:szCs w:val="22"/>
        </w:rPr>
        <w:t>W</w:t>
      </w:r>
      <w:r w:rsidRPr="00EB73D6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EC2F6E" w:rsidRPr="00EB73D6">
        <w:rPr>
          <w:rFonts w:asciiTheme="minorHAnsi" w:hAnsiTheme="minorHAnsi" w:cstheme="minorHAnsi"/>
          <w:sz w:val="22"/>
          <w:szCs w:val="22"/>
        </w:rPr>
        <w:t>O</w:t>
      </w:r>
      <w:r w:rsidRPr="00EB73D6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EB73D6">
        <w:rPr>
          <w:rFonts w:asciiTheme="minorHAnsi" w:hAnsiTheme="minorHAnsi" w:cstheme="minorHAnsi"/>
          <w:sz w:val="22"/>
          <w:szCs w:val="22"/>
        </w:rPr>
        <w:t>OC</w:t>
      </w:r>
      <w:r w:rsidRPr="00EB73D6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203478B2" w:rsidR="00F35A28" w:rsidRPr="00872BC1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C1">
        <w:rPr>
          <w:rFonts w:asciiTheme="minorHAnsi" w:hAnsiTheme="minorHAnsi" w:cstheme="minorHAnsi"/>
          <w:sz w:val="22"/>
          <w:szCs w:val="22"/>
        </w:rPr>
        <w:t>zał. nr 7</w:t>
      </w:r>
      <w:r w:rsidRPr="00872BC1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72BC1">
        <w:rPr>
          <w:rFonts w:asciiTheme="minorHAnsi" w:hAnsiTheme="minorHAnsi" w:cstheme="minorHAnsi"/>
          <w:sz w:val="22"/>
          <w:szCs w:val="22"/>
        </w:rPr>
        <w:tab/>
      </w:r>
      <w:r w:rsidR="008F1C9F" w:rsidRPr="00872BC1">
        <w:rPr>
          <w:rFonts w:ascii="Calibri" w:hAnsi="Calibri" w:cs="Calibri"/>
          <w:sz w:val="22"/>
          <w:szCs w:val="22"/>
        </w:rPr>
        <w:t>„Wykaz rur i elementów będących w posiadaniu Inwestora”</w:t>
      </w:r>
      <w:r w:rsidRPr="00872BC1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588EBBE0" w:rsidR="0084709F" w:rsidRPr="00DD1ABA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DD1ABA">
        <w:rPr>
          <w:rFonts w:asciiTheme="minorHAnsi" w:hAnsiTheme="minorHAnsi" w:cstheme="minorHAnsi"/>
          <w:sz w:val="22"/>
          <w:szCs w:val="22"/>
        </w:rPr>
        <w:t>8</w:t>
      </w:r>
      <w:r w:rsidRPr="00DD1ABA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D1ABA">
        <w:rPr>
          <w:rFonts w:asciiTheme="minorHAnsi" w:hAnsiTheme="minorHAnsi" w:cstheme="minorHAnsi"/>
          <w:sz w:val="22"/>
          <w:szCs w:val="22"/>
        </w:rPr>
        <w:tab/>
      </w:r>
      <w:r w:rsidR="0084709F" w:rsidRPr="00DD1ABA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701A90BF" w:rsidR="000338EF" w:rsidRPr="00DD1ABA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5471883"/>
      <w:r w:rsidRPr="00DD1ABA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DD1ABA">
        <w:rPr>
          <w:rFonts w:asciiTheme="minorHAnsi" w:hAnsiTheme="minorHAnsi" w:cstheme="minorHAnsi"/>
          <w:sz w:val="22"/>
          <w:szCs w:val="22"/>
        </w:rPr>
        <w:t>9</w:t>
      </w:r>
      <w:r w:rsidRPr="00DD1AB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DD1AB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D1ABA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DD1ABA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DD1ABA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DD1ABA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DD1ABA">
        <w:rPr>
          <w:rFonts w:asciiTheme="minorHAnsi" w:hAnsiTheme="minorHAnsi" w:cstheme="minorHAnsi"/>
          <w:sz w:val="22"/>
          <w:szCs w:val="22"/>
        </w:rPr>
        <w:t>)</w:t>
      </w:r>
      <w:r w:rsidR="00447A64" w:rsidRPr="00DD1ABA">
        <w:rPr>
          <w:rFonts w:asciiTheme="minorHAnsi" w:hAnsiTheme="minorHAnsi" w:cstheme="minorHAnsi"/>
          <w:sz w:val="22"/>
          <w:szCs w:val="22"/>
        </w:rPr>
        <w:t>,</w:t>
      </w:r>
    </w:p>
    <w:bookmarkEnd w:id="9"/>
    <w:p w14:paraId="50285417" w14:textId="13BE91D3" w:rsidR="00017697" w:rsidRPr="00DD1ABA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sz w:val="22"/>
          <w:szCs w:val="22"/>
        </w:rPr>
        <w:t>zał. nr 1</w:t>
      </w:r>
      <w:r w:rsidR="00601DA6" w:rsidRPr="00DD1ABA">
        <w:rPr>
          <w:rFonts w:asciiTheme="minorHAnsi" w:hAnsiTheme="minorHAnsi" w:cstheme="minorHAnsi"/>
          <w:sz w:val="22"/>
          <w:szCs w:val="22"/>
        </w:rPr>
        <w:t>0</w:t>
      </w:r>
      <w:r w:rsidRPr="00DD1ABA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D1ABA">
        <w:rPr>
          <w:rFonts w:asciiTheme="minorHAnsi" w:hAnsiTheme="minorHAnsi" w:cstheme="minorHAnsi"/>
          <w:sz w:val="22"/>
          <w:szCs w:val="22"/>
        </w:rPr>
        <w:tab/>
      </w:r>
      <w:r w:rsidR="004C284C" w:rsidRPr="00DD1ABA">
        <w:rPr>
          <w:rFonts w:asciiTheme="minorHAnsi" w:hAnsiTheme="minorHAnsi" w:cstheme="minorHAnsi"/>
          <w:sz w:val="22"/>
          <w:szCs w:val="22"/>
        </w:rPr>
        <w:t>Informacja RODO,</w:t>
      </w:r>
    </w:p>
    <w:p w14:paraId="18B68E8C" w14:textId="37B82901" w:rsidR="004C284C" w:rsidRPr="00DD1ABA" w:rsidRDefault="004C284C" w:rsidP="004C284C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sz w:val="22"/>
          <w:szCs w:val="22"/>
        </w:rPr>
        <w:t>zał. nr 11</w:t>
      </w:r>
      <w:r w:rsidRPr="00DD1AB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DD1AB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D1ABA">
        <w:rPr>
          <w:rFonts w:asciiTheme="minorHAnsi" w:hAnsiTheme="minorHAnsi" w:cstheme="minorHAnsi"/>
          <w:sz w:val="22"/>
          <w:szCs w:val="22"/>
        </w:rPr>
        <w:t>Dokumentacja projektowa,</w:t>
      </w:r>
    </w:p>
    <w:p w14:paraId="6666C026" w14:textId="3B63B34F" w:rsidR="00517E6B" w:rsidRPr="00DD1ABA" w:rsidRDefault="00517E6B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sz w:val="22"/>
          <w:szCs w:val="22"/>
        </w:rPr>
        <w:t>zał. nr 1</w:t>
      </w:r>
      <w:r w:rsidR="001B5315" w:rsidRPr="00DD1ABA">
        <w:rPr>
          <w:rFonts w:asciiTheme="minorHAnsi" w:hAnsiTheme="minorHAnsi" w:cstheme="minorHAnsi"/>
          <w:sz w:val="22"/>
          <w:szCs w:val="22"/>
        </w:rPr>
        <w:t>2</w:t>
      </w:r>
      <w:r w:rsidRPr="00DD1ABA">
        <w:rPr>
          <w:rFonts w:asciiTheme="minorHAnsi" w:hAnsiTheme="minorHAnsi" w:cstheme="minorHAnsi"/>
          <w:sz w:val="22"/>
          <w:szCs w:val="22"/>
        </w:rPr>
        <w:tab/>
        <w:t>–</w:t>
      </w:r>
      <w:r w:rsidRPr="00DD1ABA">
        <w:rPr>
          <w:rFonts w:asciiTheme="minorHAnsi" w:hAnsiTheme="minorHAnsi" w:cstheme="minorHAnsi"/>
          <w:sz w:val="22"/>
          <w:szCs w:val="22"/>
        </w:rPr>
        <w:tab/>
        <w:t>Instrukcja spawania</w:t>
      </w:r>
      <w:r w:rsidR="003E476E" w:rsidRPr="00DD1ABA">
        <w:rPr>
          <w:rFonts w:asciiTheme="minorHAnsi" w:hAnsiTheme="minorHAnsi" w:cstheme="minorHAnsi"/>
          <w:sz w:val="22"/>
          <w:szCs w:val="22"/>
        </w:rPr>
        <w:t>,</w:t>
      </w:r>
    </w:p>
    <w:p w14:paraId="25408D26" w14:textId="1F5CCF11" w:rsidR="003E476E" w:rsidRPr="00A321A1" w:rsidRDefault="003E476E" w:rsidP="00056BD5">
      <w:p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A321A1">
        <w:rPr>
          <w:rFonts w:asciiTheme="minorHAnsi" w:hAnsiTheme="minorHAnsi" w:cstheme="minorHAnsi"/>
          <w:sz w:val="22"/>
          <w:szCs w:val="22"/>
        </w:rPr>
        <w:t>zał. nr 12a    –</w:t>
      </w:r>
      <w:r w:rsidRPr="00A321A1">
        <w:rPr>
          <w:rFonts w:asciiTheme="minorHAnsi" w:hAnsiTheme="minorHAnsi" w:cstheme="minorHAnsi"/>
          <w:sz w:val="22"/>
          <w:szCs w:val="22"/>
        </w:rPr>
        <w:tab/>
        <w:t xml:space="preserve">Instrukcja wykonywania zleconych podwykonawcom prac spawalniczych w MPEC           </w:t>
      </w:r>
      <w:r w:rsidR="00CA5099" w:rsidRPr="00A321A1">
        <w:rPr>
          <w:rFonts w:asciiTheme="minorHAnsi" w:hAnsiTheme="minorHAnsi" w:cstheme="minorHAnsi"/>
          <w:sz w:val="22"/>
          <w:szCs w:val="22"/>
        </w:rPr>
        <w:t xml:space="preserve">    </w:t>
      </w:r>
      <w:r w:rsidR="00056BD5" w:rsidRPr="00A321A1">
        <w:rPr>
          <w:rFonts w:asciiTheme="minorHAnsi" w:hAnsiTheme="minorHAnsi" w:cstheme="minorHAnsi"/>
          <w:sz w:val="22"/>
          <w:szCs w:val="22"/>
        </w:rPr>
        <w:t xml:space="preserve">     </w:t>
      </w:r>
      <w:r w:rsidRPr="00A321A1">
        <w:rPr>
          <w:rFonts w:asciiTheme="minorHAnsi" w:hAnsiTheme="minorHAnsi" w:cstheme="minorHAnsi"/>
          <w:sz w:val="22"/>
          <w:szCs w:val="22"/>
        </w:rPr>
        <w:t>Nowy Sącz,</w:t>
      </w:r>
    </w:p>
    <w:p w14:paraId="4A01FB23" w14:textId="26DE6AB2" w:rsidR="00914524" w:rsidRPr="00DD1ABA" w:rsidRDefault="00C161E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1ABA">
        <w:rPr>
          <w:rFonts w:asciiTheme="minorHAnsi" w:hAnsiTheme="minorHAnsi" w:cstheme="minorHAnsi"/>
          <w:sz w:val="22"/>
          <w:szCs w:val="22"/>
        </w:rPr>
        <w:t xml:space="preserve">zał. nr 13   </w:t>
      </w:r>
      <w:r w:rsidR="00F84ECC" w:rsidRPr="00DD1ABA">
        <w:rPr>
          <w:rFonts w:asciiTheme="minorHAnsi" w:hAnsiTheme="minorHAnsi" w:cstheme="minorHAnsi"/>
          <w:sz w:val="22"/>
          <w:szCs w:val="22"/>
        </w:rPr>
        <w:t xml:space="preserve">  </w:t>
      </w:r>
      <w:r w:rsidRPr="00DD1ABA">
        <w:rPr>
          <w:rFonts w:asciiTheme="minorHAnsi" w:hAnsiTheme="minorHAnsi" w:cstheme="minorHAnsi"/>
          <w:sz w:val="22"/>
          <w:szCs w:val="22"/>
        </w:rPr>
        <w:t xml:space="preserve"> </w:t>
      </w:r>
      <w:r w:rsidR="006B2045" w:rsidRPr="00DD1ABA">
        <w:rPr>
          <w:rFonts w:asciiTheme="minorHAnsi" w:hAnsiTheme="minorHAnsi" w:cstheme="minorHAnsi"/>
          <w:sz w:val="22"/>
          <w:szCs w:val="22"/>
        </w:rPr>
        <w:t>–</w:t>
      </w:r>
      <w:r w:rsidR="00F84ECC" w:rsidRPr="00DD1ABA">
        <w:rPr>
          <w:rFonts w:asciiTheme="minorHAnsi" w:hAnsiTheme="minorHAnsi" w:cstheme="minorHAnsi"/>
          <w:sz w:val="22"/>
          <w:szCs w:val="22"/>
        </w:rPr>
        <w:t xml:space="preserve"> </w:t>
      </w:r>
      <w:r w:rsidRPr="00DD1ABA">
        <w:rPr>
          <w:rFonts w:ascii="Calibri" w:hAnsi="Calibri" w:cs="Calibri"/>
          <w:sz w:val="22"/>
          <w:szCs w:val="22"/>
        </w:rPr>
        <w:t xml:space="preserve">„Instrukcja wewnętrzna - Warunki </w:t>
      </w:r>
      <w:r w:rsidRPr="00DD1ABA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DD1ABA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DD1AB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DD1ABA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preizolowanych”.</w:t>
      </w:r>
    </w:p>
    <w:p w14:paraId="625D1085" w14:textId="77777777" w:rsidR="000338EF" w:rsidRPr="00DD1AB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0446E1AE" w:rsidR="006D4F74" w:rsidRPr="00CD6D6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 śledzenie na bieżąco na stronie internetowej Zamawiającego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zakład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„Przetargi”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6EA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nin. postepowania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celu zapoznania się z ewentualnymi odpowiedziami na zapytania do SIWZ,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wyjaśnieniami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lub zmianami w SIWZ.</w:t>
      </w:r>
      <w:r w:rsidR="00822F9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Przed wysłaniem oferty zaleca się sprawdzenie, czy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oferta Wykonawcy jest podpisana i zawiera wszystkie wymagane przez Zamawiającego w specyfikacji dokumenty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 oświadczenia.</w:t>
      </w:r>
    </w:p>
    <w:p w14:paraId="2BA21C8D" w14:textId="112AE0FC" w:rsidR="00755ACB" w:rsidRPr="00CD6D65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Potencjalni Wykonawcy nie będą uprawnieni do występowania z jakim</w:t>
      </w:r>
      <w:r w:rsidR="00832805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kolwiek roszczeniami pieniężnymi lub niepieniężnymi wobec Zamawiającego w związku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 niniejszym postępowaniem, w tym z tytułu poniesionych przez nich kosztów i szkód,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w przypadku odstąpienia przez niego od postępowania lub wyboru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innego</w:t>
      </w:r>
      <w:r w:rsidR="006D4F7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Wykonawcy.</w:t>
      </w:r>
    </w:p>
    <w:p w14:paraId="74AF74F1" w14:textId="055D116B" w:rsidR="00595915" w:rsidRPr="00A321A1" w:rsidRDefault="00595915" w:rsidP="009A400C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w formie </w:t>
      </w:r>
      <w:r w:rsidRPr="00A321A1">
        <w:rPr>
          <w:rFonts w:asciiTheme="minorHAnsi" w:hAnsiTheme="minorHAnsi" w:cstheme="minorHAnsi"/>
          <w:sz w:val="22"/>
          <w:szCs w:val="22"/>
        </w:rPr>
        <w:t>pieniężnej zaleca się wnieść z odpowiednim wyprzedzeniem</w:t>
      </w:r>
      <w:r w:rsidR="00AF24BA" w:rsidRPr="00A321A1">
        <w:rPr>
          <w:rFonts w:asciiTheme="minorHAnsi" w:hAnsiTheme="minorHAnsi" w:cstheme="minorHAnsi"/>
          <w:sz w:val="22"/>
          <w:szCs w:val="22"/>
        </w:rPr>
        <w:t>,</w:t>
      </w:r>
      <w:r w:rsidRPr="00A321A1">
        <w:rPr>
          <w:rFonts w:asciiTheme="minorHAnsi" w:hAnsiTheme="minorHAnsi" w:cstheme="minorHAnsi"/>
          <w:sz w:val="22"/>
          <w:szCs w:val="22"/>
        </w:rPr>
        <w:t xml:space="preserve"> aby znalazło się na rachunku Zamawiającego przed terminem składania ofert tj. </w:t>
      </w:r>
      <w:r w:rsidR="00957E5E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36474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075255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6474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075255"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6D65" w:rsidRPr="00A321A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957E5E" w:rsidRPr="00A321A1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A321A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3E0557B" w14:textId="77777777" w:rsidR="009A400C" w:rsidRPr="00A321A1" w:rsidRDefault="009A400C" w:rsidP="009A400C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FF74D8" w14:textId="612BC90C" w:rsidR="00A321A1" w:rsidRPr="00A321A1" w:rsidRDefault="000338EF" w:rsidP="009A400C">
      <w:pPr>
        <w:pStyle w:val="Tekstpodstawowy21"/>
        <w:tabs>
          <w:tab w:val="left" w:pos="284"/>
        </w:tabs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21A1">
        <w:rPr>
          <w:rFonts w:asciiTheme="minorHAnsi" w:hAnsiTheme="minorHAnsi" w:cstheme="minorHAnsi"/>
          <w:sz w:val="22"/>
          <w:szCs w:val="22"/>
        </w:rPr>
        <w:t>Nowy Sącz</w:t>
      </w:r>
      <w:r w:rsidR="00EB73D6" w:rsidRPr="00A321A1">
        <w:rPr>
          <w:rFonts w:asciiTheme="minorHAnsi" w:hAnsiTheme="minorHAnsi" w:cstheme="minorHAnsi"/>
          <w:sz w:val="22"/>
          <w:szCs w:val="22"/>
        </w:rPr>
        <w:t>,</w:t>
      </w:r>
      <w:r w:rsidRPr="00A321A1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A321A1">
        <w:rPr>
          <w:rFonts w:asciiTheme="minorHAnsi" w:hAnsiTheme="minorHAnsi" w:cstheme="minorHAnsi"/>
          <w:sz w:val="22"/>
          <w:szCs w:val="22"/>
        </w:rPr>
        <w:t xml:space="preserve">ia </w:t>
      </w:r>
      <w:r w:rsidR="00EB73D6" w:rsidRPr="00A321A1">
        <w:rPr>
          <w:rFonts w:asciiTheme="minorHAnsi" w:hAnsiTheme="minorHAnsi" w:cstheme="minorHAnsi"/>
          <w:sz w:val="22"/>
          <w:szCs w:val="22"/>
        </w:rPr>
        <w:t>1</w:t>
      </w:r>
      <w:r w:rsidR="00336474">
        <w:rPr>
          <w:rFonts w:asciiTheme="minorHAnsi" w:hAnsiTheme="minorHAnsi" w:cstheme="minorHAnsi"/>
          <w:sz w:val="22"/>
          <w:szCs w:val="22"/>
        </w:rPr>
        <w:t>8</w:t>
      </w:r>
      <w:r w:rsidR="00075255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="00AF24BA" w:rsidRPr="00A321A1">
        <w:rPr>
          <w:rFonts w:asciiTheme="minorHAnsi" w:hAnsiTheme="minorHAnsi" w:cstheme="minorHAnsi"/>
          <w:sz w:val="22"/>
          <w:szCs w:val="22"/>
        </w:rPr>
        <w:t>sierpnia</w:t>
      </w:r>
      <w:r w:rsidR="005D3522" w:rsidRPr="00A321A1">
        <w:rPr>
          <w:rFonts w:asciiTheme="minorHAnsi" w:hAnsiTheme="minorHAnsi" w:cstheme="minorHAnsi"/>
          <w:sz w:val="22"/>
          <w:szCs w:val="22"/>
        </w:rPr>
        <w:t xml:space="preserve"> </w:t>
      </w:r>
      <w:r w:rsidRPr="00A321A1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A321A1">
        <w:rPr>
          <w:rFonts w:asciiTheme="minorHAnsi" w:hAnsiTheme="minorHAnsi" w:cstheme="minorHAnsi"/>
          <w:bCs/>
          <w:sz w:val="22"/>
          <w:szCs w:val="22"/>
        </w:rPr>
        <w:t>2</w:t>
      </w:r>
      <w:r w:rsidR="00AF24BA" w:rsidRPr="00A321A1">
        <w:rPr>
          <w:rFonts w:asciiTheme="minorHAnsi" w:hAnsiTheme="minorHAnsi" w:cstheme="minorHAnsi"/>
          <w:bCs/>
          <w:sz w:val="22"/>
          <w:szCs w:val="22"/>
        </w:rPr>
        <w:t>2</w:t>
      </w:r>
      <w:r w:rsidRPr="00A321A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07D30930" w14:textId="18ABF41C" w:rsidR="00EB360D" w:rsidRPr="00FF61C2" w:rsidRDefault="00075255" w:rsidP="009A400C">
      <w:pPr>
        <w:pStyle w:val="Tekstpodstawowy21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61C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B360D" w:rsidRPr="00FF61C2">
        <w:rPr>
          <w:rFonts w:asciiTheme="minorHAnsi" w:hAnsiTheme="minorHAnsi" w:cstheme="minorHAnsi"/>
          <w:b/>
          <w:bCs/>
          <w:sz w:val="22"/>
          <w:szCs w:val="22"/>
        </w:rPr>
        <w:t>porządził</w:t>
      </w:r>
      <w:r w:rsidRPr="00FF61C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6EA0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FF61C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0422F7C1" w14:textId="468073DA" w:rsidR="000338EF" w:rsidRPr="00A60037" w:rsidRDefault="00EB360D" w:rsidP="009A400C">
      <w:pPr>
        <w:pStyle w:val="Tekstpodstawowy21"/>
        <w:spacing w:line="264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F61C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B15E9E" w:rsidRPr="00FF61C2">
        <w:rPr>
          <w:rFonts w:asciiTheme="minorHAnsi" w:hAnsiTheme="minorHAnsi" w:cstheme="minorHAnsi"/>
          <w:b/>
          <w:bCs/>
          <w:sz w:val="22"/>
          <w:szCs w:val="22"/>
        </w:rPr>
        <w:t xml:space="preserve"> ZATWIERDZIŁ:</w:t>
      </w:r>
      <w:r w:rsidR="000338EF" w:rsidRPr="00FF61C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A60037" w:rsidSect="006F15FB">
      <w:headerReference w:type="default" r:id="rId12"/>
      <w:footerReference w:type="default" r:id="rId13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4C45" w14:textId="77777777" w:rsidR="0007056D" w:rsidRDefault="0007056D" w:rsidP="0025209F">
      <w:r>
        <w:separator/>
      </w:r>
    </w:p>
  </w:endnote>
  <w:endnote w:type="continuationSeparator" w:id="0">
    <w:p w14:paraId="7455D003" w14:textId="77777777" w:rsidR="0007056D" w:rsidRDefault="0007056D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06A8" w14:textId="77777777" w:rsidR="0007056D" w:rsidRDefault="0007056D" w:rsidP="0025209F">
      <w:r>
        <w:separator/>
      </w:r>
    </w:p>
  </w:footnote>
  <w:footnote w:type="continuationSeparator" w:id="0">
    <w:p w14:paraId="17E38342" w14:textId="77777777" w:rsidR="0007056D" w:rsidRDefault="0007056D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7"/>
  </w:num>
  <w:num w:numId="5">
    <w:abstractNumId w:val="3"/>
  </w:num>
  <w:num w:numId="6">
    <w:abstractNumId w:val="6"/>
  </w:num>
  <w:num w:numId="7">
    <w:abstractNumId w:val="17"/>
  </w:num>
  <w:num w:numId="8">
    <w:abstractNumId w:val="22"/>
  </w:num>
  <w:num w:numId="9">
    <w:abstractNumId w:val="2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1"/>
  </w:num>
  <w:num w:numId="15">
    <w:abstractNumId w:val="29"/>
  </w:num>
  <w:num w:numId="16">
    <w:abstractNumId w:val="33"/>
  </w:num>
  <w:num w:numId="17">
    <w:abstractNumId w:val="0"/>
  </w:num>
  <w:num w:numId="18">
    <w:abstractNumId w:val="32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0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19"/>
  </w:num>
  <w:num w:numId="29">
    <w:abstractNumId w:val="23"/>
  </w:num>
  <w:num w:numId="30">
    <w:abstractNumId w:val="14"/>
  </w:num>
  <w:num w:numId="31">
    <w:abstractNumId w:val="15"/>
  </w:num>
  <w:num w:numId="32">
    <w:abstractNumId w:val="24"/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056D"/>
    <w:rsid w:val="000722A4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CDE"/>
    <w:rsid w:val="000A3944"/>
    <w:rsid w:val="000B0912"/>
    <w:rsid w:val="000B20A4"/>
    <w:rsid w:val="000B4F45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27C81"/>
    <w:rsid w:val="00130AED"/>
    <w:rsid w:val="001332E2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107"/>
    <w:rsid w:val="001F77BB"/>
    <w:rsid w:val="00202217"/>
    <w:rsid w:val="00205F3C"/>
    <w:rsid w:val="0020652F"/>
    <w:rsid w:val="00210459"/>
    <w:rsid w:val="0021061D"/>
    <w:rsid w:val="00216A03"/>
    <w:rsid w:val="002202AB"/>
    <w:rsid w:val="00223B16"/>
    <w:rsid w:val="00223E64"/>
    <w:rsid w:val="002262E7"/>
    <w:rsid w:val="0022677E"/>
    <w:rsid w:val="00241784"/>
    <w:rsid w:val="00241A78"/>
    <w:rsid w:val="00243A55"/>
    <w:rsid w:val="00243EED"/>
    <w:rsid w:val="002462AF"/>
    <w:rsid w:val="00247922"/>
    <w:rsid w:val="0025209F"/>
    <w:rsid w:val="00252382"/>
    <w:rsid w:val="0025269F"/>
    <w:rsid w:val="002552D3"/>
    <w:rsid w:val="00255D3F"/>
    <w:rsid w:val="002625C8"/>
    <w:rsid w:val="00262E14"/>
    <w:rsid w:val="00265854"/>
    <w:rsid w:val="002701EF"/>
    <w:rsid w:val="002714ED"/>
    <w:rsid w:val="00273B83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1163"/>
    <w:rsid w:val="0033492E"/>
    <w:rsid w:val="00336474"/>
    <w:rsid w:val="00337E85"/>
    <w:rsid w:val="003405C0"/>
    <w:rsid w:val="003454E8"/>
    <w:rsid w:val="00345818"/>
    <w:rsid w:val="003508FD"/>
    <w:rsid w:val="003541A5"/>
    <w:rsid w:val="0036068A"/>
    <w:rsid w:val="00367EB0"/>
    <w:rsid w:val="00373A81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476E"/>
    <w:rsid w:val="003E5B9E"/>
    <w:rsid w:val="003F044D"/>
    <w:rsid w:val="003F22DE"/>
    <w:rsid w:val="004001FA"/>
    <w:rsid w:val="00403D18"/>
    <w:rsid w:val="0040712B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921CF"/>
    <w:rsid w:val="00493EF6"/>
    <w:rsid w:val="004A2BC3"/>
    <w:rsid w:val="004A5945"/>
    <w:rsid w:val="004B398C"/>
    <w:rsid w:val="004C0266"/>
    <w:rsid w:val="004C284C"/>
    <w:rsid w:val="004C3F9A"/>
    <w:rsid w:val="004C68B6"/>
    <w:rsid w:val="004D5424"/>
    <w:rsid w:val="004E0609"/>
    <w:rsid w:val="004E6FFD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6591"/>
    <w:rsid w:val="005271DE"/>
    <w:rsid w:val="005501CE"/>
    <w:rsid w:val="00553160"/>
    <w:rsid w:val="005562F3"/>
    <w:rsid w:val="005708EE"/>
    <w:rsid w:val="00570EAE"/>
    <w:rsid w:val="00574E60"/>
    <w:rsid w:val="00582151"/>
    <w:rsid w:val="00582B2B"/>
    <w:rsid w:val="0059245E"/>
    <w:rsid w:val="00595915"/>
    <w:rsid w:val="005A287F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2D45"/>
    <w:rsid w:val="00603089"/>
    <w:rsid w:val="006035AC"/>
    <w:rsid w:val="0060620D"/>
    <w:rsid w:val="006063FF"/>
    <w:rsid w:val="00611289"/>
    <w:rsid w:val="006164DC"/>
    <w:rsid w:val="00616F0F"/>
    <w:rsid w:val="00624738"/>
    <w:rsid w:val="00627650"/>
    <w:rsid w:val="00627EC8"/>
    <w:rsid w:val="006346D0"/>
    <w:rsid w:val="00635C0B"/>
    <w:rsid w:val="006367A0"/>
    <w:rsid w:val="0064784D"/>
    <w:rsid w:val="00652953"/>
    <w:rsid w:val="006571AD"/>
    <w:rsid w:val="00665E53"/>
    <w:rsid w:val="00667DD5"/>
    <w:rsid w:val="006713BA"/>
    <w:rsid w:val="0068526E"/>
    <w:rsid w:val="00697C2E"/>
    <w:rsid w:val="006A21F9"/>
    <w:rsid w:val="006A2D07"/>
    <w:rsid w:val="006A4977"/>
    <w:rsid w:val="006A6320"/>
    <w:rsid w:val="006A6365"/>
    <w:rsid w:val="006B006D"/>
    <w:rsid w:val="006B2045"/>
    <w:rsid w:val="006B3378"/>
    <w:rsid w:val="006B3A33"/>
    <w:rsid w:val="006B6A06"/>
    <w:rsid w:val="006C3870"/>
    <w:rsid w:val="006D45CB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4002C"/>
    <w:rsid w:val="00745125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4F31"/>
    <w:rsid w:val="00784595"/>
    <w:rsid w:val="00787FFC"/>
    <w:rsid w:val="00796484"/>
    <w:rsid w:val="007A1E75"/>
    <w:rsid w:val="007B0EEE"/>
    <w:rsid w:val="007D0D2D"/>
    <w:rsid w:val="007D7113"/>
    <w:rsid w:val="007E0365"/>
    <w:rsid w:val="007E7001"/>
    <w:rsid w:val="007F17A6"/>
    <w:rsid w:val="007F2A58"/>
    <w:rsid w:val="0080695F"/>
    <w:rsid w:val="008126D0"/>
    <w:rsid w:val="00822F90"/>
    <w:rsid w:val="00831E3A"/>
    <w:rsid w:val="00832388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7590"/>
    <w:rsid w:val="0086001F"/>
    <w:rsid w:val="00864893"/>
    <w:rsid w:val="00864D48"/>
    <w:rsid w:val="00872BC1"/>
    <w:rsid w:val="00874D62"/>
    <w:rsid w:val="00875752"/>
    <w:rsid w:val="00877BDD"/>
    <w:rsid w:val="00891419"/>
    <w:rsid w:val="00892191"/>
    <w:rsid w:val="008936F8"/>
    <w:rsid w:val="00893EE9"/>
    <w:rsid w:val="00897A23"/>
    <w:rsid w:val="008A2E6F"/>
    <w:rsid w:val="008A5ED7"/>
    <w:rsid w:val="008C0E48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65B9"/>
    <w:rsid w:val="009204AE"/>
    <w:rsid w:val="0092472B"/>
    <w:rsid w:val="0092765F"/>
    <w:rsid w:val="00933586"/>
    <w:rsid w:val="00942F74"/>
    <w:rsid w:val="009438C1"/>
    <w:rsid w:val="009439AD"/>
    <w:rsid w:val="00947655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628B"/>
    <w:rsid w:val="009A3CA0"/>
    <w:rsid w:val="009A400C"/>
    <w:rsid w:val="009A44D5"/>
    <w:rsid w:val="009A52C7"/>
    <w:rsid w:val="009B1A4E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12373"/>
    <w:rsid w:val="00A202C8"/>
    <w:rsid w:val="00A26A06"/>
    <w:rsid w:val="00A30413"/>
    <w:rsid w:val="00A31671"/>
    <w:rsid w:val="00A321A1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714DE"/>
    <w:rsid w:val="00A72B65"/>
    <w:rsid w:val="00A754CE"/>
    <w:rsid w:val="00A76C58"/>
    <w:rsid w:val="00A76DAA"/>
    <w:rsid w:val="00A81C10"/>
    <w:rsid w:val="00A82243"/>
    <w:rsid w:val="00A85B52"/>
    <w:rsid w:val="00A86CE1"/>
    <w:rsid w:val="00AA27C7"/>
    <w:rsid w:val="00AB0D6E"/>
    <w:rsid w:val="00AB0E2F"/>
    <w:rsid w:val="00AB5223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088E"/>
    <w:rsid w:val="00B31877"/>
    <w:rsid w:val="00B3593B"/>
    <w:rsid w:val="00B3637B"/>
    <w:rsid w:val="00B37410"/>
    <w:rsid w:val="00B4043F"/>
    <w:rsid w:val="00B41E08"/>
    <w:rsid w:val="00B41F2E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12C1"/>
    <w:rsid w:val="00B955C7"/>
    <w:rsid w:val="00B963F3"/>
    <w:rsid w:val="00BA1F54"/>
    <w:rsid w:val="00BA212E"/>
    <w:rsid w:val="00BA424E"/>
    <w:rsid w:val="00BA4E2A"/>
    <w:rsid w:val="00BB029E"/>
    <w:rsid w:val="00BB2E74"/>
    <w:rsid w:val="00BB3C86"/>
    <w:rsid w:val="00BB7E14"/>
    <w:rsid w:val="00BC173E"/>
    <w:rsid w:val="00BD0907"/>
    <w:rsid w:val="00BD627A"/>
    <w:rsid w:val="00BE4388"/>
    <w:rsid w:val="00BE4FB9"/>
    <w:rsid w:val="00BE7A20"/>
    <w:rsid w:val="00BF4913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2DC1"/>
    <w:rsid w:val="00C33D50"/>
    <w:rsid w:val="00C33E65"/>
    <w:rsid w:val="00C37E29"/>
    <w:rsid w:val="00C409BD"/>
    <w:rsid w:val="00C52989"/>
    <w:rsid w:val="00C5703B"/>
    <w:rsid w:val="00C60845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D2C18"/>
    <w:rsid w:val="00CD3420"/>
    <w:rsid w:val="00CD3EFA"/>
    <w:rsid w:val="00CD6D65"/>
    <w:rsid w:val="00CE471B"/>
    <w:rsid w:val="00CE4842"/>
    <w:rsid w:val="00CE4E7C"/>
    <w:rsid w:val="00CE554C"/>
    <w:rsid w:val="00CE5EDF"/>
    <w:rsid w:val="00CF06E3"/>
    <w:rsid w:val="00CF449E"/>
    <w:rsid w:val="00D0256E"/>
    <w:rsid w:val="00D03094"/>
    <w:rsid w:val="00D04014"/>
    <w:rsid w:val="00D108F3"/>
    <w:rsid w:val="00D11630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56355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835"/>
    <w:rsid w:val="00DB1E4C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06F05"/>
    <w:rsid w:val="00E11DED"/>
    <w:rsid w:val="00E14282"/>
    <w:rsid w:val="00E15257"/>
    <w:rsid w:val="00E1673C"/>
    <w:rsid w:val="00E24E8E"/>
    <w:rsid w:val="00E2586A"/>
    <w:rsid w:val="00E306E5"/>
    <w:rsid w:val="00E31770"/>
    <w:rsid w:val="00E3682E"/>
    <w:rsid w:val="00E37064"/>
    <w:rsid w:val="00E45E2D"/>
    <w:rsid w:val="00E47BA8"/>
    <w:rsid w:val="00E5376B"/>
    <w:rsid w:val="00E5630A"/>
    <w:rsid w:val="00E618E0"/>
    <w:rsid w:val="00E63119"/>
    <w:rsid w:val="00E63E02"/>
    <w:rsid w:val="00E6520E"/>
    <w:rsid w:val="00E65563"/>
    <w:rsid w:val="00E7078A"/>
    <w:rsid w:val="00E7482F"/>
    <w:rsid w:val="00E833CB"/>
    <w:rsid w:val="00E84769"/>
    <w:rsid w:val="00E849B6"/>
    <w:rsid w:val="00E869DC"/>
    <w:rsid w:val="00E902CF"/>
    <w:rsid w:val="00EA0B89"/>
    <w:rsid w:val="00EA7262"/>
    <w:rsid w:val="00EB1774"/>
    <w:rsid w:val="00EB2A8A"/>
    <w:rsid w:val="00EB2FCB"/>
    <w:rsid w:val="00EB3355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5133"/>
    <w:rsid w:val="00EE682D"/>
    <w:rsid w:val="00EE7C71"/>
    <w:rsid w:val="00EF1ED6"/>
    <w:rsid w:val="00EF3450"/>
    <w:rsid w:val="00F00001"/>
    <w:rsid w:val="00F00458"/>
    <w:rsid w:val="00F073DC"/>
    <w:rsid w:val="00F150AB"/>
    <w:rsid w:val="00F175F7"/>
    <w:rsid w:val="00F223A1"/>
    <w:rsid w:val="00F342A9"/>
    <w:rsid w:val="00F35A28"/>
    <w:rsid w:val="00F42C0A"/>
    <w:rsid w:val="00F56274"/>
    <w:rsid w:val="00F56473"/>
    <w:rsid w:val="00F63AB8"/>
    <w:rsid w:val="00F656B4"/>
    <w:rsid w:val="00F662A9"/>
    <w:rsid w:val="00F71A73"/>
    <w:rsid w:val="00F72156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1C2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A39A-1C1A-4B81-821E-E16B64E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4759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67</cp:revision>
  <cp:lastPrinted>2022-08-18T07:26:00Z</cp:lastPrinted>
  <dcterms:created xsi:type="dcterms:W3CDTF">2021-09-27T13:16:00Z</dcterms:created>
  <dcterms:modified xsi:type="dcterms:W3CDTF">2022-08-18T07:42:00Z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