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BA018" w14:textId="77777777" w:rsidR="00F46060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F53215C" w14:textId="3C67996B" w:rsidR="000338EF" w:rsidRPr="00DF2A7D" w:rsidRDefault="004E4505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60861" w:rsidRPr="00CE5D7B">
        <w:rPr>
          <w:rFonts w:ascii="Calibri" w:hAnsi="Calibri" w:cs="Calibri"/>
          <w:sz w:val="22"/>
          <w:szCs w:val="22"/>
        </w:rPr>
        <w:t>S</w:t>
      </w:r>
      <w:r w:rsidR="000338EF" w:rsidRPr="00CE5D7B">
        <w:rPr>
          <w:rFonts w:ascii="Calibri" w:hAnsi="Calibri" w:cs="Calibri"/>
          <w:sz w:val="22"/>
          <w:szCs w:val="22"/>
        </w:rPr>
        <w:t>praw</w:t>
      </w:r>
      <w:r w:rsidR="00B60861" w:rsidRPr="00CE5D7B">
        <w:rPr>
          <w:rFonts w:ascii="Calibri" w:hAnsi="Calibri" w:cs="Calibri"/>
          <w:sz w:val="22"/>
          <w:szCs w:val="22"/>
        </w:rPr>
        <w:t>a</w:t>
      </w:r>
      <w:r w:rsidR="000338EF" w:rsidRPr="00CE5D7B">
        <w:rPr>
          <w:rFonts w:ascii="Calibri" w:hAnsi="Calibri" w:cs="Calibri"/>
          <w:sz w:val="22"/>
          <w:szCs w:val="22"/>
        </w:rPr>
        <w:t xml:space="preserve">: </w:t>
      </w:r>
      <w:r w:rsidR="005F2FEA" w:rsidRPr="00CE5D7B">
        <w:rPr>
          <w:rFonts w:ascii="Calibri" w:hAnsi="Calibri" w:cs="Calibri"/>
          <w:b/>
          <w:bCs/>
          <w:sz w:val="22"/>
          <w:szCs w:val="22"/>
        </w:rPr>
        <w:t>ZP.60.DWC.</w:t>
      </w:r>
      <w:r w:rsidR="00CE5D7B" w:rsidRPr="00CE5D7B">
        <w:rPr>
          <w:rFonts w:ascii="Calibri" w:hAnsi="Calibri" w:cs="Calibri"/>
          <w:b/>
          <w:bCs/>
          <w:sz w:val="22"/>
          <w:szCs w:val="22"/>
        </w:rPr>
        <w:t>18</w:t>
      </w:r>
      <w:r w:rsidR="005F2FEA" w:rsidRPr="00CE5D7B">
        <w:rPr>
          <w:rFonts w:ascii="Calibri" w:hAnsi="Calibri" w:cs="Calibri"/>
          <w:b/>
          <w:bCs/>
          <w:sz w:val="22"/>
          <w:szCs w:val="22"/>
        </w:rPr>
        <w:t>.202</w:t>
      </w:r>
      <w:r w:rsidR="002E5C23" w:rsidRPr="00CE5D7B">
        <w:rPr>
          <w:rFonts w:ascii="Calibri" w:hAnsi="Calibri" w:cs="Calibri"/>
          <w:b/>
          <w:bCs/>
          <w:sz w:val="22"/>
          <w:szCs w:val="22"/>
        </w:rPr>
        <w:t>3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3B4363F9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7C1DE6">
        <w:rPr>
          <w:rFonts w:ascii="Calibri" w:hAnsi="Calibri" w:cs="Calibri"/>
          <w:b/>
          <w:sz w:val="22"/>
          <w:szCs w:val="22"/>
        </w:rPr>
        <w:t>9</w:t>
      </w:r>
      <w:r w:rsidR="006C6D8C">
        <w:rPr>
          <w:rFonts w:ascii="Calibri" w:hAnsi="Calibri" w:cs="Calibri"/>
          <w:b/>
          <w:sz w:val="22"/>
          <w:szCs w:val="22"/>
        </w:rPr>
        <w:t xml:space="preserve"> </w:t>
      </w:r>
      <w:r w:rsidR="00075040">
        <w:rPr>
          <w:rFonts w:ascii="Calibri" w:hAnsi="Calibri" w:cs="Calibri"/>
          <w:b/>
          <w:sz w:val="22"/>
          <w:szCs w:val="22"/>
        </w:rPr>
        <w:t>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mp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1F79840B" w:rsidR="000338EF" w:rsidRPr="002E5C23" w:rsidRDefault="00000000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  <w:hyperlink r:id="rId9"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2E5C23" w:rsidRP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  <w:r w:rsidR="000338EF" w:rsidRPr="002E5C23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hyperlink r:id="rId10" w:history="1">
        <w:r w:rsidR="002E5C23" w:rsidRPr="00197DDA">
          <w:rPr>
            <w:rStyle w:val="Hipercze"/>
            <w:rFonts w:ascii="Calibri" w:hAnsi="Calibri" w:cs="Calibri"/>
            <w:sz w:val="22"/>
            <w:szCs w:val="22"/>
            <w:lang w:val="en-US"/>
          </w:rPr>
          <w:t>sekretariat@mpecns.pl</w:t>
        </w:r>
      </w:hyperlink>
      <w:r w:rsid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</w:p>
    <w:p w14:paraId="45AE1A11" w14:textId="77777777" w:rsidR="000338EF" w:rsidRPr="002E5C23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10235999" w:rsidR="004E7790" w:rsidRP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7C1DE6">
        <w:rPr>
          <w:rFonts w:ascii="Calibri" w:hAnsi="Calibri" w:cs="Calibri"/>
          <w:b/>
          <w:sz w:val="22"/>
          <w:szCs w:val="22"/>
        </w:rPr>
        <w:t>9</w:t>
      </w:r>
      <w:r w:rsidR="006C6D8C">
        <w:rPr>
          <w:rFonts w:ascii="Calibri" w:hAnsi="Calibri" w:cs="Calibri"/>
          <w:b/>
          <w:sz w:val="22"/>
          <w:szCs w:val="22"/>
        </w:rPr>
        <w:t xml:space="preserve"> </w:t>
      </w:r>
      <w:r w:rsidR="00075040">
        <w:rPr>
          <w:rFonts w:ascii="Calibri" w:hAnsi="Calibri" w:cs="Calibri"/>
          <w:b/>
          <w:sz w:val="22"/>
          <w:szCs w:val="22"/>
        </w:rPr>
        <w:t>0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08FE9C1D" w14:textId="0DBF0B59" w:rsidR="00CE5D7B" w:rsidRDefault="00CD2C18" w:rsidP="00CE5D7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Pr="00E465C2">
        <w:rPr>
          <w:rFonts w:ascii="Calibri" w:hAnsi="Calibri" w:cs="Calibri"/>
          <w:b/>
          <w:bCs/>
          <w:sz w:val="22"/>
          <w:szCs w:val="22"/>
        </w:rPr>
        <w:t>dopuszcza</w:t>
      </w:r>
      <w:r w:rsidRPr="00DF2A7D">
        <w:rPr>
          <w:rFonts w:ascii="Calibri" w:hAnsi="Calibri" w:cs="Calibri"/>
          <w:sz w:val="22"/>
          <w:szCs w:val="22"/>
        </w:rPr>
        <w:t xml:space="preserve"> składani</w:t>
      </w:r>
      <w:r w:rsidR="00E465C2">
        <w:rPr>
          <w:rFonts w:ascii="Calibri" w:hAnsi="Calibri" w:cs="Calibri"/>
          <w:sz w:val="22"/>
          <w:szCs w:val="22"/>
        </w:rPr>
        <w:t>e</w:t>
      </w:r>
      <w:r w:rsidRPr="00DF2A7D">
        <w:rPr>
          <w:rFonts w:ascii="Calibri" w:hAnsi="Calibri" w:cs="Calibri"/>
          <w:sz w:val="22"/>
          <w:szCs w:val="22"/>
        </w:rPr>
        <w:t xml:space="preserve">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2AB7C161" w14:textId="4DE8F0F5" w:rsidR="00CE5D7B" w:rsidRDefault="00CE5D7B" w:rsidP="00CE5D7B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dzieli zamówienie na </w:t>
      </w:r>
      <w:r w:rsidR="00C569AC">
        <w:rPr>
          <w:rFonts w:ascii="Calibri" w:hAnsi="Calibri" w:cs="Calibri"/>
          <w:sz w:val="22"/>
          <w:szCs w:val="22"/>
        </w:rPr>
        <w:t>9</w:t>
      </w:r>
      <w:r>
        <w:rPr>
          <w:rFonts w:ascii="Calibri" w:hAnsi="Calibri" w:cs="Calibri"/>
          <w:sz w:val="22"/>
          <w:szCs w:val="22"/>
        </w:rPr>
        <w:t xml:space="preserve"> części</w:t>
      </w:r>
      <w:r w:rsidR="00302D20">
        <w:rPr>
          <w:rFonts w:ascii="Calibri" w:hAnsi="Calibri" w:cs="Calibri"/>
          <w:sz w:val="22"/>
          <w:szCs w:val="22"/>
        </w:rPr>
        <w:t xml:space="preserve"> po </w:t>
      </w:r>
      <w:r w:rsidR="00C569AC">
        <w:rPr>
          <w:rFonts w:ascii="Calibri" w:hAnsi="Calibri" w:cs="Calibri"/>
          <w:sz w:val="22"/>
          <w:szCs w:val="22"/>
        </w:rPr>
        <w:t>1</w:t>
      </w:r>
      <w:r w:rsidR="00302D20">
        <w:rPr>
          <w:rFonts w:ascii="Calibri" w:hAnsi="Calibri" w:cs="Calibri"/>
          <w:sz w:val="22"/>
          <w:szCs w:val="22"/>
        </w:rPr>
        <w:t> 000 mp każda</w:t>
      </w:r>
      <w:r w:rsidR="00C569AC">
        <w:rPr>
          <w:rFonts w:ascii="Calibri" w:hAnsi="Calibri" w:cs="Calibri"/>
          <w:sz w:val="22"/>
          <w:szCs w:val="22"/>
        </w:rPr>
        <w:t>.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2727BE2F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obcym należy składać wraz z tłumaczeniem na język polski. Treść złożonej oferty musi odpowiadać treści  specyfikacji. Wykonawca może wprowadzić zmiany lub wycofać złożoną przez siebie ofertę pod warunkiem, że 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 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 xml:space="preserve">Ofertę można wycofać tylko przed terminem składania ofert. Oferta złożona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lastRenderedPageBreak/>
        <w:t>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 xml:space="preserve">. Ofertę składa się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 xml:space="preserve">przepisów </w:t>
      </w:r>
      <w:r w:rsidR="00333AD9">
        <w:rPr>
          <w:rFonts w:ascii="Calibri" w:hAnsi="Calibri" w:cs="Calibri"/>
          <w:sz w:val="22"/>
          <w:szCs w:val="22"/>
        </w:rPr>
        <w:br/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772F2A07" w:rsidR="007561C9" w:rsidRPr="00DF2A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DF2A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DF2A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lub </w:t>
      </w:r>
      <w:r w:rsidR="00A14995">
        <w:rPr>
          <w:rFonts w:ascii="Calibri" w:hAnsi="Calibri" w:cs="Calibri"/>
          <w:sz w:val="22"/>
          <w:szCs w:val="22"/>
        </w:rPr>
        <w:t xml:space="preserve">przesłać </w:t>
      </w:r>
      <w:r w:rsidRPr="00DF2A7D">
        <w:rPr>
          <w:rFonts w:ascii="Calibri" w:hAnsi="Calibri" w:cs="Calibri"/>
          <w:sz w:val="22"/>
          <w:szCs w:val="22"/>
        </w:rPr>
        <w:t>za pośrednictwem Poczty Polskiej lub poczty kurierskiej</w:t>
      </w:r>
      <w:r w:rsidR="001524D8" w:rsidRPr="00DF2A7D">
        <w:rPr>
          <w:rFonts w:ascii="Calibri" w:hAnsi="Calibri" w:cs="Calibri"/>
          <w:sz w:val="22"/>
          <w:szCs w:val="22"/>
        </w:rPr>
        <w:t xml:space="preserve">, </w:t>
      </w:r>
      <w:r w:rsidR="00A14995" w:rsidRPr="00EC1746">
        <w:rPr>
          <w:rFonts w:ascii="Calibri" w:hAnsi="Calibri" w:cs="Calibri"/>
          <w:sz w:val="22"/>
          <w:szCs w:val="22"/>
        </w:rPr>
        <w:t>do</w:t>
      </w:r>
      <w:r w:rsidR="002B4999" w:rsidRPr="00EC1746">
        <w:rPr>
          <w:rFonts w:ascii="Calibri" w:hAnsi="Calibri" w:cs="Calibri"/>
          <w:sz w:val="22"/>
          <w:szCs w:val="22"/>
        </w:rPr>
        <w:t xml:space="preserve"> </w:t>
      </w:r>
      <w:r w:rsidR="00EC1746" w:rsidRPr="00EC1746">
        <w:rPr>
          <w:rFonts w:ascii="Calibri" w:hAnsi="Calibri" w:cs="Calibri"/>
          <w:b/>
          <w:bCs/>
          <w:sz w:val="22"/>
          <w:szCs w:val="22"/>
        </w:rPr>
        <w:t xml:space="preserve">16 listopada </w:t>
      </w:r>
      <w:r w:rsidR="00A14995" w:rsidRPr="00EC1746">
        <w:rPr>
          <w:rFonts w:ascii="Calibri" w:hAnsi="Calibri" w:cs="Calibri"/>
          <w:b/>
          <w:bCs/>
          <w:sz w:val="22"/>
          <w:szCs w:val="22"/>
        </w:rPr>
        <w:t>202</w:t>
      </w:r>
      <w:r w:rsidR="002E5C23" w:rsidRPr="00EC1746">
        <w:rPr>
          <w:rFonts w:ascii="Calibri" w:hAnsi="Calibri" w:cs="Calibri"/>
          <w:b/>
          <w:bCs/>
          <w:sz w:val="22"/>
          <w:szCs w:val="22"/>
        </w:rPr>
        <w:t>3</w:t>
      </w:r>
      <w:r w:rsidR="00A14995" w:rsidRPr="00EC1746">
        <w:rPr>
          <w:rFonts w:ascii="Calibri" w:hAnsi="Calibri" w:cs="Calibri"/>
          <w:b/>
          <w:bCs/>
          <w:sz w:val="22"/>
          <w:szCs w:val="22"/>
        </w:rPr>
        <w:t xml:space="preserve"> r.  do godz. 1</w:t>
      </w:r>
      <w:r w:rsidR="00E465C2" w:rsidRPr="00EC1746">
        <w:rPr>
          <w:rFonts w:ascii="Calibri" w:hAnsi="Calibri" w:cs="Calibri"/>
          <w:b/>
          <w:bCs/>
          <w:sz w:val="22"/>
          <w:szCs w:val="22"/>
        </w:rPr>
        <w:t>2</w:t>
      </w:r>
      <w:r w:rsidR="00A14995" w:rsidRPr="00EC1746">
        <w:rPr>
          <w:rFonts w:ascii="Calibri" w:hAnsi="Calibri" w:cs="Calibri"/>
          <w:b/>
          <w:bCs/>
          <w:sz w:val="22"/>
          <w:szCs w:val="22"/>
        </w:rPr>
        <w:t xml:space="preserve">.00, </w:t>
      </w:r>
      <w:r w:rsidRPr="00EC1746">
        <w:rPr>
          <w:rFonts w:ascii="Calibri" w:hAnsi="Calibri" w:cs="Calibri"/>
          <w:sz w:val="22"/>
          <w:szCs w:val="22"/>
        </w:rPr>
        <w:t xml:space="preserve">w dni robocze od 07.00 do 15.00. </w:t>
      </w:r>
      <w:r w:rsidR="00013652" w:rsidRPr="00EC1746">
        <w:rPr>
          <w:rFonts w:ascii="Calibri" w:hAnsi="Calibri" w:cs="Calibri"/>
          <w:sz w:val="22"/>
          <w:szCs w:val="22"/>
        </w:rPr>
        <w:t>o</w:t>
      </w:r>
      <w:r w:rsidRPr="00EC1746">
        <w:rPr>
          <w:rFonts w:ascii="Calibri" w:hAnsi="Calibri" w:cs="Calibri"/>
          <w:sz w:val="22"/>
          <w:szCs w:val="22"/>
        </w:rPr>
        <w:t>pakowanie powinno być zaadresowane do Zamawiającego: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2E6F2E41" w14:textId="4F6FEA7D" w:rsidR="000338EF" w:rsidRPr="00DF2A7D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ul. Wiśniowieckiego 56</w:t>
      </w:r>
      <w:r w:rsidR="00856052" w:rsidRPr="00DF2A7D">
        <w:rPr>
          <w:rFonts w:ascii="Calibri" w:hAnsi="Calibri" w:cs="Calibri"/>
          <w:sz w:val="22"/>
          <w:szCs w:val="22"/>
        </w:rPr>
        <w:t>,</w:t>
      </w:r>
      <w:r w:rsidRPr="00DF2A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sz w:val="22"/>
          <w:szCs w:val="22"/>
        </w:rPr>
        <w:br/>
        <w:t xml:space="preserve">i </w:t>
      </w:r>
      <w:r w:rsidRPr="00DF2A7D">
        <w:rPr>
          <w:rFonts w:ascii="Calibri" w:hAnsi="Calibri" w:cs="Calibri"/>
          <w:sz w:val="22"/>
          <w:szCs w:val="22"/>
        </w:rPr>
        <w:t>oznakowane następująco:</w:t>
      </w:r>
    </w:p>
    <w:p w14:paraId="7A4E3EB0" w14:textId="70110471" w:rsidR="000338EF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„Oferta na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C1DE6">
        <w:rPr>
          <w:rFonts w:ascii="Calibri" w:hAnsi="Calibri" w:cs="Calibri"/>
          <w:b/>
          <w:bCs/>
          <w:sz w:val="22"/>
          <w:szCs w:val="22"/>
        </w:rPr>
        <w:t>9</w:t>
      </w:r>
      <w:r w:rsidR="006C6D8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75040">
        <w:rPr>
          <w:rFonts w:ascii="Calibri" w:hAnsi="Calibri" w:cs="Calibri"/>
          <w:b/>
          <w:bCs/>
          <w:sz w:val="22"/>
          <w:szCs w:val="22"/>
        </w:rPr>
        <w:t>0</w:t>
      </w:r>
      <w:r w:rsidR="00CB1F92">
        <w:rPr>
          <w:rFonts w:ascii="Calibri" w:hAnsi="Calibri" w:cs="Calibri"/>
          <w:b/>
          <w:bCs/>
          <w:sz w:val="22"/>
          <w:szCs w:val="22"/>
        </w:rPr>
        <w:t>00 mp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biomas</w:t>
      </w:r>
      <w:r w:rsidR="00CB1F92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>
        <w:rPr>
          <w:rFonts w:ascii="Calibri" w:hAnsi="Calibri" w:cs="Calibri"/>
          <w:b/>
          <w:bCs/>
          <w:sz w:val="22"/>
          <w:szCs w:val="22"/>
        </w:rPr>
        <w:t>ej</w:t>
      </w:r>
      <w:r w:rsidRPr="00DF2A7D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73255E37" w:rsidR="004162D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EC1746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EC1746" w:rsidRPr="00EC1746">
        <w:rPr>
          <w:rFonts w:ascii="Calibri" w:hAnsi="Calibri" w:cs="Calibri"/>
          <w:b/>
          <w:bCs/>
          <w:sz w:val="22"/>
          <w:szCs w:val="22"/>
        </w:rPr>
        <w:t xml:space="preserve">16 listopada </w:t>
      </w:r>
      <w:r w:rsidRPr="00EC1746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EC1746">
        <w:rPr>
          <w:rFonts w:ascii="Calibri" w:hAnsi="Calibri" w:cs="Calibri"/>
          <w:b/>
          <w:bCs/>
          <w:sz w:val="22"/>
          <w:szCs w:val="22"/>
        </w:rPr>
        <w:t>2</w:t>
      </w:r>
      <w:r w:rsidR="002E5C23" w:rsidRPr="00EC1746">
        <w:rPr>
          <w:rFonts w:ascii="Calibri" w:hAnsi="Calibri" w:cs="Calibri"/>
          <w:b/>
          <w:bCs/>
          <w:sz w:val="22"/>
          <w:szCs w:val="22"/>
        </w:rPr>
        <w:t>3</w:t>
      </w:r>
      <w:r w:rsidRPr="00EC1746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E465C2" w:rsidRPr="00EC1746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EC1746">
        <w:rPr>
          <w:rFonts w:ascii="Calibri" w:hAnsi="Calibri" w:cs="Calibri"/>
          <w:b/>
          <w:bCs/>
          <w:sz w:val="22"/>
          <w:szCs w:val="22"/>
        </w:rPr>
        <w:t>.30</w:t>
      </w:r>
    </w:p>
    <w:p w14:paraId="5DDA8491" w14:textId="77777777" w:rsidR="004162D8" w:rsidRPr="00D0545A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793C9657" w:rsidR="00B7286D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oraz </w:t>
      </w:r>
      <w:r w:rsidR="000338EF" w:rsidRPr="00DF2A7D">
        <w:rPr>
          <w:rFonts w:ascii="Calibri" w:hAnsi="Calibri" w:cs="Calibri"/>
          <w:sz w:val="22"/>
          <w:szCs w:val="22"/>
        </w:rPr>
        <w:t>winno być opatrzone nazwą i dokładnym adresem Wykonawcy. Konsekwencje złożenia oferty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niezgodnie z w/w opisem ponosi Wykonawca.</w:t>
      </w:r>
      <w:r w:rsidR="00CB1F92">
        <w:rPr>
          <w:rFonts w:ascii="Calibri" w:hAnsi="Calibri" w:cs="Calibri"/>
          <w:sz w:val="22"/>
          <w:szCs w:val="22"/>
        </w:rPr>
        <w:t xml:space="preserve"> </w:t>
      </w:r>
    </w:p>
    <w:p w14:paraId="6DB08237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245F5B41" w:rsidR="00CB1F92" w:rsidRPr="00B7286D" w:rsidRDefault="00B16E98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(w formie podpisanych skanów </w:t>
      </w:r>
      <w:r w:rsidR="002E5C23">
        <w:rPr>
          <w:rFonts w:ascii="Calibri" w:hAnsi="Calibri" w:cs="Calibri"/>
          <w:b/>
          <w:bCs/>
          <w:sz w:val="22"/>
          <w:szCs w:val="22"/>
        </w:rPr>
        <w:t xml:space="preserve">                         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lub z podpisem </w:t>
      </w:r>
      <w:r w:rsidR="002E5C23">
        <w:rPr>
          <w:rFonts w:ascii="Calibri" w:hAnsi="Calibri" w:cs="Calibri"/>
          <w:b/>
          <w:bCs/>
          <w:sz w:val="22"/>
          <w:szCs w:val="22"/>
        </w:rPr>
        <w:t>elektronicznym</w:t>
      </w:r>
      <w:r w:rsidR="00B7286D">
        <w:rPr>
          <w:rFonts w:ascii="Calibri" w:hAnsi="Calibri" w:cs="Calibri"/>
          <w:b/>
          <w:bCs/>
          <w:sz w:val="22"/>
          <w:szCs w:val="22"/>
        </w:rPr>
        <w:t>)</w:t>
      </w:r>
      <w:r w:rsidR="0034485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1" w:history="1">
        <w:r w:rsidR="000405B8" w:rsidRPr="00D54DFF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344851">
        <w:rPr>
          <w:rStyle w:val="Hipercze"/>
          <w:rFonts w:ascii="Calibri" w:hAnsi="Calibri" w:cs="Calibri"/>
          <w:b/>
          <w:bCs/>
          <w:sz w:val="22"/>
          <w:szCs w:val="22"/>
        </w:rPr>
        <w:t>.</w:t>
      </w:r>
      <w:r w:rsidR="00EC1746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44851" w:rsidRPr="0025778A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ma możliwość przesłania oferty drogą elektroniczną w postaci pliku zaszyfrowanego, następnie po </w:t>
      </w:r>
      <w:r w:rsidR="00325FA0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upływie godziny 1</w:t>
      </w:r>
      <w:r w:rsidR="00E465C2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:00, a przed godziną 1</w:t>
      </w:r>
      <w:r w:rsidR="00E465C2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:30</w:t>
      </w:r>
      <w:r w:rsidR="0025778A" w:rsidRPr="0025778A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25FA0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</w:t>
      </w:r>
      <w:r w:rsidR="00344851" w:rsidRPr="0025778A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może przesłać hasło w odrębnym pliku do odszyfrowania złożonej oferty.</w:t>
      </w:r>
    </w:p>
    <w:p w14:paraId="5B9681D6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56FCBA3B" w:rsidR="00E92D74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3B61D023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</w:t>
      </w:r>
      <w:r w:rsidR="000338EF" w:rsidRPr="00DF2A7D">
        <w:rPr>
          <w:rFonts w:ascii="Calibri" w:hAnsi="Calibri" w:cs="Calibri"/>
          <w:sz w:val="22"/>
          <w:szCs w:val="22"/>
        </w:rPr>
        <w:t xml:space="preserve">twarcie ofert </w:t>
      </w:r>
      <w:r w:rsidR="000338EF" w:rsidRPr="00EC1746">
        <w:rPr>
          <w:rFonts w:ascii="Calibri" w:hAnsi="Calibri" w:cs="Calibri"/>
          <w:sz w:val="22"/>
          <w:szCs w:val="22"/>
        </w:rPr>
        <w:t>nastąpi w dniu</w:t>
      </w:r>
      <w:r w:rsidR="002F0F10" w:rsidRPr="00EC1746">
        <w:rPr>
          <w:rFonts w:ascii="Calibri" w:hAnsi="Calibri" w:cs="Calibri"/>
          <w:sz w:val="22"/>
          <w:szCs w:val="22"/>
        </w:rPr>
        <w:t xml:space="preserve"> </w:t>
      </w:r>
      <w:r w:rsidR="00EC1746" w:rsidRPr="00EC1746">
        <w:rPr>
          <w:rFonts w:ascii="Calibri" w:hAnsi="Calibri" w:cs="Calibri"/>
          <w:b/>
          <w:bCs/>
          <w:sz w:val="22"/>
          <w:szCs w:val="22"/>
        </w:rPr>
        <w:t>16 listopada</w:t>
      </w:r>
      <w:r w:rsidR="001524D8" w:rsidRPr="00EC1746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EC1746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EC1746">
        <w:rPr>
          <w:rFonts w:ascii="Calibri" w:hAnsi="Calibri" w:cs="Calibri"/>
          <w:b/>
          <w:bCs/>
          <w:sz w:val="22"/>
          <w:szCs w:val="22"/>
        </w:rPr>
        <w:t>2</w:t>
      </w:r>
      <w:r w:rsidR="002E5C23" w:rsidRPr="00EC1746">
        <w:rPr>
          <w:rFonts w:ascii="Calibri" w:hAnsi="Calibri" w:cs="Calibri"/>
          <w:b/>
          <w:bCs/>
          <w:sz w:val="22"/>
          <w:szCs w:val="22"/>
        </w:rPr>
        <w:t>3</w:t>
      </w:r>
      <w:r w:rsidR="000338EF" w:rsidRPr="00EC1746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E465C2" w:rsidRPr="00EC1746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EC1746">
        <w:rPr>
          <w:rFonts w:ascii="Calibri" w:hAnsi="Calibri" w:cs="Calibri"/>
          <w:b/>
          <w:bCs/>
          <w:sz w:val="22"/>
          <w:szCs w:val="22"/>
        </w:rPr>
        <w:t>.30</w:t>
      </w:r>
    </w:p>
    <w:p w14:paraId="6394A033" w14:textId="27806108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2D868C4E" w:rsidR="00D104B2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lastRenderedPageBreak/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1DC151A6" w14:textId="77777777" w:rsidR="00B7286D" w:rsidRPr="00DF2A7D" w:rsidRDefault="00B7286D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6077D301" w:rsidR="000338EF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200FCB">
        <w:rPr>
          <w:rFonts w:ascii="Calibri" w:hAnsi="Calibri" w:cs="Calibri"/>
          <w:sz w:val="22"/>
          <w:szCs w:val="22"/>
        </w:rPr>
        <w:t>,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0EC6AC20" w14:textId="47A0D8A7" w:rsidR="006139EE" w:rsidRDefault="00734111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15C9FF5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502799A4" w:rsidR="00A84C7E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1A3E0B56" w14:textId="5945A527" w:rsidR="000D4371" w:rsidRDefault="000D4371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FDDAADF" w14:textId="28A078EF" w:rsidR="000D4371" w:rsidRDefault="000D4371" w:rsidP="004E4505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D4371">
        <w:rPr>
          <w:rFonts w:ascii="Calibri" w:hAnsi="Calibri" w:cs="Calibri"/>
          <w:b/>
          <w:bCs/>
          <w:sz w:val="22"/>
          <w:szCs w:val="22"/>
        </w:rPr>
        <w:t xml:space="preserve">F. </w:t>
      </w:r>
      <w:r>
        <w:rPr>
          <w:rFonts w:ascii="Calibri" w:hAnsi="Calibri" w:cs="Calibri"/>
          <w:b/>
          <w:bCs/>
          <w:sz w:val="22"/>
          <w:szCs w:val="22"/>
        </w:rPr>
        <w:t>Odrzucenie oferty.</w:t>
      </w:r>
    </w:p>
    <w:p w14:paraId="23D61D34" w14:textId="77777777" w:rsidR="00EB31C9" w:rsidRDefault="000D4371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Zamawiający zaznacza, że w niniejszym postępowaniu może skorzystać z dodatkowego </w:t>
      </w:r>
      <w:r w:rsidR="00EB31C9">
        <w:rPr>
          <w:rFonts w:ascii="Calibri" w:hAnsi="Calibri" w:cs="Calibri"/>
          <w:b/>
          <w:bCs/>
          <w:sz w:val="22"/>
          <w:szCs w:val="22"/>
        </w:rPr>
        <w:t>uprawnienia określonego niniejszą SIWZ do odrzucenia oferty:</w:t>
      </w:r>
    </w:p>
    <w:p w14:paraId="5AACD6CE" w14:textId="27B61F50" w:rsidR="00416D49" w:rsidRDefault="00EB31C9" w:rsidP="002E5C23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 może odrzucić ofertę Wykonawcy, który w okresie ostatni</w:t>
      </w:r>
      <w:r w:rsidR="00E465C2">
        <w:rPr>
          <w:rFonts w:ascii="Calibri" w:hAnsi="Calibri" w:cs="Calibri"/>
          <w:b/>
          <w:bCs/>
          <w:sz w:val="22"/>
          <w:szCs w:val="22"/>
        </w:rPr>
        <w:t>ch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465C2">
        <w:rPr>
          <w:rFonts w:ascii="Calibri" w:hAnsi="Calibri" w:cs="Calibri"/>
          <w:b/>
          <w:bCs/>
          <w:sz w:val="22"/>
          <w:szCs w:val="22"/>
        </w:rPr>
        <w:t>2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465C2">
        <w:rPr>
          <w:rFonts w:ascii="Calibri" w:hAnsi="Calibri" w:cs="Calibri"/>
          <w:b/>
          <w:bCs/>
          <w:sz w:val="22"/>
          <w:szCs w:val="22"/>
        </w:rPr>
        <w:t>lat</w:t>
      </w:r>
      <w:r>
        <w:rPr>
          <w:rFonts w:ascii="Calibri" w:hAnsi="Calibri" w:cs="Calibri"/>
          <w:b/>
          <w:bCs/>
          <w:sz w:val="22"/>
          <w:szCs w:val="22"/>
        </w:rPr>
        <w:t xml:space="preserve"> przed złożeniem oferty realizował zamówienie u Zamawiającego i zostały mu naliczone kary umowne wynikające </w:t>
      </w:r>
      <w:r>
        <w:rPr>
          <w:rFonts w:ascii="Calibri" w:hAnsi="Calibri" w:cs="Calibri"/>
          <w:b/>
          <w:bCs/>
          <w:sz w:val="22"/>
          <w:szCs w:val="22"/>
        </w:rPr>
        <w:br/>
        <w:t>z postanowień zawartej umowy</w:t>
      </w:r>
      <w:r w:rsidR="002E5C23" w:rsidRPr="002E5C2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E5C23">
        <w:rPr>
          <w:rFonts w:ascii="Calibri" w:hAnsi="Calibri" w:cs="Calibri"/>
          <w:b/>
          <w:bCs/>
          <w:sz w:val="22"/>
          <w:szCs w:val="22"/>
        </w:rPr>
        <w:t>lub obniżono Wykonawcy wysokość wynagrodzenia z powodu nienależytego wykonywania obowiązków umownych.</w:t>
      </w:r>
    </w:p>
    <w:p w14:paraId="5D2F9E6C" w14:textId="77777777" w:rsidR="002E5C23" w:rsidRPr="00DF2A7D" w:rsidRDefault="002E5C23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7BC29BC" w14:textId="234DFFB8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Wymagane od Wykonawców dokumenty i oświadczenia, które muszą być załączone </w:t>
      </w:r>
      <w:r w:rsidR="002E5C23">
        <w:rPr>
          <w:rFonts w:ascii="Calibri" w:hAnsi="Calibri" w:cs="Calibri"/>
          <w:sz w:val="22"/>
          <w:szCs w:val="22"/>
        </w:rPr>
        <w:t xml:space="preserve">                         </w:t>
      </w:r>
      <w:r w:rsidRPr="00DF2A7D">
        <w:rPr>
          <w:rFonts w:ascii="Calibri" w:hAnsi="Calibri" w:cs="Calibri"/>
          <w:sz w:val="22"/>
          <w:szCs w:val="22"/>
        </w:rPr>
        <w:t>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lastRenderedPageBreak/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25F59C44" w:rsidR="00095665" w:rsidRPr="00DF2A7D" w:rsidRDefault="00952498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>Do</w:t>
      </w:r>
      <w:r w:rsidR="00FE208B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7852E5">
        <w:rPr>
          <w:rStyle w:val="FontStyle34"/>
          <w:rFonts w:ascii="Calibri" w:hAnsi="Calibri" w:cs="Calibri"/>
          <w:sz w:val="22"/>
          <w:szCs w:val="22"/>
        </w:rPr>
        <w:t>29</w:t>
      </w:r>
      <w:r w:rsidR="006C6D8C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7852E5">
        <w:rPr>
          <w:rStyle w:val="FontStyle34"/>
          <w:rFonts w:ascii="Calibri" w:hAnsi="Calibri" w:cs="Calibri"/>
          <w:sz w:val="22"/>
          <w:szCs w:val="22"/>
        </w:rPr>
        <w:t>lutego</w:t>
      </w:r>
      <w:r w:rsidR="00FE208B"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7852E5">
        <w:rPr>
          <w:rStyle w:val="FontStyle34"/>
          <w:rFonts w:ascii="Calibri" w:hAnsi="Calibri" w:cs="Calibri"/>
          <w:sz w:val="22"/>
          <w:szCs w:val="22"/>
        </w:rPr>
        <w:t>4</w:t>
      </w:r>
      <w:r w:rsidR="00FE208B"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287B543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40F9E176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sz w:val="22"/>
          <w:szCs w:val="22"/>
        </w:rPr>
        <w:t xml:space="preserve">                 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Pr="00DF2A7D" w:rsidRDefault="006E74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447F1494" w14:textId="60535532" w:rsidR="00CA0122" w:rsidRPr="00DF2A7D" w:rsidRDefault="00CA0122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-100 </w:t>
      </w:r>
      <w:r w:rsidR="00275185">
        <w:rPr>
          <w:rFonts w:ascii="Calibri" w:hAnsi="Calibri" w:cs="Calibri"/>
          <w:b/>
          <w:bCs/>
          <w:sz w:val="22"/>
          <w:szCs w:val="22"/>
        </w:rPr>
        <w:t>pkt.</w:t>
      </w:r>
    </w:p>
    <w:p w14:paraId="45666047" w14:textId="2CC78CAF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zrębkę drzewną wytworzoną na rębaku nożowym, a w przypadku gdy nie będzie oferty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zrębką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rębaku nożowym, to udzieli zamówienia  Wykonawcy, który zaoferuje zrębkę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11A4A634" w:rsidR="00CB1F92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7488D9ED" w14:textId="77777777" w:rsidR="008B1DA3" w:rsidRPr="00C3737F" w:rsidRDefault="008B1DA3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Termin związania ofertą</w:t>
      </w:r>
    </w:p>
    <w:p w14:paraId="34E29401" w14:textId="1C0946F7" w:rsidR="000405B8" w:rsidRDefault="000338EF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2AF43E02" w14:textId="77777777" w:rsidR="008B1DA3" w:rsidRDefault="008B1DA3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0326D1AB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2" w:history="1">
        <w:r w:rsidR="00F46060" w:rsidRPr="00F46060">
          <w:rPr>
            <w:rStyle w:val="Hipercze"/>
            <w:rFonts w:ascii="Calibri" w:hAnsi="Calibri" w:cs="Calibri"/>
            <w:sz w:val="22"/>
            <w:szCs w:val="22"/>
            <w:u w:val="none"/>
          </w:rPr>
          <w:t>sekretariat@mpecns.pl</w:t>
        </w:r>
      </w:hyperlink>
      <w:r w:rsidR="000D4371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F46060">
        <w:rPr>
          <w:rFonts w:ascii="Calibri" w:hAnsi="Calibri" w:cs="Calibri"/>
          <w:sz w:val="22"/>
          <w:szCs w:val="22"/>
        </w:rPr>
        <w:t xml:space="preserve">w </w:t>
      </w:r>
      <w:r w:rsidRPr="00EC1746">
        <w:rPr>
          <w:rFonts w:ascii="Calibri" w:hAnsi="Calibri" w:cs="Calibri"/>
          <w:sz w:val="22"/>
          <w:szCs w:val="22"/>
        </w:rPr>
        <w:t xml:space="preserve">terminie </w:t>
      </w:r>
      <w:r w:rsidRPr="00EC1746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EC1746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C1746" w:rsidRPr="00EC1746">
        <w:rPr>
          <w:rFonts w:ascii="Calibri" w:hAnsi="Calibri" w:cs="Calibri"/>
          <w:b/>
          <w:bCs/>
          <w:sz w:val="22"/>
          <w:szCs w:val="22"/>
        </w:rPr>
        <w:t>13</w:t>
      </w:r>
      <w:r w:rsidR="007852E5" w:rsidRPr="00EC1746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C1746" w:rsidRPr="00EC1746">
        <w:rPr>
          <w:rFonts w:ascii="Calibri" w:hAnsi="Calibri" w:cs="Calibri"/>
          <w:b/>
          <w:bCs/>
          <w:sz w:val="22"/>
          <w:szCs w:val="22"/>
        </w:rPr>
        <w:t>listopada</w:t>
      </w:r>
      <w:r w:rsidR="00952498" w:rsidRPr="00EC1746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C1746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EC1746">
        <w:rPr>
          <w:rFonts w:ascii="Calibri" w:hAnsi="Calibri" w:cs="Calibri"/>
          <w:b/>
          <w:bCs/>
          <w:sz w:val="22"/>
          <w:szCs w:val="22"/>
        </w:rPr>
        <w:t>2</w:t>
      </w:r>
      <w:r w:rsidR="002E5C23" w:rsidRPr="00EC1746">
        <w:rPr>
          <w:rFonts w:ascii="Calibri" w:hAnsi="Calibri" w:cs="Calibri"/>
          <w:b/>
          <w:bCs/>
          <w:sz w:val="22"/>
          <w:szCs w:val="22"/>
        </w:rPr>
        <w:t>3</w:t>
      </w:r>
      <w:r w:rsidRPr="00EC1746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 w:rsidRPr="00EC1746">
        <w:rPr>
          <w:rFonts w:ascii="Calibri" w:hAnsi="Calibri" w:cs="Calibri"/>
          <w:b/>
          <w:bCs/>
          <w:sz w:val="22"/>
          <w:szCs w:val="22"/>
        </w:rPr>
        <w:t>1</w:t>
      </w:r>
      <w:r w:rsidR="00075040" w:rsidRPr="00EC1746">
        <w:rPr>
          <w:rFonts w:ascii="Calibri" w:hAnsi="Calibri" w:cs="Calibri"/>
          <w:b/>
          <w:bCs/>
          <w:sz w:val="22"/>
          <w:szCs w:val="22"/>
        </w:rPr>
        <w:t>0</w:t>
      </w:r>
      <w:r w:rsidRPr="00EC1746">
        <w:rPr>
          <w:rFonts w:ascii="Calibri" w:hAnsi="Calibri" w:cs="Calibri"/>
          <w:b/>
          <w:bCs/>
          <w:sz w:val="22"/>
          <w:szCs w:val="22"/>
        </w:rPr>
        <w:t>.00.</w:t>
      </w:r>
      <w:r w:rsidRPr="00EC1746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EC1746">
        <w:rPr>
          <w:rFonts w:ascii="Calibri" w:hAnsi="Calibri" w:cs="Calibri"/>
          <w:sz w:val="22"/>
          <w:szCs w:val="22"/>
        </w:rPr>
        <w:t>u</w:t>
      </w:r>
      <w:r w:rsidRPr="00EC1746">
        <w:rPr>
          <w:rFonts w:ascii="Calibri" w:hAnsi="Calibri" w:cs="Calibri"/>
          <w:sz w:val="22"/>
          <w:szCs w:val="22"/>
        </w:rPr>
        <w:t>pływi</w:t>
      </w:r>
      <w:r w:rsidR="001524D8" w:rsidRPr="00EC1746">
        <w:rPr>
          <w:rFonts w:ascii="Calibri" w:hAnsi="Calibri" w:cs="Calibri"/>
          <w:sz w:val="22"/>
          <w:szCs w:val="22"/>
        </w:rPr>
        <w:t xml:space="preserve">e </w:t>
      </w:r>
      <w:r w:rsidRPr="00EC1746">
        <w:rPr>
          <w:rFonts w:ascii="Calibri" w:hAnsi="Calibri" w:cs="Calibri"/>
          <w:sz w:val="22"/>
          <w:szCs w:val="22"/>
        </w:rPr>
        <w:t>tego terminu Zamawiający może udzielić wyjaśnień albo pozostawić wniosek</w:t>
      </w:r>
      <w:r w:rsidRPr="00DF2A7D">
        <w:rPr>
          <w:rFonts w:ascii="Calibri" w:hAnsi="Calibri" w:cs="Calibri"/>
          <w:sz w:val="22"/>
          <w:szCs w:val="22"/>
        </w:rPr>
        <w:t xml:space="preserve"> bez</w:t>
      </w:r>
      <w:r w:rsid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DF2A7D">
        <w:rPr>
          <w:rFonts w:ascii="Calibri" w:hAnsi="Calibri" w:cs="Calibri"/>
          <w:sz w:val="22"/>
          <w:szCs w:val="22"/>
        </w:rPr>
        <w:t xml:space="preserve">zamieści </w:t>
      </w:r>
      <w:r w:rsidRPr="00DF2A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na swojej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 </w:t>
      </w:r>
      <w:r w:rsidR="002E5C23">
        <w:rPr>
          <w:rFonts w:ascii="Calibri" w:hAnsi="Calibri" w:cs="Calibri"/>
          <w:sz w:val="22"/>
          <w:szCs w:val="22"/>
        </w:rPr>
        <w:t xml:space="preserve">                        </w:t>
      </w:r>
      <w:r w:rsidRPr="00DF2A7D">
        <w:rPr>
          <w:rFonts w:ascii="Calibri" w:hAnsi="Calibri" w:cs="Calibri"/>
          <w:sz w:val="22"/>
          <w:szCs w:val="22"/>
        </w:rPr>
        <w:t>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0E61B297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A483C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5A483C">
        <w:rPr>
          <w:rFonts w:ascii="Calibri" w:hAnsi="Calibri" w:cs="Calibri"/>
          <w:b/>
          <w:bCs/>
          <w:sz w:val="22"/>
          <w:szCs w:val="22"/>
        </w:rPr>
        <w:t>Kr</w:t>
      </w:r>
      <w:r w:rsidR="00F34991">
        <w:rPr>
          <w:rFonts w:ascii="Calibri" w:hAnsi="Calibri" w:cs="Calibri"/>
          <w:b/>
          <w:bCs/>
          <w:sz w:val="22"/>
          <w:szCs w:val="22"/>
        </w:rPr>
        <w:t>zysztof Tokarczyk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4977B1">
        <w:rPr>
          <w:rFonts w:ascii="Calibri" w:hAnsi="Calibri" w:cs="Calibri"/>
          <w:b/>
          <w:bCs/>
          <w:sz w:val="22"/>
          <w:szCs w:val="22"/>
        </w:rPr>
        <w:t>1</w:t>
      </w:r>
      <w:r w:rsidR="00F34991">
        <w:rPr>
          <w:rFonts w:ascii="Calibri" w:hAnsi="Calibri" w:cs="Calibri"/>
          <w:b/>
          <w:bCs/>
          <w:sz w:val="22"/>
          <w:szCs w:val="22"/>
        </w:rPr>
        <w:t>4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0179FBD0" w14:textId="09C7A3D0" w:rsidR="005E76B6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5E76B6">
        <w:rPr>
          <w:rFonts w:ascii="Calibri" w:hAnsi="Calibri" w:cs="Calibri"/>
          <w:sz w:val="22"/>
          <w:szCs w:val="22"/>
        </w:rPr>
        <w:t>Beata Śliwa – wew. 106.</w:t>
      </w:r>
    </w:p>
    <w:p w14:paraId="06539E08" w14:textId="5F6C132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29CCA5AF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 postępowania zostan</w:t>
      </w:r>
      <w:r w:rsidR="005E76B6">
        <w:rPr>
          <w:rFonts w:ascii="Calibri" w:hAnsi="Calibri" w:cs="Calibri"/>
          <w:sz w:val="22"/>
          <w:szCs w:val="22"/>
        </w:rPr>
        <w:t>ie</w:t>
      </w:r>
      <w:r w:rsidRPr="00D0545A">
        <w:rPr>
          <w:rFonts w:ascii="Calibri" w:hAnsi="Calibri" w:cs="Calibri"/>
          <w:sz w:val="22"/>
          <w:szCs w:val="22"/>
        </w:rPr>
        <w:t xml:space="preserve"> ogłoszon</w:t>
      </w:r>
      <w:r w:rsidR="005E76B6">
        <w:rPr>
          <w:rFonts w:ascii="Calibri" w:hAnsi="Calibri" w:cs="Calibri"/>
          <w:sz w:val="22"/>
          <w:szCs w:val="22"/>
        </w:rPr>
        <w:t>y</w:t>
      </w:r>
      <w:r w:rsidRPr="00D0545A">
        <w:rPr>
          <w:rFonts w:ascii="Calibri" w:hAnsi="Calibri" w:cs="Calibri"/>
          <w:sz w:val="22"/>
          <w:szCs w:val="22"/>
        </w:rPr>
        <w:t xml:space="preserve">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</w:t>
      </w:r>
      <w:r w:rsidR="005E76B6">
        <w:rPr>
          <w:rFonts w:ascii="Calibri" w:hAnsi="Calibri" w:cs="Calibri"/>
          <w:sz w:val="22"/>
          <w:szCs w:val="22"/>
        </w:rPr>
        <w:t xml:space="preserve">. O wyniku zostaną także </w:t>
      </w:r>
      <w:r w:rsidRPr="00D0545A">
        <w:rPr>
          <w:rFonts w:ascii="Calibri" w:hAnsi="Calibri" w:cs="Calibri"/>
          <w:sz w:val="22"/>
          <w:szCs w:val="22"/>
        </w:rPr>
        <w:t>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73093F98" w:rsidR="00BA5EAE" w:rsidRDefault="002F129F" w:rsidP="002F129F">
      <w:pPr>
        <w:pStyle w:val="Akapitzlist"/>
        <w:spacing w:line="253" w:lineRule="auto"/>
        <w:ind w:left="28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certyfikat na zgodność z kryteriami zrównoważonego rozwoju wydany przez dopuszczone przez Komisję Europejską systemy dobrowolne</w:t>
      </w:r>
      <w:r w:rsidR="00BA5EAE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 </w:t>
      </w:r>
      <w:r w:rsidR="00BA5EAE">
        <w:rPr>
          <w:rStyle w:val="FontStyle34"/>
          <w:rFonts w:asciiTheme="minorHAnsi" w:hAnsiTheme="minorHAnsi" w:cstheme="minorHAnsi"/>
          <w:bCs/>
          <w:sz w:val="22"/>
          <w:szCs w:val="22"/>
        </w:rPr>
        <w:lastRenderedPageBreak/>
        <w:t xml:space="preserve">certyfikatu kończy się w trakcie realizacji umowy Wykonawca zobowiązuje się uzyskać nowy/przedłużyć ważność certyfikatu na czas trwania umowy i </w:t>
      </w:r>
      <w:r w:rsidR="00BA5EAE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17773">
        <w:rPr>
          <w:rStyle w:val="FontStyle34"/>
          <w:rFonts w:asciiTheme="minorHAnsi" w:hAnsiTheme="minorHAnsi" w:cstheme="minorHAnsi"/>
          <w:sz w:val="22"/>
          <w:szCs w:val="22"/>
        </w:rPr>
        <w:t>,</w:t>
      </w:r>
    </w:p>
    <w:p w14:paraId="44D9A1F4" w14:textId="30363F07" w:rsidR="00685627" w:rsidRDefault="00685627" w:rsidP="002F129F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7021ED">
        <w:rPr>
          <w:rStyle w:val="FontStyle34"/>
          <w:rFonts w:asciiTheme="minorHAnsi" w:hAnsiTheme="minorHAnsi" w:cstheme="minorHAnsi"/>
          <w:sz w:val="22"/>
          <w:szCs w:val="22"/>
        </w:rPr>
        <w:t>- w przypadku, gdy Wykonawca nie podsiada certyfikatu zobowiązany jest przedstawić przy każdej dostawie zrębki dokument deklaracji odnośnie odpadów/pozostałości.</w:t>
      </w:r>
    </w:p>
    <w:p w14:paraId="6E99647A" w14:textId="236C6C32" w:rsidR="00FD43AE" w:rsidRPr="00FB31D6" w:rsidRDefault="00514EA7" w:rsidP="00FB31D6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 </w:t>
      </w:r>
      <w:r w:rsidR="00CB1F92">
        <w:rPr>
          <w:rFonts w:ascii="Calibri" w:hAnsi="Calibri" w:cs="Calibri"/>
          <w:sz w:val="22"/>
          <w:szCs w:val="22"/>
        </w:rPr>
        <w:t xml:space="preserve">- </w:t>
      </w:r>
      <w:r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 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87C9602" w14:textId="77777777" w:rsidR="00BC3A36" w:rsidRPr="00DF2A7D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1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>„Oferta”,</w:t>
      </w:r>
    </w:p>
    <w:p w14:paraId="1E93AFA8" w14:textId="7777777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2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umowy + załączniki do umowy (od 1 do </w:t>
      </w:r>
      <w:r>
        <w:rPr>
          <w:rFonts w:ascii="Calibri" w:hAnsi="Calibri" w:cs="Calibri"/>
          <w:sz w:val="22"/>
          <w:szCs w:val="22"/>
        </w:rPr>
        <w:t>4</w:t>
      </w:r>
      <w:r w:rsidRPr="00DF2A7D"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>,</w:t>
      </w:r>
    </w:p>
    <w:p w14:paraId="22C68D36" w14:textId="7777777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</w:t>
      </w:r>
      <w:r>
        <w:rPr>
          <w:rFonts w:ascii="Calibri" w:hAnsi="Calibri" w:cs="Calibri"/>
          <w:sz w:val="22"/>
          <w:szCs w:val="22"/>
        </w:rPr>
        <w:t>3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</w:t>
      </w:r>
      <w:r>
        <w:rPr>
          <w:rFonts w:ascii="Calibri" w:hAnsi="Calibri" w:cs="Calibri"/>
          <w:sz w:val="22"/>
          <w:szCs w:val="22"/>
        </w:rPr>
        <w:t>harmonogramu dostaw biomasy.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05E7376A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zaleca śledzenie na bieżąco na stronie internetowej Zamawiającego zakładki „Przetargi” w celu zapoznania się z ewentualnymi odpowiedziami na zapytania do SIWZ, wyjaśnieniami </w:t>
      </w:r>
      <w:r w:rsidR="002E5C23">
        <w:rPr>
          <w:rFonts w:ascii="Calibri" w:hAnsi="Calibri" w:cs="Calibri"/>
          <w:sz w:val="22"/>
          <w:szCs w:val="22"/>
        </w:rPr>
        <w:t xml:space="preserve">                              </w:t>
      </w:r>
      <w:r w:rsidRPr="00DF2A7D">
        <w:rPr>
          <w:rFonts w:ascii="Calibri" w:hAnsi="Calibri" w:cs="Calibri"/>
          <w:sz w:val="22"/>
          <w:szCs w:val="22"/>
        </w:rPr>
        <w:t>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EC1746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</w:t>
      </w:r>
      <w:r w:rsidR="00EC1746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bCs/>
          <w:sz w:val="22"/>
          <w:szCs w:val="22"/>
        </w:rPr>
        <w:t>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5CDF44AD" w14:textId="77777777" w:rsidR="00FD43AE" w:rsidRDefault="00FD43A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25D2EF14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EC1746">
        <w:rPr>
          <w:rFonts w:ascii="Calibri" w:hAnsi="Calibri" w:cs="Calibri"/>
          <w:sz w:val="22"/>
          <w:szCs w:val="22"/>
        </w:rPr>
        <w:t>Nowy Sącz</w:t>
      </w:r>
      <w:r w:rsidR="0078609D" w:rsidRPr="00EC1746">
        <w:rPr>
          <w:rFonts w:ascii="Calibri" w:hAnsi="Calibri" w:cs="Calibri"/>
          <w:sz w:val="22"/>
          <w:szCs w:val="22"/>
        </w:rPr>
        <w:t>,</w:t>
      </w:r>
      <w:r w:rsidR="004B7001" w:rsidRPr="00EC1746">
        <w:rPr>
          <w:rFonts w:ascii="Calibri" w:hAnsi="Calibri" w:cs="Calibri"/>
          <w:sz w:val="22"/>
          <w:szCs w:val="22"/>
        </w:rPr>
        <w:t xml:space="preserve"> </w:t>
      </w:r>
      <w:r w:rsidR="00D66A92" w:rsidRPr="00EC1746">
        <w:rPr>
          <w:rFonts w:ascii="Calibri" w:hAnsi="Calibri" w:cs="Calibri"/>
          <w:sz w:val="22"/>
          <w:szCs w:val="22"/>
        </w:rPr>
        <w:t>dnia</w:t>
      </w:r>
      <w:r w:rsidR="002B4999" w:rsidRPr="00EC1746">
        <w:rPr>
          <w:rFonts w:ascii="Calibri" w:hAnsi="Calibri" w:cs="Calibri"/>
          <w:sz w:val="22"/>
          <w:szCs w:val="22"/>
        </w:rPr>
        <w:t xml:space="preserve"> </w:t>
      </w:r>
      <w:r w:rsidR="00EC1746" w:rsidRPr="00EC1746">
        <w:rPr>
          <w:rFonts w:ascii="Calibri" w:hAnsi="Calibri" w:cs="Calibri"/>
          <w:sz w:val="22"/>
          <w:szCs w:val="22"/>
        </w:rPr>
        <w:t>8</w:t>
      </w:r>
      <w:r w:rsidR="007852E5" w:rsidRPr="00EC1746">
        <w:rPr>
          <w:rFonts w:ascii="Calibri" w:hAnsi="Calibri" w:cs="Calibri"/>
          <w:sz w:val="22"/>
          <w:szCs w:val="22"/>
        </w:rPr>
        <w:t xml:space="preserve"> </w:t>
      </w:r>
      <w:r w:rsidR="00EC1746" w:rsidRPr="00EC1746">
        <w:rPr>
          <w:rFonts w:ascii="Calibri" w:hAnsi="Calibri" w:cs="Calibri"/>
          <w:sz w:val="22"/>
          <w:szCs w:val="22"/>
        </w:rPr>
        <w:t>listopada</w:t>
      </w:r>
      <w:r w:rsidR="00502A80" w:rsidRPr="00EC1746">
        <w:rPr>
          <w:rFonts w:ascii="Calibri" w:hAnsi="Calibri" w:cs="Calibri"/>
          <w:sz w:val="22"/>
          <w:szCs w:val="22"/>
        </w:rPr>
        <w:t xml:space="preserve"> </w:t>
      </w:r>
      <w:r w:rsidRPr="00EC1746">
        <w:rPr>
          <w:rFonts w:ascii="Calibri" w:hAnsi="Calibri" w:cs="Calibri"/>
          <w:bCs/>
          <w:sz w:val="22"/>
          <w:szCs w:val="22"/>
        </w:rPr>
        <w:t>20</w:t>
      </w:r>
      <w:r w:rsidR="006324E7" w:rsidRPr="00EC1746">
        <w:rPr>
          <w:rFonts w:ascii="Calibri" w:hAnsi="Calibri" w:cs="Calibri"/>
          <w:bCs/>
          <w:sz w:val="22"/>
          <w:szCs w:val="22"/>
        </w:rPr>
        <w:t>2</w:t>
      </w:r>
      <w:r w:rsidR="002E5C23" w:rsidRPr="00EC1746">
        <w:rPr>
          <w:rFonts w:ascii="Calibri" w:hAnsi="Calibri" w:cs="Calibri"/>
          <w:bCs/>
          <w:sz w:val="22"/>
          <w:szCs w:val="22"/>
        </w:rPr>
        <w:t>3</w:t>
      </w:r>
      <w:r w:rsidRPr="00EC1746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BD92F8" w14:textId="77777777" w:rsidR="009C1A5A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694EEEE" w14:textId="32E1A007" w:rsidR="00EB7961" w:rsidRPr="00DF2A7D" w:rsidRDefault="009C1A5A" w:rsidP="009C1A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0FB87809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C1A5A">
        <w:rPr>
          <w:rFonts w:ascii="Calibri" w:hAnsi="Calibri" w:cs="Calibri"/>
          <w:b/>
          <w:bCs/>
          <w:sz w:val="22"/>
          <w:szCs w:val="22"/>
        </w:rPr>
        <w:tab/>
      </w:r>
    </w:p>
    <w:sectPr w:rsidR="000338EF" w:rsidRPr="00DF2A7D" w:rsidSect="00F46060">
      <w:footerReference w:type="default" r:id="rId13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CA278" w14:textId="77777777" w:rsidR="004E3790" w:rsidRDefault="004E3790" w:rsidP="0025209F">
      <w:r>
        <w:separator/>
      </w:r>
    </w:p>
  </w:endnote>
  <w:endnote w:type="continuationSeparator" w:id="0">
    <w:p w14:paraId="1EA91473" w14:textId="77777777" w:rsidR="004E3790" w:rsidRDefault="004E3790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1640D" w14:textId="77777777" w:rsidR="004E3790" w:rsidRDefault="004E3790" w:rsidP="0025209F">
      <w:r>
        <w:separator/>
      </w:r>
    </w:p>
  </w:footnote>
  <w:footnote w:type="continuationSeparator" w:id="0">
    <w:p w14:paraId="3B0F8366" w14:textId="77777777" w:rsidR="004E3790" w:rsidRDefault="004E3790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62899">
    <w:abstractNumId w:val="11"/>
  </w:num>
  <w:num w:numId="2" w16cid:durableId="150148514">
    <w:abstractNumId w:val="9"/>
  </w:num>
  <w:num w:numId="3" w16cid:durableId="382558440">
    <w:abstractNumId w:val="17"/>
  </w:num>
  <w:num w:numId="4" w16cid:durableId="1284533940">
    <w:abstractNumId w:val="7"/>
  </w:num>
  <w:num w:numId="5" w16cid:durableId="2117744896">
    <w:abstractNumId w:val="19"/>
  </w:num>
  <w:num w:numId="6" w16cid:durableId="1818303940">
    <w:abstractNumId w:val="5"/>
  </w:num>
  <w:num w:numId="7" w16cid:durableId="1449281237">
    <w:abstractNumId w:val="6"/>
  </w:num>
  <w:num w:numId="8" w16cid:durableId="184053714">
    <w:abstractNumId w:val="8"/>
  </w:num>
  <w:num w:numId="9" w16cid:durableId="1361201146">
    <w:abstractNumId w:val="18"/>
  </w:num>
  <w:num w:numId="10" w16cid:durableId="1110514935">
    <w:abstractNumId w:val="15"/>
  </w:num>
  <w:num w:numId="11" w16cid:durableId="657072001">
    <w:abstractNumId w:val="3"/>
  </w:num>
  <w:num w:numId="12" w16cid:durableId="1549876278">
    <w:abstractNumId w:val="14"/>
  </w:num>
  <w:num w:numId="13" w16cid:durableId="1500458933">
    <w:abstractNumId w:val="2"/>
  </w:num>
  <w:num w:numId="14" w16cid:durableId="514198525">
    <w:abstractNumId w:val="10"/>
  </w:num>
  <w:num w:numId="15" w16cid:durableId="110457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84456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21357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56452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3652"/>
    <w:rsid w:val="00017697"/>
    <w:rsid w:val="000218AE"/>
    <w:rsid w:val="00025F1D"/>
    <w:rsid w:val="000338EF"/>
    <w:rsid w:val="000405B8"/>
    <w:rsid w:val="00042D4B"/>
    <w:rsid w:val="00045205"/>
    <w:rsid w:val="00050A9C"/>
    <w:rsid w:val="00051658"/>
    <w:rsid w:val="00064BF4"/>
    <w:rsid w:val="000674C6"/>
    <w:rsid w:val="0007381E"/>
    <w:rsid w:val="00074137"/>
    <w:rsid w:val="00075040"/>
    <w:rsid w:val="00075EE4"/>
    <w:rsid w:val="00080FEB"/>
    <w:rsid w:val="00085B7F"/>
    <w:rsid w:val="00093EC1"/>
    <w:rsid w:val="0009560C"/>
    <w:rsid w:val="00095665"/>
    <w:rsid w:val="000A101B"/>
    <w:rsid w:val="000A2CDE"/>
    <w:rsid w:val="000A58E5"/>
    <w:rsid w:val="000B0140"/>
    <w:rsid w:val="000B0912"/>
    <w:rsid w:val="000D3336"/>
    <w:rsid w:val="000D4371"/>
    <w:rsid w:val="000E04D1"/>
    <w:rsid w:val="000E0CD4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18E1"/>
    <w:rsid w:val="00165D67"/>
    <w:rsid w:val="001724DB"/>
    <w:rsid w:val="0017451A"/>
    <w:rsid w:val="00175CBD"/>
    <w:rsid w:val="00175FD1"/>
    <w:rsid w:val="00193542"/>
    <w:rsid w:val="00193727"/>
    <w:rsid w:val="0019652D"/>
    <w:rsid w:val="00197DC0"/>
    <w:rsid w:val="001A1B01"/>
    <w:rsid w:val="001A31D6"/>
    <w:rsid w:val="001B06EF"/>
    <w:rsid w:val="001C0000"/>
    <w:rsid w:val="001C5AC7"/>
    <w:rsid w:val="001D1F0A"/>
    <w:rsid w:val="001D1F16"/>
    <w:rsid w:val="001D58B3"/>
    <w:rsid w:val="001D73B9"/>
    <w:rsid w:val="001E335B"/>
    <w:rsid w:val="001E3EAC"/>
    <w:rsid w:val="001E40DE"/>
    <w:rsid w:val="001E4B0B"/>
    <w:rsid w:val="001E6B32"/>
    <w:rsid w:val="001F77BB"/>
    <w:rsid w:val="00200FCB"/>
    <w:rsid w:val="00207471"/>
    <w:rsid w:val="00210459"/>
    <w:rsid w:val="00211FD0"/>
    <w:rsid w:val="002202AB"/>
    <w:rsid w:val="0022677E"/>
    <w:rsid w:val="00232EE8"/>
    <w:rsid w:val="002364B7"/>
    <w:rsid w:val="00241009"/>
    <w:rsid w:val="00241784"/>
    <w:rsid w:val="002462AF"/>
    <w:rsid w:val="0025209F"/>
    <w:rsid w:val="0025778A"/>
    <w:rsid w:val="002627B3"/>
    <w:rsid w:val="00265854"/>
    <w:rsid w:val="002701EF"/>
    <w:rsid w:val="00270CA6"/>
    <w:rsid w:val="00273B83"/>
    <w:rsid w:val="00275185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D0D43"/>
    <w:rsid w:val="002E5C23"/>
    <w:rsid w:val="002F0F10"/>
    <w:rsid w:val="002F129F"/>
    <w:rsid w:val="002F37D7"/>
    <w:rsid w:val="002F79EB"/>
    <w:rsid w:val="00302D20"/>
    <w:rsid w:val="003050A4"/>
    <w:rsid w:val="003105F7"/>
    <w:rsid w:val="00321CF5"/>
    <w:rsid w:val="0032476D"/>
    <w:rsid w:val="00325FA0"/>
    <w:rsid w:val="00333AD9"/>
    <w:rsid w:val="00337E85"/>
    <w:rsid w:val="00340996"/>
    <w:rsid w:val="00343E86"/>
    <w:rsid w:val="00344851"/>
    <w:rsid w:val="003454E8"/>
    <w:rsid w:val="00345818"/>
    <w:rsid w:val="003541A5"/>
    <w:rsid w:val="003633E6"/>
    <w:rsid w:val="00380BDD"/>
    <w:rsid w:val="00383B54"/>
    <w:rsid w:val="00384BA9"/>
    <w:rsid w:val="00386ACA"/>
    <w:rsid w:val="00387B76"/>
    <w:rsid w:val="003960F3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D4CC9"/>
    <w:rsid w:val="003D5289"/>
    <w:rsid w:val="003F0286"/>
    <w:rsid w:val="003F22DE"/>
    <w:rsid w:val="004162D8"/>
    <w:rsid w:val="00416D49"/>
    <w:rsid w:val="004179B3"/>
    <w:rsid w:val="00424B15"/>
    <w:rsid w:val="00426FD8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70B"/>
    <w:rsid w:val="004C1A94"/>
    <w:rsid w:val="004C3F9A"/>
    <w:rsid w:val="004E2926"/>
    <w:rsid w:val="004E3790"/>
    <w:rsid w:val="004E4505"/>
    <w:rsid w:val="004E7790"/>
    <w:rsid w:val="00501764"/>
    <w:rsid w:val="00502A80"/>
    <w:rsid w:val="00510347"/>
    <w:rsid w:val="005130D3"/>
    <w:rsid w:val="00514EA7"/>
    <w:rsid w:val="005211CA"/>
    <w:rsid w:val="005271DE"/>
    <w:rsid w:val="005351E0"/>
    <w:rsid w:val="00536995"/>
    <w:rsid w:val="00543E72"/>
    <w:rsid w:val="005562F3"/>
    <w:rsid w:val="00570031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E76B6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F0F"/>
    <w:rsid w:val="00625476"/>
    <w:rsid w:val="006324E7"/>
    <w:rsid w:val="00634269"/>
    <w:rsid w:val="006346D0"/>
    <w:rsid w:val="00635C0B"/>
    <w:rsid w:val="00641685"/>
    <w:rsid w:val="00647457"/>
    <w:rsid w:val="0064784D"/>
    <w:rsid w:val="00651C49"/>
    <w:rsid w:val="00656A8E"/>
    <w:rsid w:val="006571AD"/>
    <w:rsid w:val="00662BAB"/>
    <w:rsid w:val="006713BA"/>
    <w:rsid w:val="00685627"/>
    <w:rsid w:val="00692CF7"/>
    <w:rsid w:val="00697C2E"/>
    <w:rsid w:val="006B0D96"/>
    <w:rsid w:val="006C6D8C"/>
    <w:rsid w:val="006D4F74"/>
    <w:rsid w:val="006D54B5"/>
    <w:rsid w:val="006D631E"/>
    <w:rsid w:val="006D74F3"/>
    <w:rsid w:val="006D7651"/>
    <w:rsid w:val="006E132B"/>
    <w:rsid w:val="006E544B"/>
    <w:rsid w:val="006E5B50"/>
    <w:rsid w:val="006E7408"/>
    <w:rsid w:val="006F017C"/>
    <w:rsid w:val="006F15FB"/>
    <w:rsid w:val="00700A94"/>
    <w:rsid w:val="007021ED"/>
    <w:rsid w:val="00712EAD"/>
    <w:rsid w:val="00714F0E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6582"/>
    <w:rsid w:val="00784595"/>
    <w:rsid w:val="007852E5"/>
    <w:rsid w:val="0078609D"/>
    <w:rsid w:val="0079257F"/>
    <w:rsid w:val="007A1E75"/>
    <w:rsid w:val="007B4EB6"/>
    <w:rsid w:val="007C1DE6"/>
    <w:rsid w:val="007D0D2D"/>
    <w:rsid w:val="007D35B7"/>
    <w:rsid w:val="007E112F"/>
    <w:rsid w:val="007E597D"/>
    <w:rsid w:val="007E7001"/>
    <w:rsid w:val="007E7590"/>
    <w:rsid w:val="007F4958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81AF3"/>
    <w:rsid w:val="00891419"/>
    <w:rsid w:val="0089298E"/>
    <w:rsid w:val="00893452"/>
    <w:rsid w:val="008936F8"/>
    <w:rsid w:val="008A2E6F"/>
    <w:rsid w:val="008A5ED7"/>
    <w:rsid w:val="008B1DA3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36B0F"/>
    <w:rsid w:val="00940DC1"/>
    <w:rsid w:val="009438C1"/>
    <w:rsid w:val="009439AD"/>
    <w:rsid w:val="00944886"/>
    <w:rsid w:val="0095236D"/>
    <w:rsid w:val="00952498"/>
    <w:rsid w:val="00954193"/>
    <w:rsid w:val="0095592E"/>
    <w:rsid w:val="00956639"/>
    <w:rsid w:val="00960769"/>
    <w:rsid w:val="009643D5"/>
    <w:rsid w:val="009663FC"/>
    <w:rsid w:val="009676DD"/>
    <w:rsid w:val="009702BD"/>
    <w:rsid w:val="009722E7"/>
    <w:rsid w:val="009767DC"/>
    <w:rsid w:val="0098082B"/>
    <w:rsid w:val="009A44D5"/>
    <w:rsid w:val="009C1A5A"/>
    <w:rsid w:val="009C4C39"/>
    <w:rsid w:val="009D48EF"/>
    <w:rsid w:val="009D5701"/>
    <w:rsid w:val="009E5D7C"/>
    <w:rsid w:val="009F2033"/>
    <w:rsid w:val="00A0127A"/>
    <w:rsid w:val="00A14995"/>
    <w:rsid w:val="00A17CA3"/>
    <w:rsid w:val="00A2013F"/>
    <w:rsid w:val="00A26A06"/>
    <w:rsid w:val="00A308A9"/>
    <w:rsid w:val="00A40E1B"/>
    <w:rsid w:val="00A4138A"/>
    <w:rsid w:val="00A41D8E"/>
    <w:rsid w:val="00A45BAA"/>
    <w:rsid w:val="00A510BA"/>
    <w:rsid w:val="00A55CAE"/>
    <w:rsid w:val="00A612A5"/>
    <w:rsid w:val="00A81097"/>
    <w:rsid w:val="00A84C7E"/>
    <w:rsid w:val="00AB0E2F"/>
    <w:rsid w:val="00AB12C6"/>
    <w:rsid w:val="00AB5223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3D31"/>
    <w:rsid w:val="00B3593B"/>
    <w:rsid w:val="00B4043F"/>
    <w:rsid w:val="00B4463D"/>
    <w:rsid w:val="00B57481"/>
    <w:rsid w:val="00B60861"/>
    <w:rsid w:val="00B6390C"/>
    <w:rsid w:val="00B7286D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B2118"/>
    <w:rsid w:val="00BC2ADB"/>
    <w:rsid w:val="00BC3A36"/>
    <w:rsid w:val="00BC521D"/>
    <w:rsid w:val="00BD0907"/>
    <w:rsid w:val="00BD2908"/>
    <w:rsid w:val="00BE4388"/>
    <w:rsid w:val="00BF0241"/>
    <w:rsid w:val="00C06F38"/>
    <w:rsid w:val="00C11601"/>
    <w:rsid w:val="00C15355"/>
    <w:rsid w:val="00C24BFD"/>
    <w:rsid w:val="00C25AFF"/>
    <w:rsid w:val="00C35464"/>
    <w:rsid w:val="00C3737F"/>
    <w:rsid w:val="00C569AC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0EA8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CE5D7B"/>
    <w:rsid w:val="00D03094"/>
    <w:rsid w:val="00D0545A"/>
    <w:rsid w:val="00D104B2"/>
    <w:rsid w:val="00D15045"/>
    <w:rsid w:val="00D17773"/>
    <w:rsid w:val="00D26787"/>
    <w:rsid w:val="00D30181"/>
    <w:rsid w:val="00D33E4D"/>
    <w:rsid w:val="00D34DB1"/>
    <w:rsid w:val="00D45BEC"/>
    <w:rsid w:val="00D66A92"/>
    <w:rsid w:val="00D751DA"/>
    <w:rsid w:val="00D80D9D"/>
    <w:rsid w:val="00D81B10"/>
    <w:rsid w:val="00D9393D"/>
    <w:rsid w:val="00D93A79"/>
    <w:rsid w:val="00D93ABD"/>
    <w:rsid w:val="00DA106A"/>
    <w:rsid w:val="00DA5CAF"/>
    <w:rsid w:val="00DB5959"/>
    <w:rsid w:val="00DC23EF"/>
    <w:rsid w:val="00DC68A9"/>
    <w:rsid w:val="00DD2A73"/>
    <w:rsid w:val="00DE53B0"/>
    <w:rsid w:val="00DE6D29"/>
    <w:rsid w:val="00DE6F11"/>
    <w:rsid w:val="00DF086B"/>
    <w:rsid w:val="00DF2A7D"/>
    <w:rsid w:val="00DF7A67"/>
    <w:rsid w:val="00E006B7"/>
    <w:rsid w:val="00E0154C"/>
    <w:rsid w:val="00E07638"/>
    <w:rsid w:val="00E10712"/>
    <w:rsid w:val="00E11DED"/>
    <w:rsid w:val="00E12FEB"/>
    <w:rsid w:val="00E14282"/>
    <w:rsid w:val="00E145AC"/>
    <w:rsid w:val="00E15737"/>
    <w:rsid w:val="00E1673C"/>
    <w:rsid w:val="00E24E8E"/>
    <w:rsid w:val="00E465C2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84DA8"/>
    <w:rsid w:val="00E92D74"/>
    <w:rsid w:val="00EA7262"/>
    <w:rsid w:val="00EB1774"/>
    <w:rsid w:val="00EB31C9"/>
    <w:rsid w:val="00EB3516"/>
    <w:rsid w:val="00EB7961"/>
    <w:rsid w:val="00EB7BBB"/>
    <w:rsid w:val="00EC1746"/>
    <w:rsid w:val="00EC2F6E"/>
    <w:rsid w:val="00EE0483"/>
    <w:rsid w:val="00EE37BD"/>
    <w:rsid w:val="00EE5133"/>
    <w:rsid w:val="00EE7C71"/>
    <w:rsid w:val="00EF0053"/>
    <w:rsid w:val="00EF3F9D"/>
    <w:rsid w:val="00EF512F"/>
    <w:rsid w:val="00F00001"/>
    <w:rsid w:val="00F10D36"/>
    <w:rsid w:val="00F143BF"/>
    <w:rsid w:val="00F34991"/>
    <w:rsid w:val="00F35A28"/>
    <w:rsid w:val="00F42C0A"/>
    <w:rsid w:val="00F46060"/>
    <w:rsid w:val="00F56274"/>
    <w:rsid w:val="00F63AB8"/>
    <w:rsid w:val="00F656B4"/>
    <w:rsid w:val="00F662A9"/>
    <w:rsid w:val="00F70316"/>
    <w:rsid w:val="00F72156"/>
    <w:rsid w:val="00F87C1A"/>
    <w:rsid w:val="00FA12D5"/>
    <w:rsid w:val="00FA2647"/>
    <w:rsid w:val="00FA328C"/>
    <w:rsid w:val="00FA5581"/>
    <w:rsid w:val="00FA5651"/>
    <w:rsid w:val="00FB1D58"/>
    <w:rsid w:val="00FB31D6"/>
    <w:rsid w:val="00FB3283"/>
    <w:rsid w:val="00FC47FF"/>
    <w:rsid w:val="00FC5EC1"/>
    <w:rsid w:val="00FC6389"/>
    <w:rsid w:val="00FD4201"/>
    <w:rsid w:val="00FD43AE"/>
    <w:rsid w:val="00FE208B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244FD-1396-45CC-97F2-BC7E32A6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2008</TotalTime>
  <Pages>6</Pages>
  <Words>2588</Words>
  <Characters>15529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a.baba</cp:lastModifiedBy>
  <cp:revision>321</cp:revision>
  <cp:lastPrinted>2023-08-23T05:29:00Z</cp:lastPrinted>
  <dcterms:created xsi:type="dcterms:W3CDTF">2019-04-24T12:39:00Z</dcterms:created>
  <dcterms:modified xsi:type="dcterms:W3CDTF">2023-11-07T09:22:00Z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