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085DF379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29AB60F1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o.o. w Nowym Sączu,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32D25E5D" w14:textId="53B63355" w:rsid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5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0BA729CF" w:rsidR="00CB68C9" w:rsidRP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6497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EA6497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ZP.60.DWC.</w:t>
      </w:r>
      <w:r w:rsidR="00DE17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EA6497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EA6497" w:rsidRPr="00EA6497">
        <w:rPr>
          <w:rFonts w:ascii="Calibri" w:hAnsi="Calibri" w:cs="Calibri"/>
          <w:b/>
          <w:sz w:val="22"/>
          <w:szCs w:val="22"/>
        </w:rPr>
        <w:t xml:space="preserve">„Dostawę </w:t>
      </w:r>
      <w:r w:rsidR="007935B9">
        <w:rPr>
          <w:rFonts w:ascii="Calibri" w:hAnsi="Calibri" w:cs="Calibri"/>
          <w:b/>
          <w:sz w:val="22"/>
          <w:szCs w:val="22"/>
        </w:rPr>
        <w:t xml:space="preserve">części </w:t>
      </w:r>
      <w:r w:rsidR="00DE177C">
        <w:rPr>
          <w:rFonts w:ascii="Calibri" w:hAnsi="Calibri" w:cs="Calibri"/>
          <w:b/>
          <w:sz w:val="22"/>
          <w:szCs w:val="22"/>
        </w:rPr>
        <w:t>zamiennych do rusztu Rtsnc 1,8/4,5</w:t>
      </w:r>
      <w:r w:rsidR="00EA6497" w:rsidRPr="00EA6497">
        <w:rPr>
          <w:rFonts w:ascii="Calibri" w:hAnsi="Calibri" w:cs="Calibri"/>
          <w:b/>
          <w:sz w:val="22"/>
          <w:szCs w:val="22"/>
        </w:rPr>
        <w:t>”</w:t>
      </w:r>
      <w:r w:rsidRPr="00EA64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A6497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="005A194F" w:rsidRPr="00EA6497">
        <w:rPr>
          <w:rFonts w:asciiTheme="minorHAnsi" w:hAnsiTheme="minorHAnsi" w:cstheme="minorHAnsi"/>
          <w:sz w:val="22"/>
          <w:szCs w:val="22"/>
        </w:rPr>
        <w:t>przetargu</w:t>
      </w:r>
      <w:r w:rsid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1F2497" w:rsidRPr="00EA6497">
        <w:rPr>
          <w:rFonts w:asciiTheme="minorHAnsi" w:hAnsiTheme="minorHAnsi" w:cstheme="minorHAnsi"/>
          <w:sz w:val="22"/>
          <w:szCs w:val="22"/>
        </w:rPr>
        <w:t>nieograniczonego</w:t>
      </w:r>
      <w:r w:rsidRPr="00EA6497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5778147">
    <w:abstractNumId w:val="0"/>
  </w:num>
  <w:num w:numId="2" w16cid:durableId="364869837">
    <w:abstractNumId w:val="2"/>
  </w:num>
  <w:num w:numId="3" w16cid:durableId="1314606142">
    <w:abstractNumId w:val="1"/>
  </w:num>
  <w:num w:numId="4" w16cid:durableId="112539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C22A2"/>
    <w:rsid w:val="001B5121"/>
    <w:rsid w:val="001F2497"/>
    <w:rsid w:val="002A4124"/>
    <w:rsid w:val="002A56F7"/>
    <w:rsid w:val="003C0835"/>
    <w:rsid w:val="00450E42"/>
    <w:rsid w:val="004E70D3"/>
    <w:rsid w:val="005A194F"/>
    <w:rsid w:val="005F70A0"/>
    <w:rsid w:val="00695F39"/>
    <w:rsid w:val="006D67C5"/>
    <w:rsid w:val="0074018E"/>
    <w:rsid w:val="007935B9"/>
    <w:rsid w:val="0093336D"/>
    <w:rsid w:val="009F41CF"/>
    <w:rsid w:val="00A42D27"/>
    <w:rsid w:val="00BF7E1E"/>
    <w:rsid w:val="00CB68C9"/>
    <w:rsid w:val="00DE177C"/>
    <w:rsid w:val="00E27407"/>
    <w:rsid w:val="00EA649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49</cp:revision>
  <cp:lastPrinted>2019-07-03T08:50:00Z</cp:lastPrinted>
  <dcterms:created xsi:type="dcterms:W3CDTF">2018-06-01T11:37:00Z</dcterms:created>
  <dcterms:modified xsi:type="dcterms:W3CDTF">2023-06-01T11:29:00Z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