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0FEE0D57" w:rsidR="000338EF" w:rsidRPr="00C266E2" w:rsidRDefault="004E4505" w:rsidP="004E4505">
      <w:pPr>
        <w:spacing w:line="253" w:lineRule="auto"/>
        <w:jc w:val="both"/>
        <w:rPr>
          <w:rFonts w:asciiTheme="minorHAnsi" w:hAnsiTheme="minorHAns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C266E2">
        <w:rPr>
          <w:rFonts w:ascii="Calibri" w:hAnsi="Calibri" w:cs="Calibri"/>
          <w:sz w:val="22"/>
          <w:szCs w:val="22"/>
        </w:rPr>
        <w:tab/>
      </w:r>
      <w:r w:rsidR="00B60861" w:rsidRPr="00C266E2">
        <w:rPr>
          <w:rFonts w:ascii="Calibri" w:hAnsi="Calibri" w:cs="Calibri"/>
          <w:sz w:val="22"/>
          <w:szCs w:val="22"/>
        </w:rPr>
        <w:t>S</w:t>
      </w:r>
      <w:r w:rsidR="000338EF" w:rsidRPr="00C266E2">
        <w:rPr>
          <w:rFonts w:ascii="Calibri" w:hAnsi="Calibri" w:cs="Calibri"/>
          <w:sz w:val="22"/>
          <w:szCs w:val="22"/>
        </w:rPr>
        <w:t>praw</w:t>
      </w:r>
      <w:r w:rsidR="00B60861" w:rsidRPr="00C266E2">
        <w:rPr>
          <w:rFonts w:ascii="Calibri" w:hAnsi="Calibri" w:cs="Calibri"/>
          <w:sz w:val="22"/>
          <w:szCs w:val="22"/>
        </w:rPr>
        <w:t>a</w:t>
      </w:r>
      <w:r w:rsidR="000338EF" w:rsidRPr="00C266E2">
        <w:rPr>
          <w:rFonts w:ascii="Calibri" w:hAnsi="Calibri" w:cs="Calibri"/>
          <w:sz w:val="22"/>
          <w:szCs w:val="22"/>
        </w:rPr>
        <w:t>:</w:t>
      </w:r>
      <w:r w:rsidR="00C266E2">
        <w:rPr>
          <w:rFonts w:ascii="Calibri" w:hAnsi="Calibri" w:cs="Calibri"/>
          <w:sz w:val="22"/>
          <w:szCs w:val="22"/>
        </w:rPr>
        <w:t xml:space="preserve"> </w:t>
      </w:r>
      <w:r w:rsidR="00C266E2" w:rsidRPr="00C266E2">
        <w:rPr>
          <w:rFonts w:asciiTheme="minorHAnsi" w:hAnsiTheme="minorHAnsi"/>
          <w:b/>
          <w:bCs/>
          <w:sz w:val="22"/>
          <w:szCs w:val="22"/>
        </w:rPr>
        <w:t>ZP.60.DES.</w:t>
      </w:r>
      <w:r w:rsidR="005458A2">
        <w:rPr>
          <w:rFonts w:asciiTheme="minorHAnsi" w:hAnsiTheme="minorHAnsi"/>
          <w:b/>
          <w:bCs/>
          <w:sz w:val="22"/>
          <w:szCs w:val="22"/>
        </w:rPr>
        <w:t>4</w:t>
      </w:r>
      <w:r w:rsidR="00C266E2" w:rsidRPr="00C266E2">
        <w:rPr>
          <w:rFonts w:asciiTheme="minorHAnsi" w:hAnsiTheme="minorHAnsi"/>
          <w:b/>
          <w:bCs/>
          <w:sz w:val="22"/>
          <w:szCs w:val="22"/>
        </w:rPr>
        <w:t>.2023</w:t>
      </w:r>
      <w:r w:rsidR="000338EF" w:rsidRPr="00C266E2">
        <w:rPr>
          <w:rFonts w:asciiTheme="minorHAnsi" w:hAnsiTheme="minorHAns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30F9A090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  <w:r w:rsidR="00C45B19">
        <w:rPr>
          <w:rFonts w:ascii="Calibri" w:hAnsi="Calibri" w:cs="Calibri"/>
          <w:sz w:val="22"/>
          <w:szCs w:val="22"/>
        </w:rPr>
        <w:t xml:space="preserve"> </w:t>
      </w:r>
      <w:r w:rsidR="00C45B19">
        <w:rPr>
          <w:rFonts w:ascii="Calibri" w:hAnsi="Calibri" w:cs="Calibri"/>
          <w:color w:val="FF0000"/>
          <w:sz w:val="22"/>
          <w:szCs w:val="22"/>
        </w:rPr>
        <w:t>PO MODYFIKACJI Z DN. 29.08.2023 r.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56D562DF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bookmarkStart w:id="0" w:name="_Hlk143159428"/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4466CB">
        <w:rPr>
          <w:rFonts w:ascii="Calibri" w:hAnsi="Calibri" w:cs="Calibri"/>
          <w:b/>
          <w:bCs/>
          <w:sz w:val="22"/>
          <w:szCs w:val="22"/>
        </w:rPr>
        <w:t>„</w:t>
      </w:r>
      <w:r w:rsidR="004466CB" w:rsidRPr="004466CB">
        <w:rPr>
          <w:rFonts w:ascii="Calibri" w:hAnsi="Calibri" w:cs="Calibri"/>
          <w:b/>
          <w:sz w:val="22"/>
          <w:szCs w:val="22"/>
        </w:rPr>
        <w:t>Zakup energii elektrycznej do obiektów należących do MPEC Sp. z o.o. w Nowym Sączu</w:t>
      </w:r>
      <w:r w:rsidR="003A6438" w:rsidRPr="004466CB">
        <w:rPr>
          <w:rFonts w:ascii="Calibri" w:hAnsi="Calibri" w:cs="Calibri"/>
          <w:b/>
          <w:sz w:val="22"/>
          <w:szCs w:val="22"/>
        </w:rPr>
        <w:t>”</w:t>
      </w:r>
    </w:p>
    <w:bookmarkEnd w:id="0"/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1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1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4466CB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4466CB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04995A68" w:rsidR="004E7790" w:rsidRPr="009F205A" w:rsidRDefault="00625476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466CB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bookmarkStart w:id="2" w:name="_Hlk143159457"/>
      <w:bookmarkStart w:id="3" w:name="_Hlk53052103"/>
      <w:r w:rsidR="004466CB">
        <w:rPr>
          <w:rFonts w:ascii="Calibri" w:hAnsi="Calibri" w:cs="Calibri"/>
          <w:b/>
          <w:bCs/>
          <w:sz w:val="22"/>
          <w:szCs w:val="22"/>
        </w:rPr>
        <w:t xml:space="preserve">dostawa energii elektrycznej o łącznym szacowanym wolumenie </w:t>
      </w:r>
      <w:r w:rsidR="00047324" w:rsidRPr="00CA3824">
        <w:rPr>
          <w:rFonts w:ascii="Calibri" w:hAnsi="Calibri" w:cs="Calibri"/>
          <w:b/>
          <w:bCs/>
          <w:sz w:val="22"/>
          <w:szCs w:val="22"/>
        </w:rPr>
        <w:t>3</w:t>
      </w:r>
      <w:r w:rsidR="00763AD7">
        <w:rPr>
          <w:rFonts w:ascii="Calibri" w:hAnsi="Calibri" w:cs="Calibri"/>
          <w:b/>
          <w:bCs/>
          <w:sz w:val="22"/>
          <w:szCs w:val="22"/>
        </w:rPr>
        <w:t> 191 721</w:t>
      </w:r>
      <w:r w:rsidR="004466CB" w:rsidRPr="00CA3824">
        <w:rPr>
          <w:rFonts w:ascii="Calibri" w:hAnsi="Calibri" w:cs="Calibri"/>
          <w:b/>
          <w:bCs/>
          <w:sz w:val="22"/>
          <w:szCs w:val="22"/>
        </w:rPr>
        <w:t xml:space="preserve"> kWh</w:t>
      </w:r>
      <w:r w:rsidR="00047324" w:rsidRPr="00CA382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466CB" w:rsidRPr="00CA3824">
        <w:rPr>
          <w:rFonts w:ascii="Calibri" w:hAnsi="Calibri" w:cs="Calibri"/>
          <w:b/>
          <w:bCs/>
          <w:sz w:val="22"/>
          <w:szCs w:val="22"/>
        </w:rPr>
        <w:t>w okresie od  1 stycznia 2024 r. do 31 grudnia 2024 r.</w:t>
      </w:r>
      <w:bookmarkEnd w:id="2"/>
      <w:r w:rsidR="00CA3824" w:rsidRPr="00CA382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F205A" w:rsidRPr="00CA3824">
        <w:rPr>
          <w:rFonts w:ascii="Calibri" w:hAnsi="Calibri" w:cs="Calibri"/>
          <w:sz w:val="22"/>
          <w:szCs w:val="22"/>
        </w:rPr>
        <w:t xml:space="preserve">opis i zakres zamówienia określono </w:t>
      </w:r>
      <w:r w:rsidR="00762081">
        <w:rPr>
          <w:rFonts w:ascii="Calibri" w:hAnsi="Calibri" w:cs="Calibri"/>
          <w:sz w:val="22"/>
          <w:szCs w:val="22"/>
        </w:rPr>
        <w:br/>
      </w:r>
      <w:r w:rsidR="009F205A" w:rsidRPr="00CA3824">
        <w:rPr>
          <w:rFonts w:ascii="Calibri" w:hAnsi="Calibri" w:cs="Calibri"/>
          <w:sz w:val="22"/>
          <w:szCs w:val="22"/>
        </w:rPr>
        <w:t>w Załączniku nr</w:t>
      </w:r>
      <w:r w:rsidR="00047324" w:rsidRPr="00CA3824">
        <w:rPr>
          <w:rFonts w:ascii="Calibri" w:hAnsi="Calibri" w:cs="Calibri"/>
          <w:sz w:val="22"/>
          <w:szCs w:val="22"/>
        </w:rPr>
        <w:t xml:space="preserve"> 1 do Specyfikacji.</w:t>
      </w:r>
    </w:p>
    <w:bookmarkEnd w:id="3"/>
    <w:p w14:paraId="4F57F057" w14:textId="5E9BA53D" w:rsidR="009F205A" w:rsidRDefault="00047324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Szacowana wielkość energii w rozbiciu na grupy taryfowe:</w:t>
      </w:r>
    </w:p>
    <w:p w14:paraId="012E2B67" w14:textId="0C5CAAA0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47324">
        <w:rPr>
          <w:rFonts w:ascii="Calibri" w:hAnsi="Calibri" w:cs="Calibri"/>
          <w:b/>
          <w:bCs/>
          <w:sz w:val="22"/>
          <w:szCs w:val="22"/>
        </w:rPr>
        <w:t xml:space="preserve">grupa taryfowa </w:t>
      </w:r>
      <w:r>
        <w:rPr>
          <w:rFonts w:ascii="Calibri" w:hAnsi="Calibri" w:cs="Calibri"/>
          <w:b/>
          <w:bCs/>
          <w:sz w:val="22"/>
          <w:szCs w:val="22"/>
        </w:rPr>
        <w:t>B23 – 2</w:t>
      </w:r>
      <w:r w:rsidR="00763AD7">
        <w:rPr>
          <w:rFonts w:ascii="Calibri" w:hAnsi="Calibri" w:cs="Calibri"/>
          <w:b/>
          <w:bCs/>
          <w:sz w:val="22"/>
          <w:szCs w:val="22"/>
        </w:rPr>
        <w:t> 104 818</w:t>
      </w:r>
      <w:r>
        <w:rPr>
          <w:rFonts w:ascii="Calibri" w:hAnsi="Calibri" w:cs="Calibri"/>
          <w:b/>
          <w:bCs/>
          <w:sz w:val="22"/>
          <w:szCs w:val="22"/>
        </w:rPr>
        <w:t xml:space="preserve"> kWh </w:t>
      </w:r>
    </w:p>
    <w:p w14:paraId="1E89D519" w14:textId="07CA3568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grupa taryfowa C12a – 677 081 kWh</w:t>
      </w:r>
    </w:p>
    <w:p w14:paraId="11DF6532" w14:textId="736F7E57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grupa taryfowa C22a – 2 200 kWh </w:t>
      </w:r>
    </w:p>
    <w:p w14:paraId="15A673C4" w14:textId="174ECC37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grupa taryfowa C22B – 407 622 kWh </w:t>
      </w:r>
    </w:p>
    <w:p w14:paraId="27DA3474" w14:textId="6E13AB49" w:rsidR="00047324" w:rsidRPr="00047324" w:rsidRDefault="00047324" w:rsidP="00047324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kern w:val="0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Zamawiający zastrzega, że minimalna ilość szacunkowego zużycia w punktach poboru wyszczególnionych w Załączniku nr 1 nie będzie mniejsza </w:t>
      </w:r>
      <w:r w:rsidRPr="00763AD7">
        <w:rPr>
          <w:rFonts w:ascii="Calibri" w:hAnsi="Calibri" w:cs="Calibri"/>
          <w:sz w:val="22"/>
          <w:szCs w:val="22"/>
        </w:rPr>
        <w:t>niż 60%,</w:t>
      </w:r>
      <w:r>
        <w:rPr>
          <w:rFonts w:ascii="Calibri" w:hAnsi="Calibri" w:cs="Calibri"/>
          <w:sz w:val="22"/>
          <w:szCs w:val="22"/>
        </w:rPr>
        <w:t xml:space="preserve"> z zastrzeżeniem iż, z przyczyn niezależnych od Zamawiającego, </w:t>
      </w:r>
      <w:r>
        <w:rPr>
          <w:rFonts w:ascii="Calibri" w:eastAsia="Calibri" w:hAnsi="Calibri" w:cs="Calibri"/>
          <w:kern w:val="0"/>
          <w:sz w:val="22"/>
          <w:szCs w:val="22"/>
          <w:lang w:eastAsia="pl-PL"/>
        </w:rPr>
        <w:t>a mających wpływ na niewykorzystanie minimalnego szacunkowego zużycia, a w szczególności lockdownu, wojny, sytuacji kryzysowych i innych, ilość ta może być niższa,</w:t>
      </w:r>
      <w:r>
        <w:rPr>
          <w:rFonts w:ascii="Calibri" w:eastAsia="Calibri" w:hAnsi="Calibri" w:cs="Calibri"/>
          <w:kern w:val="0"/>
          <w:sz w:val="22"/>
          <w:szCs w:val="22"/>
          <w:lang w:eastAsia="pl-PL"/>
        </w:rPr>
        <w:br/>
        <w:t>a Wykonawcy nie będą przysługiwać żadne dodatkowe roszczenia z tego tytułu.</w:t>
      </w:r>
    </w:p>
    <w:p w14:paraId="033FF69A" w14:textId="77777777" w:rsidR="00047324" w:rsidRDefault="00047324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4BB4B5E" w14:textId="039EEEE8" w:rsidR="009F205A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466CB">
        <w:rPr>
          <w:rFonts w:ascii="Calibri" w:hAnsi="Calibri" w:cs="Calibri"/>
          <w:sz w:val="22"/>
          <w:szCs w:val="22"/>
        </w:rPr>
        <w:t>Zamawiając</w:t>
      </w:r>
      <w:r w:rsidR="003A6438" w:rsidRPr="004466CB">
        <w:rPr>
          <w:rFonts w:ascii="Calibri" w:hAnsi="Calibri" w:cs="Calibri"/>
          <w:sz w:val="22"/>
          <w:szCs w:val="22"/>
        </w:rPr>
        <w:t xml:space="preserve">y </w:t>
      </w:r>
      <w:r w:rsidR="00D104B2" w:rsidRPr="004466CB">
        <w:rPr>
          <w:rFonts w:ascii="Calibri" w:hAnsi="Calibri" w:cs="Calibri"/>
          <w:sz w:val="22"/>
          <w:szCs w:val="22"/>
        </w:rPr>
        <w:t xml:space="preserve">nie </w:t>
      </w:r>
      <w:r w:rsidRPr="004466CB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4466CB">
        <w:rPr>
          <w:rFonts w:ascii="Calibri" w:hAnsi="Calibri" w:cs="Calibri"/>
          <w:sz w:val="22"/>
          <w:szCs w:val="22"/>
        </w:rPr>
        <w:t>.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</w:p>
    <w:p w14:paraId="17C1434C" w14:textId="77777777" w:rsidR="00047324" w:rsidRDefault="00047324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02B5368" w14:textId="47E42DE3" w:rsidR="009F205A" w:rsidRPr="009F205A" w:rsidRDefault="009F205A" w:rsidP="00B0114D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Kod CPV: </w:t>
      </w:r>
      <w:r>
        <w:rPr>
          <w:rFonts w:ascii="Calibri" w:hAnsi="Calibri" w:cs="Calibri"/>
          <w:b/>
          <w:bCs/>
          <w:sz w:val="22"/>
          <w:szCs w:val="22"/>
        </w:rPr>
        <w:t>09310000-5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polskim, pismem czytelnym pod rygorem nieważności. </w:t>
      </w:r>
      <w:r w:rsidRPr="00DF2A7D">
        <w:rPr>
          <w:rFonts w:ascii="Calibri" w:hAnsi="Calibri" w:cs="Calibri"/>
          <w:sz w:val="22"/>
          <w:szCs w:val="22"/>
        </w:rPr>
        <w:lastRenderedPageBreak/>
        <w:t>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70EC2808" w:rsidR="007561C9" w:rsidRPr="00980546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980546">
        <w:rPr>
          <w:rFonts w:ascii="Calibri" w:hAnsi="Calibri" w:cs="Calibri"/>
          <w:sz w:val="22"/>
          <w:szCs w:val="22"/>
        </w:rPr>
        <w:t>należy złożyć w siedzibie Zamawiającego</w:t>
      </w:r>
      <w:r w:rsidR="00B16E98" w:rsidRPr="00980546">
        <w:rPr>
          <w:rFonts w:ascii="Calibri" w:hAnsi="Calibri" w:cs="Calibri"/>
          <w:sz w:val="22"/>
          <w:szCs w:val="22"/>
        </w:rPr>
        <w:t xml:space="preserve"> </w:t>
      </w:r>
      <w:r w:rsidRPr="00980546">
        <w:rPr>
          <w:rFonts w:ascii="Calibri" w:hAnsi="Calibri" w:cs="Calibri"/>
          <w:sz w:val="22"/>
          <w:szCs w:val="22"/>
        </w:rPr>
        <w:t xml:space="preserve">lub </w:t>
      </w:r>
      <w:r w:rsidR="00A14995" w:rsidRPr="00980546">
        <w:rPr>
          <w:rFonts w:ascii="Calibri" w:hAnsi="Calibri" w:cs="Calibri"/>
          <w:sz w:val="22"/>
          <w:szCs w:val="22"/>
        </w:rPr>
        <w:t xml:space="preserve">przesłać </w:t>
      </w:r>
      <w:r w:rsidRPr="00980546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980546">
        <w:rPr>
          <w:rFonts w:ascii="Calibri" w:hAnsi="Calibri" w:cs="Calibri"/>
          <w:sz w:val="22"/>
          <w:szCs w:val="22"/>
        </w:rPr>
        <w:t xml:space="preserve">, </w:t>
      </w:r>
      <w:r w:rsidR="00A14995" w:rsidRPr="00980546">
        <w:rPr>
          <w:rFonts w:ascii="Calibri" w:hAnsi="Calibri" w:cs="Calibri"/>
          <w:sz w:val="22"/>
          <w:szCs w:val="22"/>
        </w:rPr>
        <w:t>do</w:t>
      </w:r>
      <w:r w:rsidR="002B4999" w:rsidRPr="00980546">
        <w:rPr>
          <w:rFonts w:ascii="Calibri" w:hAnsi="Calibri" w:cs="Calibri"/>
          <w:sz w:val="22"/>
          <w:szCs w:val="22"/>
        </w:rPr>
        <w:t xml:space="preserve"> </w:t>
      </w:r>
      <w:r w:rsidR="00980546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31.08.2023 r.</w:t>
      </w:r>
      <w:r w:rsidR="00A14995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 xml:space="preserve"> do godz. </w:t>
      </w:r>
      <w:r w:rsidR="00980546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11.00</w:t>
      </w:r>
      <w:r w:rsidR="00C45B1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45B19">
        <w:rPr>
          <w:rFonts w:ascii="Calibri" w:hAnsi="Calibri" w:cs="Calibri"/>
          <w:b/>
          <w:bCs/>
          <w:color w:val="FF0000"/>
          <w:sz w:val="22"/>
          <w:szCs w:val="22"/>
        </w:rPr>
        <w:t>5.09.2023 r. do godz. 11:00</w:t>
      </w:r>
      <w:r w:rsidR="00A14995" w:rsidRPr="00980546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980546">
        <w:rPr>
          <w:rFonts w:ascii="Calibri" w:hAnsi="Calibri" w:cs="Calibri"/>
          <w:sz w:val="22"/>
          <w:szCs w:val="22"/>
        </w:rPr>
        <w:t>w</w:t>
      </w:r>
      <w:r w:rsidR="00C45B19">
        <w:rPr>
          <w:rFonts w:ascii="Calibri" w:hAnsi="Calibri" w:cs="Calibri"/>
          <w:sz w:val="22"/>
          <w:szCs w:val="22"/>
        </w:rPr>
        <w:t> </w:t>
      </w:r>
      <w:r w:rsidRPr="00980546">
        <w:rPr>
          <w:rFonts w:ascii="Calibri" w:hAnsi="Calibri" w:cs="Calibri"/>
          <w:sz w:val="22"/>
          <w:szCs w:val="22"/>
        </w:rPr>
        <w:t xml:space="preserve">dni robocze od 07.00 do 15.00. </w:t>
      </w:r>
      <w:r w:rsidR="00013652" w:rsidRPr="00980546">
        <w:rPr>
          <w:rFonts w:ascii="Calibri" w:hAnsi="Calibri" w:cs="Calibri"/>
          <w:sz w:val="22"/>
          <w:szCs w:val="22"/>
        </w:rPr>
        <w:t>o</w:t>
      </w:r>
      <w:r w:rsidRPr="00980546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980546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980546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980546">
        <w:rPr>
          <w:rFonts w:ascii="Calibri" w:hAnsi="Calibri" w:cs="Calibri"/>
          <w:sz w:val="22"/>
          <w:szCs w:val="22"/>
        </w:rPr>
        <w:t xml:space="preserve"> </w:t>
      </w:r>
      <w:r w:rsidRPr="00980546">
        <w:rPr>
          <w:rFonts w:ascii="Calibri" w:hAnsi="Calibri" w:cs="Calibri"/>
          <w:sz w:val="22"/>
          <w:szCs w:val="22"/>
        </w:rPr>
        <w:t>ul. Wiśniowieckiego 56</w:t>
      </w:r>
      <w:r w:rsidR="00856052" w:rsidRPr="00980546">
        <w:rPr>
          <w:rFonts w:ascii="Calibri" w:hAnsi="Calibri" w:cs="Calibri"/>
          <w:sz w:val="22"/>
          <w:szCs w:val="22"/>
        </w:rPr>
        <w:t>,</w:t>
      </w:r>
      <w:r w:rsidRPr="00980546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980546">
        <w:rPr>
          <w:rFonts w:ascii="Calibri" w:hAnsi="Calibri" w:cs="Calibri"/>
          <w:sz w:val="22"/>
          <w:szCs w:val="22"/>
        </w:rPr>
        <w:t xml:space="preserve"> </w:t>
      </w:r>
      <w:r w:rsidR="003A6438" w:rsidRPr="00980546">
        <w:rPr>
          <w:rFonts w:ascii="Calibri" w:hAnsi="Calibri" w:cs="Calibri"/>
          <w:sz w:val="22"/>
          <w:szCs w:val="22"/>
        </w:rPr>
        <w:br/>
        <w:t xml:space="preserve">i </w:t>
      </w:r>
      <w:r w:rsidRPr="00980546">
        <w:rPr>
          <w:rFonts w:ascii="Calibri" w:hAnsi="Calibri" w:cs="Calibri"/>
          <w:sz w:val="22"/>
          <w:szCs w:val="22"/>
        </w:rPr>
        <w:t>oznakowane następująco:</w:t>
      </w:r>
    </w:p>
    <w:p w14:paraId="0421EF16" w14:textId="77777777" w:rsidR="00D043BB" w:rsidRPr="00980546" w:rsidRDefault="00D043BB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80546">
        <w:rPr>
          <w:rFonts w:ascii="Calibri" w:hAnsi="Calibri" w:cs="Calibri"/>
          <w:b/>
          <w:bCs/>
          <w:sz w:val="22"/>
          <w:szCs w:val="22"/>
        </w:rPr>
        <w:t xml:space="preserve">  „Oferta na zakup energii elektrycznej do obiektów należących do MPEC Sp. z o.o. w Nowym Sączu”</w:t>
      </w:r>
    </w:p>
    <w:p w14:paraId="26C7E64B" w14:textId="201C1817" w:rsidR="004162D8" w:rsidRPr="00C45B19" w:rsidRDefault="000338EF" w:rsidP="00D0545A">
      <w:pPr>
        <w:spacing w:line="253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 w:rsidRPr="00980546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980546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31.08.2023 r.</w:t>
      </w:r>
      <w:r w:rsidR="001524D8" w:rsidRPr="00C45B19">
        <w:rPr>
          <w:rFonts w:ascii="Calibri" w:hAnsi="Calibri" w:cs="Calibri"/>
          <w:b/>
          <w:strike/>
          <w:color w:val="FF0000"/>
          <w:sz w:val="22"/>
          <w:szCs w:val="22"/>
        </w:rPr>
        <w:t xml:space="preserve"> </w:t>
      </w:r>
      <w:r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20</w:t>
      </w:r>
      <w:r w:rsidR="003A6438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2</w:t>
      </w:r>
      <w:r w:rsidR="002E5C23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3</w:t>
      </w:r>
      <w:r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 xml:space="preserve"> r. godz. </w:t>
      </w:r>
      <w:r w:rsidR="00980546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11.30</w:t>
      </w:r>
      <w:r w:rsidR="00C45B19" w:rsidRPr="00C45B19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0C45B19">
        <w:rPr>
          <w:rFonts w:ascii="Calibri" w:hAnsi="Calibri" w:cs="Calibri"/>
          <w:b/>
          <w:bCs/>
          <w:color w:val="FF0000"/>
          <w:sz w:val="22"/>
          <w:szCs w:val="22"/>
        </w:rPr>
        <w:t>5.09.2023 r. godz. 11:30</w:t>
      </w:r>
    </w:p>
    <w:p w14:paraId="5DDA8491" w14:textId="77777777" w:rsidR="004162D8" w:rsidRPr="00980546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980546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80546">
        <w:rPr>
          <w:rFonts w:ascii="Calibri" w:hAnsi="Calibri" w:cs="Calibri"/>
          <w:sz w:val="22"/>
          <w:szCs w:val="22"/>
        </w:rPr>
        <w:t xml:space="preserve">oraz </w:t>
      </w:r>
      <w:r w:rsidR="000338EF" w:rsidRPr="00980546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980546">
        <w:rPr>
          <w:rFonts w:ascii="Calibri" w:hAnsi="Calibri" w:cs="Calibri"/>
          <w:sz w:val="22"/>
          <w:szCs w:val="22"/>
        </w:rPr>
        <w:t xml:space="preserve"> </w:t>
      </w:r>
      <w:r w:rsidR="000338EF" w:rsidRPr="00980546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980546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980546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2152C1D0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980546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98054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80546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980546">
        <w:rPr>
          <w:rFonts w:ascii="Calibri" w:hAnsi="Calibri" w:cs="Calibri"/>
          <w:b/>
          <w:bCs/>
          <w:sz w:val="22"/>
          <w:szCs w:val="22"/>
        </w:rPr>
        <w:t>(w formie podpisanych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>)</w:t>
      </w:r>
      <w:r w:rsidR="003448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</w:t>
      </w:r>
      <w:r w:rsidR="00344851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przesłania oferty drogą elektroniczną w postaci pliku zaszyfrowanego, następnie po </w:t>
      </w:r>
      <w:r w:rsidR="00325FA0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upływie godziny </w:t>
      </w:r>
      <w:r w:rsidR="00980546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11.00</w:t>
      </w:r>
      <w:r w:rsidR="00325FA0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, a przed godziną </w:t>
      </w:r>
      <w:r w:rsidR="00980546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11.30</w:t>
      </w:r>
      <w:r w:rsidR="0025778A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złożonej oferty.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5C74E893" w:rsidR="000338EF" w:rsidRPr="00C45B19" w:rsidRDefault="00B16E98" w:rsidP="00D0545A">
      <w:pPr>
        <w:spacing w:line="253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 xml:space="preserve">twarcie </w:t>
      </w:r>
      <w:r w:rsidR="000338EF" w:rsidRPr="00980546">
        <w:rPr>
          <w:rFonts w:ascii="Calibri" w:hAnsi="Calibri" w:cs="Calibri"/>
          <w:sz w:val="22"/>
          <w:szCs w:val="22"/>
        </w:rPr>
        <w:t>ofert nastąpi w dniu</w:t>
      </w:r>
      <w:r w:rsidR="002F0F10" w:rsidRPr="00980546">
        <w:rPr>
          <w:rFonts w:ascii="Calibri" w:hAnsi="Calibri" w:cs="Calibri"/>
          <w:sz w:val="22"/>
          <w:szCs w:val="22"/>
        </w:rPr>
        <w:t xml:space="preserve"> </w:t>
      </w:r>
      <w:r w:rsidR="00980546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31.08.2023 r.</w:t>
      </w:r>
      <w:r w:rsidR="000338EF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 xml:space="preserve"> o godz. </w:t>
      </w:r>
      <w:r w:rsidR="00980546" w:rsidRPr="00C45B19">
        <w:rPr>
          <w:rFonts w:ascii="Calibri" w:hAnsi="Calibri" w:cs="Calibri"/>
          <w:b/>
          <w:bCs/>
          <w:strike/>
          <w:color w:val="FF0000"/>
          <w:sz w:val="22"/>
          <w:szCs w:val="22"/>
        </w:rPr>
        <w:t>11.00</w:t>
      </w:r>
      <w:r w:rsidR="00C45B19">
        <w:rPr>
          <w:rFonts w:ascii="Calibri" w:hAnsi="Calibri" w:cs="Calibri"/>
          <w:b/>
          <w:bCs/>
          <w:color w:val="FF0000"/>
          <w:sz w:val="22"/>
          <w:szCs w:val="22"/>
        </w:rPr>
        <w:t xml:space="preserve"> 5.09.2023 r. o godz. 11:30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76D9DBA5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762081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0712C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42C7012A" w14:textId="56B88D18" w:rsidR="00CD7557" w:rsidRPr="00CD7557" w:rsidRDefault="00CD7557" w:rsidP="0070712C">
      <w:pPr>
        <w:spacing w:line="253" w:lineRule="auto"/>
        <w:ind w:left="709"/>
        <w:jc w:val="both"/>
        <w:rPr>
          <w:rStyle w:val="FontStyle34"/>
          <w:rFonts w:ascii="Calibri" w:hAnsi="Calibri" w:cs="Calibri"/>
          <w:color w:val="auto"/>
          <w:sz w:val="22"/>
          <w:szCs w:val="22"/>
        </w:rPr>
      </w:pPr>
      <w:r w:rsidRPr="00CD7557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 celu wykazania spełniania przez Wykonawcę warunku, o którym mowa powyżej, Wykonawca zobowiązany jest przedłożyć wraz z ofertą dokumenty </w:t>
      </w:r>
      <w:r w:rsidRPr="004F21C0">
        <w:rPr>
          <w:rStyle w:val="FontStyle34"/>
          <w:rFonts w:asciiTheme="minorHAnsi" w:hAnsiTheme="minorHAnsi" w:cstheme="minorHAnsi"/>
          <w:bCs/>
          <w:sz w:val="22"/>
          <w:szCs w:val="22"/>
        </w:rPr>
        <w:t>wymagane w pkt 6 e)</w:t>
      </w:r>
      <w:r w:rsidR="004F21C0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</w:t>
      </w:r>
      <w:r w:rsidRPr="00CD7557">
        <w:rPr>
          <w:rStyle w:val="FontStyle34"/>
          <w:rFonts w:asciiTheme="minorHAnsi" w:hAnsiTheme="minorHAnsi" w:cstheme="minorHAnsi"/>
          <w:bCs/>
          <w:sz w:val="22"/>
          <w:szCs w:val="22"/>
        </w:rPr>
        <w:t>specyfikacji,</w:t>
      </w:r>
    </w:p>
    <w:p w14:paraId="66BC3422" w14:textId="22AF867C" w:rsidR="00DF2A7D" w:rsidRPr="00DF2A7D" w:rsidRDefault="000338EF" w:rsidP="0070712C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05D0A2D9" w14:textId="3EA24241" w:rsidR="00CD7557" w:rsidRDefault="00CD7557" w:rsidP="004F21C0">
      <w:p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043BB">
        <w:rPr>
          <w:rFonts w:ascii="Calibri" w:hAnsi="Calibri" w:cs="Calibri"/>
          <w:sz w:val="22"/>
          <w:szCs w:val="22"/>
        </w:rPr>
        <w:t xml:space="preserve">W celu wykazania spełniania przez Wykonawcę warunku, o którym mowa powyżej, Wykonawca zobowiązany jest przedłożyć wraz z ofertą dokumenty wymagane w </w:t>
      </w:r>
      <w:r w:rsidRPr="004F21C0">
        <w:rPr>
          <w:rFonts w:ascii="Calibri" w:hAnsi="Calibri" w:cs="Calibri"/>
          <w:sz w:val="22"/>
          <w:szCs w:val="22"/>
        </w:rPr>
        <w:t xml:space="preserve">pkt 6 </w:t>
      </w:r>
      <w:r w:rsidR="004F21C0" w:rsidRPr="004F21C0">
        <w:rPr>
          <w:rFonts w:ascii="Calibri" w:hAnsi="Calibri" w:cs="Calibri"/>
          <w:sz w:val="22"/>
          <w:szCs w:val="22"/>
        </w:rPr>
        <w:t>f</w:t>
      </w:r>
      <w:r w:rsidRPr="004F21C0">
        <w:rPr>
          <w:rFonts w:ascii="Calibri" w:hAnsi="Calibri" w:cs="Calibri"/>
          <w:sz w:val="22"/>
          <w:szCs w:val="22"/>
        </w:rPr>
        <w:t>)</w:t>
      </w:r>
      <w:r w:rsidRPr="00D043BB">
        <w:rPr>
          <w:rFonts w:ascii="Calibri" w:hAnsi="Calibri" w:cs="Calibri"/>
          <w:sz w:val="22"/>
          <w:szCs w:val="22"/>
        </w:rPr>
        <w:t xml:space="preserve"> specyfikacji, </w:t>
      </w:r>
      <w:r w:rsidR="0070712C">
        <w:rPr>
          <w:rFonts w:ascii="Calibri" w:hAnsi="Calibri" w:cs="Calibri"/>
          <w:sz w:val="22"/>
          <w:szCs w:val="22"/>
        </w:rPr>
        <w:br/>
      </w:r>
      <w:r w:rsidRPr="00D043BB">
        <w:rPr>
          <w:rFonts w:ascii="Calibri" w:hAnsi="Calibri" w:cs="Calibri"/>
          <w:sz w:val="22"/>
          <w:szCs w:val="22"/>
        </w:rPr>
        <w:t xml:space="preserve">tj. wykaz wykonanych, a w przypadku świadczeń okresowych lub ciągłych również </w:t>
      </w:r>
      <w:r w:rsidRPr="00D043BB">
        <w:rPr>
          <w:rFonts w:ascii="Calibri" w:hAnsi="Calibri" w:cs="Calibri"/>
          <w:sz w:val="22"/>
          <w:szCs w:val="22"/>
        </w:rPr>
        <w:lastRenderedPageBreak/>
        <w:t xml:space="preserve">wykonywanych, zamówień na </w:t>
      </w:r>
      <w:r w:rsidR="00D043BB" w:rsidRPr="00D043BB">
        <w:rPr>
          <w:rFonts w:ascii="Calibri" w:hAnsi="Calibri" w:cs="Calibri"/>
          <w:sz w:val="22"/>
          <w:szCs w:val="22"/>
        </w:rPr>
        <w:t>sprzedaż energii elektrycznej</w:t>
      </w:r>
      <w:r w:rsidRPr="00D043BB">
        <w:rPr>
          <w:rFonts w:ascii="Calibri" w:hAnsi="Calibri" w:cs="Calibri"/>
          <w:sz w:val="22"/>
          <w:szCs w:val="22"/>
        </w:rPr>
        <w:t xml:space="preserve">, w okresie ostatnich trzech lat przed upływem terminu składania ofert, a jeżeli okres prowadzenia działalności jest krótszy - </w:t>
      </w:r>
      <w:r w:rsidR="0070712C">
        <w:rPr>
          <w:rFonts w:ascii="Calibri" w:hAnsi="Calibri" w:cs="Calibri"/>
          <w:sz w:val="22"/>
          <w:szCs w:val="22"/>
        </w:rPr>
        <w:br/>
      </w:r>
      <w:r w:rsidRPr="00D043BB">
        <w:rPr>
          <w:rFonts w:ascii="Calibri" w:hAnsi="Calibri" w:cs="Calibri"/>
          <w:sz w:val="22"/>
          <w:szCs w:val="22"/>
        </w:rPr>
        <w:t xml:space="preserve">w tym okresie wraz z podaniem ich wartości, przedmiotu, dat wykonywania i podmiotów (adres i telefon kontaktowy), na rzecz których dostawy zostały wykonane oraz załączenie dowodów („referencje”), czy zamówienia zostały wykonane lub </w:t>
      </w:r>
      <w:r w:rsidRPr="00CA3824">
        <w:rPr>
          <w:rFonts w:ascii="Calibri" w:hAnsi="Calibri" w:cs="Calibri"/>
          <w:sz w:val="22"/>
          <w:szCs w:val="22"/>
        </w:rPr>
        <w:t>są wykonywane należycie,</w:t>
      </w:r>
      <w:r w:rsidR="004F21C0" w:rsidRPr="00CA3824">
        <w:rPr>
          <w:rFonts w:ascii="Calibri" w:hAnsi="Calibri" w:cs="Calibri"/>
          <w:sz w:val="22"/>
          <w:szCs w:val="22"/>
        </w:rPr>
        <w:t xml:space="preserve"> (dostawa energii elektrycznej o łącznym wolumenie nie mniejszym niż 1</w:t>
      </w:r>
      <w:r w:rsidR="00AF3C4B" w:rsidRPr="00CA382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F21C0" w:rsidRPr="00CA3824">
        <w:rPr>
          <w:rFonts w:ascii="Calibri" w:hAnsi="Calibri" w:cs="Calibri"/>
          <w:sz w:val="22"/>
          <w:szCs w:val="22"/>
        </w:rPr>
        <w:t>GWh</w:t>
      </w:r>
      <w:proofErr w:type="spellEnd"/>
      <w:r w:rsidR="00980546">
        <w:rPr>
          <w:rFonts w:ascii="Calibri" w:hAnsi="Calibri" w:cs="Calibri"/>
          <w:sz w:val="22"/>
          <w:szCs w:val="22"/>
        </w:rPr>
        <w:t xml:space="preserve"> w ciągu 1 roku.</w:t>
      </w:r>
      <w:r w:rsidR="00980546">
        <w:rPr>
          <w:rFonts w:ascii="Calibri" w:hAnsi="Calibri" w:cs="Calibri"/>
          <w:sz w:val="22"/>
          <w:szCs w:val="22"/>
        </w:rPr>
        <w:br/>
      </w:r>
      <w:r w:rsidRPr="00CA3824">
        <w:rPr>
          <w:rFonts w:ascii="Calibri" w:hAnsi="Calibri" w:cs="Calibri"/>
          <w:sz w:val="22"/>
          <w:szCs w:val="22"/>
        </w:rPr>
        <w:t>W przypadk</w:t>
      </w:r>
      <w:r w:rsidR="004F21C0" w:rsidRPr="00CA3824">
        <w:rPr>
          <w:rFonts w:ascii="Calibri" w:hAnsi="Calibri" w:cs="Calibri"/>
          <w:sz w:val="22"/>
          <w:szCs w:val="22"/>
        </w:rPr>
        <w:t>u</w:t>
      </w:r>
      <w:r w:rsidRPr="00CA3824">
        <w:rPr>
          <w:rFonts w:ascii="Calibri" w:hAnsi="Calibri" w:cs="Calibri"/>
          <w:sz w:val="22"/>
          <w:szCs w:val="22"/>
        </w:rPr>
        <w:t xml:space="preserve"> zamówień nadal wykonywanych poświadczenie („referencje”) musi wskazywać na zrealizowanie już części zamówienia w zakresie co najmniej </w:t>
      </w:r>
      <w:r w:rsidR="004F21C0" w:rsidRPr="00CA3824">
        <w:rPr>
          <w:rFonts w:ascii="Calibri" w:hAnsi="Calibri" w:cs="Calibri"/>
          <w:sz w:val="22"/>
          <w:szCs w:val="22"/>
        </w:rPr>
        <w:t xml:space="preserve">1 </w:t>
      </w:r>
      <w:proofErr w:type="spellStart"/>
      <w:r w:rsidR="004F21C0" w:rsidRPr="00CA3824">
        <w:rPr>
          <w:rFonts w:ascii="Calibri" w:hAnsi="Calibri" w:cs="Calibri"/>
          <w:sz w:val="22"/>
          <w:szCs w:val="22"/>
        </w:rPr>
        <w:t>GWh</w:t>
      </w:r>
      <w:proofErr w:type="spellEnd"/>
      <w:r w:rsidRPr="00CA3824">
        <w:rPr>
          <w:rFonts w:ascii="Calibri" w:hAnsi="Calibri" w:cs="Calibri"/>
          <w:sz w:val="22"/>
          <w:szCs w:val="22"/>
        </w:rPr>
        <w:t>. Za</w:t>
      </w:r>
      <w:r w:rsidRPr="00D043BB">
        <w:rPr>
          <w:rFonts w:ascii="Calibri" w:hAnsi="Calibri" w:cs="Calibri"/>
          <w:sz w:val="22"/>
          <w:szCs w:val="22"/>
        </w:rPr>
        <w:t xml:space="preserve"> dowód potwierdzający należyte wykonanie dostaw uznane będzie poświadczenie (referencje), z tym że w odniesieniu do nadal</w:t>
      </w:r>
      <w:r w:rsidR="0070712C">
        <w:rPr>
          <w:rFonts w:ascii="Calibri" w:hAnsi="Calibri" w:cs="Calibri"/>
          <w:sz w:val="22"/>
          <w:szCs w:val="22"/>
        </w:rPr>
        <w:t xml:space="preserve"> w</w:t>
      </w:r>
      <w:r w:rsidRPr="00D043BB">
        <w:rPr>
          <w:rFonts w:ascii="Calibri" w:hAnsi="Calibri" w:cs="Calibri"/>
          <w:sz w:val="22"/>
          <w:szCs w:val="22"/>
        </w:rPr>
        <w:t>ykonywanych dostaw, musi być wydane nie wcześniej niż na 3 m-ce przed upływem terminu składania ofert.</w:t>
      </w:r>
    </w:p>
    <w:p w14:paraId="417430C0" w14:textId="33BB7E26" w:rsidR="00DF2A7D" w:rsidRPr="00CD7557" w:rsidRDefault="000338EF" w:rsidP="00CD7557">
      <w:pPr>
        <w:pStyle w:val="Akapitzlist"/>
        <w:numPr>
          <w:ilvl w:val="0"/>
          <w:numId w:val="4"/>
        </w:num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D7557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CD7557">
        <w:rPr>
          <w:rFonts w:ascii="Calibri" w:hAnsi="Calibri" w:cs="Calibri"/>
          <w:sz w:val="22"/>
          <w:szCs w:val="22"/>
        </w:rPr>
        <w:t>zdolności technicznych i zawodowych dotyczących</w:t>
      </w:r>
      <w:r w:rsidRPr="00CD7557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EECAC68" w14:textId="3E12D218" w:rsidR="00CD7557" w:rsidRDefault="00CD7557" w:rsidP="00CD7557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CD7557">
        <w:rPr>
          <w:rFonts w:ascii="Calibri" w:hAnsi="Calibri" w:cs="Calibri"/>
          <w:sz w:val="22"/>
          <w:szCs w:val="22"/>
        </w:rPr>
        <w:t xml:space="preserve">Wybrany Wykonawca, przed podpisaniem umowy przedstawi opłaconą polisę, a w przypadku jej braku inny dokument potwierdzający ubezpieczenie Wykonawcy od odpowiedzialności cywilnej w zakresie prowadzonej działalności gospodarczej związanej z przedmiotem zamówienia na sumę min. </w:t>
      </w:r>
      <w:r w:rsidR="00980546">
        <w:rPr>
          <w:rFonts w:ascii="Calibri" w:hAnsi="Calibri" w:cs="Calibri"/>
          <w:sz w:val="22"/>
          <w:szCs w:val="22"/>
        </w:rPr>
        <w:t>2.000.000,00 PLN.</w:t>
      </w:r>
    </w:p>
    <w:p w14:paraId="64FD86B4" w14:textId="77777777" w:rsidR="0070712C" w:rsidRPr="00CD7557" w:rsidRDefault="0070712C" w:rsidP="00CD7557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1632796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CD7557">
        <w:rPr>
          <w:rFonts w:ascii="Calibri" w:hAnsi="Calibri" w:cs="Calibri"/>
          <w:sz w:val="22"/>
          <w:szCs w:val="22"/>
        </w:rPr>
        <w:t>.</w:t>
      </w:r>
    </w:p>
    <w:p w14:paraId="790311F0" w14:textId="08D09046" w:rsidR="00CD7557" w:rsidRDefault="00CD7557" w:rsidP="00CD7557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D7557">
        <w:rPr>
          <w:rFonts w:ascii="Calibri" w:hAnsi="Calibri" w:cs="Calibri"/>
          <w:sz w:val="22"/>
          <w:szCs w:val="22"/>
        </w:rPr>
        <w:t>W przypadku zaistnienia powyższego oferta Wykonawcy zostanie odrzucona.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D259E73" w:rsid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73C93AB" w14:textId="49F9E48E" w:rsidR="0070712C" w:rsidRDefault="0070712C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C208D6" w14:textId="38D9A6C6" w:rsidR="0070712C" w:rsidRDefault="0070712C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DFDA24" w14:textId="77777777" w:rsidR="0070712C" w:rsidRPr="007E597D" w:rsidRDefault="0070712C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3EABD3C0" w:rsidR="0085181E" w:rsidRPr="00DF2A7D" w:rsidRDefault="00651C49" w:rsidP="00433FC9">
      <w:pPr>
        <w:spacing w:before="120" w:after="120"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1A3E0B56" w14:textId="1B48F0A3" w:rsidR="000D4371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29008AD" w14:textId="77777777" w:rsidR="00433FC9" w:rsidRDefault="00433FC9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01314484" w14:textId="77777777" w:rsidR="00D043BB" w:rsidRDefault="00D043BB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D2F9E6C" w14:textId="0E2CD724" w:rsidR="002E5C23" w:rsidRDefault="00980546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może odrzucić ofertę wykonawcy działając zgodnie z zasadami określonymi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r w:rsidRPr="00DF2A7D">
        <w:rPr>
          <w:rFonts w:ascii="Calibri" w:hAnsi="Calibri" w:cs="Calibri"/>
          <w:sz w:val="22"/>
          <w:szCs w:val="22"/>
        </w:rPr>
        <w:t>„Regulamin</w:t>
      </w:r>
      <w:r>
        <w:rPr>
          <w:rFonts w:ascii="Calibri" w:hAnsi="Calibri" w:cs="Calibri"/>
          <w:sz w:val="22"/>
          <w:szCs w:val="22"/>
        </w:rPr>
        <w:t>ie</w:t>
      </w:r>
      <w:r w:rsidRPr="00DF2A7D">
        <w:rPr>
          <w:rFonts w:ascii="Calibri" w:hAnsi="Calibri" w:cs="Calibri"/>
          <w:sz w:val="22"/>
          <w:szCs w:val="22"/>
        </w:rPr>
        <w:t xml:space="preserve"> udzielania zamówień MPEC Sp. z o.o. w Nowym Sączu”</w:t>
      </w:r>
    </w:p>
    <w:p w14:paraId="5E2E29AC" w14:textId="77777777" w:rsidR="00980546" w:rsidRPr="00DF2A7D" w:rsidRDefault="00980546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AF3C4B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AF3C4B">
        <w:rPr>
          <w:rFonts w:ascii="Calibri" w:hAnsi="Calibri" w:cs="Calibri"/>
          <w:sz w:val="22"/>
          <w:szCs w:val="22"/>
        </w:rPr>
        <w:t>do oferty</w:t>
      </w:r>
    </w:p>
    <w:p w14:paraId="2899C3F3" w14:textId="09E306C6" w:rsidR="000338EF" w:rsidRPr="00AF3C4B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AF3C4B">
        <w:rPr>
          <w:rFonts w:ascii="Calibri" w:hAnsi="Calibri" w:cs="Calibri"/>
          <w:sz w:val="22"/>
          <w:szCs w:val="22"/>
        </w:rPr>
        <w:t xml:space="preserve">wypełniony i podpisany </w:t>
      </w:r>
      <w:r w:rsidRPr="00AF3C4B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AF3C4B">
        <w:rPr>
          <w:rFonts w:ascii="Calibri" w:hAnsi="Calibri" w:cs="Calibri"/>
          <w:sz w:val="22"/>
          <w:szCs w:val="22"/>
        </w:rPr>
        <w:t xml:space="preserve"> (zał. nr</w:t>
      </w:r>
      <w:r w:rsidR="001F64EB" w:rsidRPr="00AF3C4B">
        <w:rPr>
          <w:rFonts w:ascii="Calibri" w:hAnsi="Calibri" w:cs="Calibri"/>
          <w:sz w:val="22"/>
          <w:szCs w:val="22"/>
        </w:rPr>
        <w:t xml:space="preserve"> </w:t>
      </w:r>
      <w:r w:rsidR="00AF3C4B" w:rsidRPr="00AF3C4B">
        <w:rPr>
          <w:rFonts w:ascii="Calibri" w:hAnsi="Calibri" w:cs="Calibri"/>
          <w:sz w:val="22"/>
          <w:szCs w:val="22"/>
        </w:rPr>
        <w:t xml:space="preserve">2 </w:t>
      </w:r>
      <w:r w:rsidRPr="00AF3C4B">
        <w:rPr>
          <w:rFonts w:ascii="Calibri" w:hAnsi="Calibri" w:cs="Calibri"/>
          <w:sz w:val="22"/>
          <w:szCs w:val="22"/>
        </w:rPr>
        <w:t>do specyfikacji),</w:t>
      </w:r>
      <w:r w:rsidRPr="00AF3C4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54B977CA" w14:textId="77777777" w:rsidR="004F21C0" w:rsidRDefault="000338EF" w:rsidP="004F21C0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50998CB4" w14:textId="68835507" w:rsidR="0013739E" w:rsidRPr="004F21C0" w:rsidRDefault="004F21C0" w:rsidP="004F21C0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bookmarkStart w:id="4" w:name="_Hlk143171595"/>
      <w:r>
        <w:rPr>
          <w:rFonts w:ascii="Calibri" w:hAnsi="Calibri" w:cs="Calibri"/>
          <w:sz w:val="22"/>
          <w:szCs w:val="22"/>
        </w:rPr>
        <w:t>a</w:t>
      </w:r>
      <w:r w:rsidRPr="004F21C0">
        <w:rPr>
          <w:rFonts w:ascii="Calibri" w:hAnsi="Calibri" w:cs="Calibri"/>
          <w:sz w:val="22"/>
          <w:szCs w:val="22"/>
        </w:rPr>
        <w:t>ktualnie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4F21C0">
        <w:rPr>
          <w:rFonts w:ascii="Calibri" w:hAnsi="Calibri" w:cs="Calibri"/>
          <w:sz w:val="22"/>
          <w:szCs w:val="22"/>
        </w:rPr>
        <w:t>obowiązującą koncesję na prowadzenie działalności gospodarczej w zakresie obrotu energią</w:t>
      </w:r>
      <w:r>
        <w:rPr>
          <w:rFonts w:ascii="Calibri" w:hAnsi="Calibri" w:cs="Calibri"/>
          <w:sz w:val="22"/>
          <w:szCs w:val="22"/>
        </w:rPr>
        <w:t xml:space="preserve"> </w:t>
      </w:r>
      <w:r w:rsidRPr="004F21C0">
        <w:rPr>
          <w:rFonts w:ascii="Calibri" w:hAnsi="Calibri" w:cs="Calibri"/>
          <w:sz w:val="22"/>
          <w:szCs w:val="22"/>
        </w:rPr>
        <w:t>elektryczną, wydaną przez Prezesa Urzędu Regulacji Energetyki zgodnie z wymogami ustawy z dnia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4F21C0">
        <w:rPr>
          <w:rFonts w:ascii="Calibri" w:hAnsi="Calibri" w:cs="Calibri"/>
          <w:sz w:val="22"/>
          <w:szCs w:val="22"/>
        </w:rPr>
        <w:t xml:space="preserve">10 kwietnia 1997 r. Prawo energetyczne (t. j. Dz. U. z 2022 r poz. 1385 z </w:t>
      </w:r>
      <w:proofErr w:type="spellStart"/>
      <w:r w:rsidRPr="004F21C0">
        <w:rPr>
          <w:rFonts w:ascii="Calibri" w:hAnsi="Calibri" w:cs="Calibri"/>
          <w:sz w:val="22"/>
          <w:szCs w:val="22"/>
        </w:rPr>
        <w:t>późn</w:t>
      </w:r>
      <w:proofErr w:type="spellEnd"/>
      <w:r w:rsidRPr="004F21C0">
        <w:rPr>
          <w:rFonts w:ascii="Calibri" w:hAnsi="Calibri" w:cs="Calibri"/>
          <w:sz w:val="22"/>
          <w:szCs w:val="22"/>
        </w:rPr>
        <w:t>. zm.).</w:t>
      </w:r>
    </w:p>
    <w:bookmarkEnd w:id="4"/>
    <w:p w14:paraId="02FBE880" w14:textId="347CABD8" w:rsidR="009663FC" w:rsidRDefault="0013739E" w:rsidP="00433FC9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AF3C4B">
        <w:rPr>
          <w:rFonts w:ascii="Calibri" w:hAnsi="Calibri" w:cs="Calibri"/>
          <w:sz w:val="22"/>
          <w:szCs w:val="22"/>
        </w:rPr>
        <w:t>wykaz  wykonanych lub wykonywanych zamówień, o których mowa w pkt. 5.A.ppkt</w:t>
      </w:r>
      <w:r w:rsidR="001F64EB" w:rsidRPr="00AF3C4B">
        <w:rPr>
          <w:rFonts w:ascii="Calibri" w:hAnsi="Calibri" w:cs="Calibri"/>
          <w:sz w:val="22"/>
          <w:szCs w:val="22"/>
        </w:rPr>
        <w:t xml:space="preserve"> c</w:t>
      </w:r>
      <w:r w:rsidRPr="00AF3C4B">
        <w:rPr>
          <w:rFonts w:ascii="Calibri" w:hAnsi="Calibri" w:cs="Calibri"/>
          <w:sz w:val="22"/>
          <w:szCs w:val="22"/>
        </w:rPr>
        <w:t xml:space="preserve">) – na zał. nr </w:t>
      </w:r>
      <w:r w:rsidR="00AF3C4B" w:rsidRPr="00AF3C4B">
        <w:rPr>
          <w:rFonts w:ascii="Calibri" w:hAnsi="Calibri" w:cs="Calibri"/>
          <w:sz w:val="22"/>
          <w:szCs w:val="22"/>
        </w:rPr>
        <w:t>3</w:t>
      </w:r>
      <w:r w:rsidRPr="00AF3C4B">
        <w:rPr>
          <w:rFonts w:ascii="Calibri" w:hAnsi="Calibri" w:cs="Calibri"/>
          <w:sz w:val="22"/>
          <w:szCs w:val="22"/>
        </w:rPr>
        <w:t xml:space="preserve"> do specyfikacji oraz poświadczenie należytego ich wykonania/wykonywania („referencje”).</w:t>
      </w:r>
    </w:p>
    <w:p w14:paraId="5A93E820" w14:textId="77777777" w:rsidR="00433FC9" w:rsidRPr="00433FC9" w:rsidRDefault="00433FC9" w:rsidP="00433FC9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4A2030E3" w:rsidR="00095665" w:rsidRPr="00DF2A7D" w:rsidRDefault="0013739E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 w:rsidRPr="00CA3824">
        <w:rPr>
          <w:rStyle w:val="FontStyle34"/>
          <w:rFonts w:ascii="Calibri" w:hAnsi="Calibri" w:cs="Calibri"/>
          <w:sz w:val="22"/>
          <w:szCs w:val="22"/>
        </w:rPr>
        <w:t>Od 1 stycznia 2024 r. do 31 grudnia 2024 r</w:t>
      </w:r>
      <w:r w:rsidR="00CA3824" w:rsidRPr="00CA3824">
        <w:rPr>
          <w:rStyle w:val="FontStyle34"/>
          <w:rFonts w:ascii="Calibri" w:hAnsi="Calibri" w:cs="Calibri"/>
          <w:sz w:val="22"/>
          <w:szCs w:val="22"/>
        </w:rPr>
        <w:t>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1706CC6A" w:rsidR="000338EF" w:rsidRDefault="00381F2A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zostanie zawarta zgodnie ze wzorem dostarczonym przez Wykonawcę, z uwzględnieniem Istotnych postanowień umowy, które stanowią załącznik nr 4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17314DFF" w14:textId="1C02B2FD" w:rsidR="0013739E" w:rsidRPr="00433FC9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 xml:space="preserve">Cena powinna zawierać wszystkie elementy wykonania zamówienia w oparciu o SIWZ z załącznikami </w:t>
      </w:r>
      <w:r w:rsidR="00433FC9" w:rsidRPr="00433FC9">
        <w:rPr>
          <w:rFonts w:ascii="Calibri" w:hAnsi="Calibri" w:cs="Calibri"/>
          <w:sz w:val="22"/>
          <w:szCs w:val="22"/>
        </w:rPr>
        <w:br/>
      </w:r>
      <w:r w:rsidRPr="00433FC9">
        <w:rPr>
          <w:rFonts w:ascii="Calibri" w:hAnsi="Calibri" w:cs="Calibri"/>
          <w:sz w:val="22"/>
          <w:szCs w:val="22"/>
        </w:rPr>
        <w:t>i być przedstawiona jak w formularzu „Oferta” (Załącznik nr</w:t>
      </w:r>
      <w:r w:rsidR="004B3C01" w:rsidRPr="00433FC9">
        <w:rPr>
          <w:rFonts w:ascii="Calibri" w:hAnsi="Calibri" w:cs="Calibri"/>
          <w:sz w:val="22"/>
          <w:szCs w:val="22"/>
        </w:rPr>
        <w:t xml:space="preserve"> </w:t>
      </w:r>
      <w:r w:rsidR="00433FC9" w:rsidRPr="00433FC9">
        <w:rPr>
          <w:rFonts w:ascii="Calibri" w:hAnsi="Calibri" w:cs="Calibri"/>
          <w:sz w:val="22"/>
          <w:szCs w:val="22"/>
        </w:rPr>
        <w:t>2</w:t>
      </w:r>
      <w:r w:rsidRPr="00433FC9">
        <w:rPr>
          <w:rFonts w:ascii="Calibri" w:hAnsi="Calibri" w:cs="Calibri"/>
          <w:sz w:val="22"/>
          <w:szCs w:val="22"/>
        </w:rPr>
        <w:t xml:space="preserve"> do</w:t>
      </w:r>
      <w:r w:rsidR="00433FC9">
        <w:rPr>
          <w:rFonts w:ascii="Calibri" w:hAnsi="Calibri" w:cs="Calibri"/>
          <w:sz w:val="22"/>
          <w:szCs w:val="22"/>
        </w:rPr>
        <w:t xml:space="preserve"> specyfikacji</w:t>
      </w:r>
      <w:r w:rsidRPr="00433FC9">
        <w:rPr>
          <w:rFonts w:ascii="Calibri" w:hAnsi="Calibri" w:cs="Calibri"/>
          <w:sz w:val="22"/>
          <w:szCs w:val="22"/>
        </w:rPr>
        <w:t>) tj.:</w:t>
      </w:r>
    </w:p>
    <w:p w14:paraId="559434CC" w14:textId="58A752D9" w:rsidR="00D727EF" w:rsidRPr="00433FC9" w:rsidRDefault="00D727EF" w:rsidP="00D727EF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ceny netto jednostkowe za 1 kWh dla każdej z wyszczególnionych taryf,</w:t>
      </w:r>
    </w:p>
    <w:p w14:paraId="5989EA01" w14:textId="0AA6DBD2" w:rsidR="0013739E" w:rsidRPr="00433FC9" w:rsidRDefault="0013739E" w:rsidP="0013739E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cena netto za całość zamówienia</w:t>
      </w:r>
      <w:r w:rsidR="00D727EF" w:rsidRPr="00433FC9">
        <w:rPr>
          <w:rFonts w:ascii="Calibri" w:hAnsi="Calibri" w:cs="Calibri"/>
          <w:sz w:val="22"/>
          <w:szCs w:val="22"/>
        </w:rPr>
        <w:t>,</w:t>
      </w:r>
    </w:p>
    <w:p w14:paraId="1AE31550" w14:textId="77777777" w:rsidR="0013739E" w:rsidRPr="00433FC9" w:rsidRDefault="0013739E" w:rsidP="0013739E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podatek VAT,</w:t>
      </w:r>
    </w:p>
    <w:p w14:paraId="14B55596" w14:textId="77777777" w:rsidR="0013739E" w:rsidRPr="00433FC9" w:rsidRDefault="0013739E" w:rsidP="0013739E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cena brutto za całość zamówienia.</w:t>
      </w:r>
    </w:p>
    <w:p w14:paraId="398AFA0F" w14:textId="694634AD" w:rsidR="00956639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455FBE51" w14:textId="77777777" w:rsidR="00980546" w:rsidRDefault="00980546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9BFA6E1" w14:textId="77777777" w:rsidR="00433FC9" w:rsidRPr="00DF2A7D" w:rsidRDefault="00433FC9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455E06B" w14:textId="77777777" w:rsidR="00980546" w:rsidRDefault="00980546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7F1494" w14:textId="051511BB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</w:t>
      </w:r>
      <w:r w:rsidR="0070712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078C3000" w14:textId="77777777" w:rsidR="0013739E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FB841E0" w14:textId="5DCC7408" w:rsidR="0013739E" w:rsidRPr="0013739E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17DD9553" w14:textId="4AC40A50" w:rsidR="009676DD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0DA4B2EF" w14:textId="77777777" w:rsidR="0013739E" w:rsidRPr="00E92D74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34E0F887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088A905C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3739E" w:rsidRPr="00717BC3">
        <w:rPr>
          <w:rFonts w:ascii="Calibri" w:hAnsi="Calibri" w:cs="Calibri"/>
          <w:b/>
          <w:bCs/>
          <w:sz w:val="22"/>
          <w:szCs w:val="22"/>
        </w:rPr>
        <w:t>45</w:t>
      </w:r>
      <w:r w:rsidRPr="00717BC3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4B53BC9E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433FC9">
          <w:rPr>
            <w:rStyle w:val="Hipercze"/>
            <w:rFonts w:ascii="Calibri" w:hAnsi="Calibri" w:cs="Calibri"/>
            <w:sz w:val="22"/>
            <w:szCs w:val="22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</w:t>
      </w:r>
      <w:r w:rsidRPr="00717BC3">
        <w:rPr>
          <w:rFonts w:ascii="Calibri" w:hAnsi="Calibri" w:cs="Calibri"/>
          <w:sz w:val="22"/>
          <w:szCs w:val="22"/>
        </w:rPr>
        <w:t xml:space="preserve">terminie </w:t>
      </w:r>
      <w:r w:rsidRPr="00717BC3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717B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17BC3" w:rsidRPr="00717BC3">
        <w:rPr>
          <w:rFonts w:ascii="Calibri" w:hAnsi="Calibri" w:cs="Calibri"/>
          <w:b/>
          <w:bCs/>
          <w:sz w:val="22"/>
          <w:szCs w:val="22"/>
        </w:rPr>
        <w:t>25.08.</w:t>
      </w:r>
      <w:r w:rsidRPr="00717BC3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717BC3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717BC3">
        <w:rPr>
          <w:rFonts w:ascii="Calibri" w:hAnsi="Calibri" w:cs="Calibri"/>
          <w:b/>
          <w:bCs/>
          <w:sz w:val="22"/>
          <w:szCs w:val="22"/>
        </w:rPr>
        <w:t>3</w:t>
      </w:r>
      <w:r w:rsidRPr="00717BC3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717BC3" w:rsidRPr="00717BC3">
        <w:rPr>
          <w:rFonts w:ascii="Calibri" w:hAnsi="Calibri" w:cs="Calibri"/>
          <w:b/>
          <w:bCs/>
          <w:sz w:val="22"/>
          <w:szCs w:val="22"/>
        </w:rPr>
        <w:t>14.00</w:t>
      </w:r>
      <w:r w:rsidRPr="00717BC3">
        <w:rPr>
          <w:rFonts w:ascii="Calibri" w:hAnsi="Calibri" w:cs="Calibri"/>
          <w:sz w:val="22"/>
          <w:szCs w:val="22"/>
        </w:rPr>
        <w:t xml:space="preserve"> Jeśli</w:t>
      </w:r>
      <w:r w:rsidRPr="00F46060">
        <w:rPr>
          <w:rFonts w:ascii="Calibri" w:hAnsi="Calibri" w:cs="Calibri"/>
          <w:sz w:val="22"/>
          <w:szCs w:val="22"/>
        </w:rPr>
        <w:t xml:space="preserve">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5B221EE" w14:textId="6677E957" w:rsidR="00AF3C4B" w:rsidRPr="0070712C" w:rsidRDefault="000338EF" w:rsidP="00433FC9">
      <w:pPr>
        <w:spacing w:after="60" w:line="253" w:lineRule="auto"/>
        <w:jc w:val="both"/>
        <w:rPr>
          <w:rFonts w:ascii="Calibri" w:hAnsi="Calibri" w:cs="Calibri"/>
          <w:strike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</w:t>
      </w:r>
    </w:p>
    <w:p w14:paraId="3464F8AF" w14:textId="4D1B26F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11508E30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 xml:space="preserve">Piotr </w:t>
      </w:r>
      <w:proofErr w:type="spellStart"/>
      <w:r w:rsidR="00AF3C4B" w:rsidRPr="00AF3C4B">
        <w:rPr>
          <w:rFonts w:ascii="Calibri" w:hAnsi="Calibri" w:cs="Calibri"/>
          <w:b/>
          <w:bCs/>
          <w:sz w:val="22"/>
          <w:szCs w:val="22"/>
        </w:rPr>
        <w:t>Lenar</w:t>
      </w:r>
      <w:proofErr w:type="spellEnd"/>
      <w:r w:rsidR="00AD7D1A" w:rsidRPr="00AF3C4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AF3C4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AF3C4B">
        <w:rPr>
          <w:rFonts w:ascii="Calibri" w:hAnsi="Calibri" w:cs="Calibri"/>
          <w:sz w:val="22"/>
          <w:szCs w:val="22"/>
        </w:rPr>
        <w:t xml:space="preserve">– </w:t>
      </w:r>
      <w:r w:rsidR="000338EF" w:rsidRPr="00AF3C4B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AF3C4B">
        <w:rPr>
          <w:rFonts w:ascii="Calibri" w:hAnsi="Calibri" w:cs="Calibri"/>
          <w:b/>
          <w:bCs/>
          <w:sz w:val="22"/>
          <w:szCs w:val="22"/>
        </w:rPr>
        <w:t>11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>7</w:t>
      </w:r>
      <w:r w:rsidR="005F2FEA" w:rsidRPr="00AF3C4B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AF3C4B">
        <w:rPr>
          <w:rFonts w:ascii="Calibri" w:hAnsi="Calibri" w:cs="Calibri"/>
          <w:b/>
          <w:bCs/>
          <w:sz w:val="22"/>
          <w:szCs w:val="22"/>
        </w:rPr>
        <w:br/>
      </w:r>
      <w:r w:rsidR="001524D8" w:rsidRPr="00AF3C4B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>Krzysztof Surówka</w:t>
      </w:r>
      <w:r w:rsidR="001524D8" w:rsidRPr="00AF3C4B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>26</w:t>
      </w:r>
      <w:r w:rsidR="005F2FEA" w:rsidRPr="00AF3C4B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AF3C4B" w:rsidRDefault="0084542C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F3C4B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="00902A34" w:rsidRPr="00AF3C4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AF3C4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E76B6" w:rsidRPr="00AF3C4B">
        <w:rPr>
          <w:rFonts w:ascii="Calibri" w:hAnsi="Calibri" w:cs="Calibri"/>
          <w:b/>
          <w:bCs/>
          <w:sz w:val="22"/>
          <w:szCs w:val="22"/>
        </w:rPr>
        <w:t>Beata Śliwa – wew. 106.</w:t>
      </w:r>
    </w:p>
    <w:p w14:paraId="053C0ACD" w14:textId="77777777" w:rsidR="00433FC9" w:rsidRDefault="00433FC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6539E08" w14:textId="1A59E1E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niezwłocznie potwierdza </w:t>
      </w:r>
      <w:r w:rsidRPr="00DF2A7D">
        <w:rPr>
          <w:rFonts w:ascii="Calibri" w:hAnsi="Calibri" w:cs="Calibri"/>
          <w:sz w:val="22"/>
          <w:szCs w:val="22"/>
        </w:rPr>
        <w:lastRenderedPageBreak/>
        <w:t>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202E09C6" w14:textId="77777777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Zamawiający zawrze umowę z Wykonawcą, który przedłożył ofertę z najniższą ceną brutto za całość zamówienia.</w:t>
      </w:r>
    </w:p>
    <w:p w14:paraId="2139C454" w14:textId="6AB94E92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wynik postępowania zostanie ogłoszony na stronie internetowej Zamawiającego</w:t>
      </w:r>
      <w:r w:rsidR="0070712C">
        <w:rPr>
          <w:rFonts w:ascii="Calibri" w:hAnsi="Calibri" w:cs="Calibri"/>
          <w:sz w:val="22"/>
          <w:szCs w:val="22"/>
        </w:rPr>
        <w:t xml:space="preserve">. </w:t>
      </w:r>
      <w:r w:rsidRPr="0013739E">
        <w:rPr>
          <w:rFonts w:ascii="Calibri" w:hAnsi="Calibri" w:cs="Calibri"/>
          <w:sz w:val="22"/>
          <w:szCs w:val="22"/>
        </w:rPr>
        <w:t>Niezależnie od ogłoszenia, o wyborze oferty zostaną powiadomieni e-mailem oraz pisemnie wszyscy Wykonawcy, którzy złożyli ofertę w wymaganym terminie.</w:t>
      </w:r>
    </w:p>
    <w:p w14:paraId="402D845C" w14:textId="37727489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wybrany Wykonawca zostanie poinformowany o terminie i miejscu podpisania umowy.</w:t>
      </w:r>
    </w:p>
    <w:p w14:paraId="2D3B9FF4" w14:textId="72755F2C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przed zawarciem umowy Wykonawca zobowiązany jest przedstawić Zamawiającemu:</w:t>
      </w:r>
    </w:p>
    <w:p w14:paraId="63742802" w14:textId="21B8B88F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 xml:space="preserve">− polisę lub inny dokument ubezpieczenia potwierdzający, że na dzień podpisania umowy Wykonawca jest </w:t>
      </w:r>
      <w:r w:rsidRPr="00717BC3">
        <w:rPr>
          <w:rFonts w:ascii="Calibri" w:hAnsi="Calibri" w:cs="Calibri"/>
          <w:sz w:val="22"/>
          <w:szCs w:val="22"/>
        </w:rPr>
        <w:t xml:space="preserve">ubezpieczony od odpowiedzialności cywilnej w zakresie prowadzonej działalności gospodarczej na sumę min. </w:t>
      </w:r>
      <w:r w:rsidR="00717BC3" w:rsidRPr="00717BC3">
        <w:rPr>
          <w:rFonts w:ascii="Calibri" w:hAnsi="Calibri" w:cs="Calibri"/>
          <w:sz w:val="22"/>
          <w:szCs w:val="22"/>
        </w:rPr>
        <w:t>2.000.000,00</w:t>
      </w:r>
      <w:r w:rsidRPr="00717BC3">
        <w:rPr>
          <w:rFonts w:ascii="Calibri" w:hAnsi="Calibri" w:cs="Calibri"/>
          <w:sz w:val="22"/>
          <w:szCs w:val="22"/>
        </w:rPr>
        <w:t xml:space="preserve"> (</w:t>
      </w:r>
      <w:r w:rsidR="00717BC3" w:rsidRPr="00717BC3">
        <w:rPr>
          <w:rFonts w:ascii="Calibri" w:hAnsi="Calibri" w:cs="Calibri"/>
          <w:sz w:val="22"/>
          <w:szCs w:val="22"/>
        </w:rPr>
        <w:t xml:space="preserve">dwa miliony </w:t>
      </w:r>
      <w:proofErr w:type="spellStart"/>
      <w:r w:rsidR="00717BC3" w:rsidRPr="00717BC3">
        <w:rPr>
          <w:rFonts w:ascii="Calibri" w:hAnsi="Calibri" w:cs="Calibri"/>
          <w:sz w:val="22"/>
          <w:szCs w:val="22"/>
        </w:rPr>
        <w:t>zlotych</w:t>
      </w:r>
      <w:proofErr w:type="spellEnd"/>
      <w:r w:rsidRPr="00717BC3">
        <w:rPr>
          <w:rFonts w:ascii="Calibri" w:hAnsi="Calibri" w:cs="Calibri"/>
          <w:sz w:val="22"/>
          <w:szCs w:val="22"/>
        </w:rPr>
        <w:t>). Wykonawca zobowiązany jest do przedłużenia polisy (uzyskania</w:t>
      </w:r>
      <w:r w:rsidRPr="0013739E">
        <w:rPr>
          <w:rFonts w:ascii="Calibri" w:hAnsi="Calibri" w:cs="Calibri"/>
          <w:sz w:val="22"/>
          <w:szCs w:val="22"/>
        </w:rPr>
        <w:t xml:space="preserve"> nowej) na czas trwania wykonania umowy, zapewniając ciągłość ubezpieczenia i dostarczenia niezwłocznie Zamawiającemu kserokopii (potwierdzonej przez Wykonawcę „za zgodność z oryginałem”),</w:t>
      </w:r>
    </w:p>
    <w:p w14:paraId="7A2FC2CB" w14:textId="77777777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− aktualne na dzień podpisania umowy z Zamawiającym koncesje, o których mowa w pkt. 6 e) i f) specyfikacji – w zależności czy jest Właścicielem sieci dystrybucyjnej,</w:t>
      </w:r>
    </w:p>
    <w:p w14:paraId="1550DF6F" w14:textId="77777777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− umowę Wykonawcy z OSD na świadczenie usług dystrybucyjnych na obszarze, na którym znajdują się punkty odbioru gazu ziemnego w obiektach Zamawiającego, określająca ich wzajemne prawa i obowiązki związane ze świadczeniem usługi dystrybucyjnej – w celu realizacji umowy u Zamawiającego, ważną na dzień podpisania umowy z Zamawiającym,</w:t>
      </w:r>
    </w:p>
    <w:p w14:paraId="5A985833" w14:textId="2ABF4B75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 xml:space="preserve">− Wykonawca zobowiązany jest do przedłużenia (uzyskania nowych) w/w dokumentów (koncesje, umowa z OSD) ważnych na czas trwania wykonania umowy u Zamawiającego </w:t>
      </w:r>
      <w:r w:rsidR="0070712C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 xml:space="preserve">i dostarczenia niezwłocznie Zamawiającemu kserokopii (potwierdzonych przez Wykonawcę </w:t>
      </w:r>
      <w:r w:rsidR="00717BC3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 xml:space="preserve">„za zgodność z oryginałem”). Jeżeli wybrany Wykonawca załączył do oferty w/w dokumenty </w:t>
      </w:r>
      <w:r w:rsidR="00717BC3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>i są one ważne na czas nie krótszy niż czas wykonywania umowy u Zamawiającego – nie ma potrzeby ponownego przedstawiania tych dokumentów,</w:t>
      </w:r>
    </w:p>
    <w:p w14:paraId="217C832E" w14:textId="6FFFB9E9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 xml:space="preserve">− w przypadku spółki handlowej – odpowiedni dokument w zakresie art. 230 Kodeksu spółek Handlowych: „Rozporządzenie prawem lub zaciągnięcie zobowiązania do świadczenia </w:t>
      </w:r>
      <w:r w:rsidR="0070712C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>o wartości dwukrotnie przewyższającej wysokość kapitału zakładowego wymaga uchwały wspólników, chyba że umowa spółki stanowi inaczej”, (wysokość świadczenia = cena ofertowa brutto za całość zamówienia).</w:t>
      </w:r>
    </w:p>
    <w:p w14:paraId="349B9345" w14:textId="237EF1C1" w:rsidR="0013739E" w:rsidRPr="00433FC9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 przypadku, gdy Wykonawca, którego oferta została wybrana, uchyla się od zawarcia umowy, Zamawiający wybierze ofertę z najniższą ceną brutto spośród pozostałych ofert albo unieważni postępowanie.</w:t>
      </w:r>
    </w:p>
    <w:p w14:paraId="3C254EE8" w14:textId="77777777" w:rsidR="006139EE" w:rsidRPr="00456DB1" w:rsidRDefault="006139EE" w:rsidP="0013739E">
      <w:pPr>
        <w:tabs>
          <w:tab w:val="left" w:pos="567"/>
        </w:tabs>
        <w:spacing w:line="253" w:lineRule="auto"/>
        <w:ind w:left="709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0DF2BD55" w14:textId="77777777" w:rsidR="00433FC9" w:rsidRDefault="00433FC9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56A949D" w14:textId="46E055E3" w:rsidR="000338EF" w:rsidRPr="00CA3824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210B6861" w:rsidR="00BC3A36" w:rsidRPr="00CA3824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1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D727EF" w:rsidRPr="00CA3824">
        <w:rPr>
          <w:rFonts w:ascii="Calibri" w:hAnsi="Calibri" w:cs="Calibri"/>
          <w:sz w:val="22"/>
          <w:szCs w:val="22"/>
        </w:rPr>
        <w:t>Szczegółowy Opis Przedmiotu Zamówienia</w:t>
      </w:r>
    </w:p>
    <w:p w14:paraId="1E93AFA8" w14:textId="5C4BBE91" w:rsidR="00BC3A36" w:rsidRPr="00CA3824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2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D727EF" w:rsidRPr="00CA3824">
        <w:rPr>
          <w:rFonts w:ascii="Calibri" w:hAnsi="Calibri" w:cs="Calibri"/>
          <w:sz w:val="22"/>
          <w:szCs w:val="22"/>
        </w:rPr>
        <w:t>Formularz „Oferta”</w:t>
      </w:r>
    </w:p>
    <w:p w14:paraId="22C68D36" w14:textId="150283F2" w:rsidR="00BC3A36" w:rsidRPr="00CA3824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3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D727EF" w:rsidRPr="00CA3824">
        <w:rPr>
          <w:rFonts w:ascii="Calibri" w:hAnsi="Calibri" w:cs="Calibri"/>
          <w:sz w:val="22"/>
          <w:szCs w:val="22"/>
        </w:rPr>
        <w:t>Wykaz wykonywanych/wykonywalnych zamówień</w:t>
      </w:r>
    </w:p>
    <w:p w14:paraId="50D570E2" w14:textId="499057A5" w:rsidR="00D727EF" w:rsidRDefault="00D727EF" w:rsidP="00D727EF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4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CA3824" w:rsidRPr="00CA3824">
        <w:rPr>
          <w:rFonts w:ascii="Calibri" w:hAnsi="Calibri" w:cs="Calibri"/>
          <w:sz w:val="22"/>
          <w:szCs w:val="22"/>
        </w:rPr>
        <w:t>Istotne postanowienia umowy</w:t>
      </w:r>
    </w:p>
    <w:p w14:paraId="5628DE72" w14:textId="16A847C1" w:rsidR="00D727EF" w:rsidRDefault="00D727EF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2875C64D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>Nowy Sącz</w:t>
      </w:r>
      <w:r w:rsidR="0078609D" w:rsidRPr="00CA3824">
        <w:rPr>
          <w:rFonts w:ascii="Calibri" w:hAnsi="Calibri" w:cs="Calibri"/>
          <w:sz w:val="22"/>
          <w:szCs w:val="22"/>
        </w:rPr>
        <w:t>,</w:t>
      </w:r>
      <w:r w:rsidR="004B7001" w:rsidRPr="00CA3824">
        <w:rPr>
          <w:rFonts w:ascii="Calibri" w:hAnsi="Calibri" w:cs="Calibri"/>
          <w:sz w:val="22"/>
          <w:szCs w:val="22"/>
        </w:rPr>
        <w:t xml:space="preserve"> </w:t>
      </w:r>
      <w:r w:rsidR="00D66A92" w:rsidRPr="00CA3824">
        <w:rPr>
          <w:rFonts w:ascii="Calibri" w:hAnsi="Calibri" w:cs="Calibri"/>
          <w:sz w:val="22"/>
          <w:szCs w:val="22"/>
        </w:rPr>
        <w:t>dnia</w:t>
      </w:r>
      <w:r w:rsidR="002B4999" w:rsidRPr="00CA3824">
        <w:rPr>
          <w:rFonts w:ascii="Calibri" w:hAnsi="Calibri" w:cs="Calibri"/>
          <w:sz w:val="22"/>
          <w:szCs w:val="22"/>
        </w:rPr>
        <w:t xml:space="preserve"> </w:t>
      </w:r>
      <w:r w:rsidR="00717BC3">
        <w:rPr>
          <w:rFonts w:ascii="Calibri" w:hAnsi="Calibri" w:cs="Calibri"/>
          <w:sz w:val="22"/>
          <w:szCs w:val="22"/>
        </w:rPr>
        <w:t>2</w:t>
      </w:r>
      <w:r w:rsidR="00B04333">
        <w:rPr>
          <w:rFonts w:ascii="Calibri" w:hAnsi="Calibri" w:cs="Calibri"/>
          <w:sz w:val="22"/>
          <w:szCs w:val="22"/>
        </w:rPr>
        <w:t>3</w:t>
      </w:r>
      <w:r w:rsidR="00717BC3">
        <w:rPr>
          <w:rFonts w:ascii="Calibri" w:hAnsi="Calibri" w:cs="Calibri"/>
          <w:sz w:val="22"/>
          <w:szCs w:val="22"/>
        </w:rPr>
        <w:t>.08.</w:t>
      </w:r>
      <w:r w:rsidRPr="00CA3824">
        <w:rPr>
          <w:rFonts w:ascii="Calibri" w:hAnsi="Calibri" w:cs="Calibri"/>
          <w:bCs/>
          <w:sz w:val="22"/>
          <w:szCs w:val="22"/>
        </w:rPr>
        <w:t>20</w:t>
      </w:r>
      <w:r w:rsidR="006324E7" w:rsidRPr="00CA3824">
        <w:rPr>
          <w:rFonts w:ascii="Calibri" w:hAnsi="Calibri" w:cs="Calibri"/>
          <w:bCs/>
          <w:sz w:val="22"/>
          <w:szCs w:val="22"/>
        </w:rPr>
        <w:t>2</w:t>
      </w:r>
      <w:r w:rsidR="002E5C23" w:rsidRPr="00CA3824">
        <w:rPr>
          <w:rFonts w:ascii="Calibri" w:hAnsi="Calibri" w:cs="Calibri"/>
          <w:bCs/>
          <w:sz w:val="22"/>
          <w:szCs w:val="22"/>
        </w:rPr>
        <w:t>3</w:t>
      </w:r>
      <w:r w:rsidRPr="00CA3824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7543" w14:textId="77777777" w:rsidR="007B0D1A" w:rsidRDefault="007B0D1A" w:rsidP="0025209F">
      <w:r>
        <w:separator/>
      </w:r>
    </w:p>
  </w:endnote>
  <w:endnote w:type="continuationSeparator" w:id="0">
    <w:p w14:paraId="794BED2F" w14:textId="77777777" w:rsidR="007B0D1A" w:rsidRDefault="007B0D1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50D19" w14:textId="77777777" w:rsidR="007B0D1A" w:rsidRDefault="007B0D1A" w:rsidP="0025209F">
      <w:r>
        <w:separator/>
      </w:r>
    </w:p>
  </w:footnote>
  <w:footnote w:type="continuationSeparator" w:id="0">
    <w:p w14:paraId="3F20DDC2" w14:textId="77777777" w:rsidR="007B0D1A" w:rsidRDefault="007B0D1A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52429">
    <w:abstractNumId w:val="11"/>
  </w:num>
  <w:num w:numId="2" w16cid:durableId="510996133">
    <w:abstractNumId w:val="9"/>
  </w:num>
  <w:num w:numId="3" w16cid:durableId="782573931">
    <w:abstractNumId w:val="17"/>
  </w:num>
  <w:num w:numId="4" w16cid:durableId="923564325">
    <w:abstractNumId w:val="7"/>
  </w:num>
  <w:num w:numId="5" w16cid:durableId="1954902806">
    <w:abstractNumId w:val="19"/>
  </w:num>
  <w:num w:numId="6" w16cid:durableId="1479347207">
    <w:abstractNumId w:val="5"/>
  </w:num>
  <w:num w:numId="7" w16cid:durableId="1802922848">
    <w:abstractNumId w:val="6"/>
  </w:num>
  <w:num w:numId="8" w16cid:durableId="871301981">
    <w:abstractNumId w:val="8"/>
  </w:num>
  <w:num w:numId="9" w16cid:durableId="1811049252">
    <w:abstractNumId w:val="18"/>
  </w:num>
  <w:num w:numId="10" w16cid:durableId="1395423375">
    <w:abstractNumId w:val="15"/>
  </w:num>
  <w:num w:numId="11" w16cid:durableId="1538004357">
    <w:abstractNumId w:val="3"/>
  </w:num>
  <w:num w:numId="12" w16cid:durableId="129372245">
    <w:abstractNumId w:val="14"/>
  </w:num>
  <w:num w:numId="13" w16cid:durableId="2027441256">
    <w:abstractNumId w:val="2"/>
  </w:num>
  <w:num w:numId="14" w16cid:durableId="1090083129">
    <w:abstractNumId w:val="10"/>
  </w:num>
  <w:num w:numId="15" w16cid:durableId="7921663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64882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59696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45171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4525F"/>
    <w:rsid w:val="00047324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E4396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3739E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21D"/>
    <w:rsid w:val="001E335B"/>
    <w:rsid w:val="001E3EAC"/>
    <w:rsid w:val="001E40DE"/>
    <w:rsid w:val="001E4B0B"/>
    <w:rsid w:val="001E6B32"/>
    <w:rsid w:val="001F64EB"/>
    <w:rsid w:val="001F77BB"/>
    <w:rsid w:val="00200FCB"/>
    <w:rsid w:val="00210459"/>
    <w:rsid w:val="00211FD0"/>
    <w:rsid w:val="002202AB"/>
    <w:rsid w:val="0022677E"/>
    <w:rsid w:val="00232EE8"/>
    <w:rsid w:val="002364B7"/>
    <w:rsid w:val="00241009"/>
    <w:rsid w:val="00241784"/>
    <w:rsid w:val="00244FE3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1F2A"/>
    <w:rsid w:val="00383B54"/>
    <w:rsid w:val="00384BA9"/>
    <w:rsid w:val="00386ACA"/>
    <w:rsid w:val="00387B76"/>
    <w:rsid w:val="00390CE0"/>
    <w:rsid w:val="003A6438"/>
    <w:rsid w:val="003B1814"/>
    <w:rsid w:val="003B2406"/>
    <w:rsid w:val="003B5E71"/>
    <w:rsid w:val="003B67B1"/>
    <w:rsid w:val="003C0F08"/>
    <w:rsid w:val="003C1563"/>
    <w:rsid w:val="003C1FD5"/>
    <w:rsid w:val="003C2BB0"/>
    <w:rsid w:val="003C6580"/>
    <w:rsid w:val="003C6B05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33FC9"/>
    <w:rsid w:val="00443003"/>
    <w:rsid w:val="004431BE"/>
    <w:rsid w:val="00445A10"/>
    <w:rsid w:val="004466CB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3C01"/>
    <w:rsid w:val="004B43F2"/>
    <w:rsid w:val="004B7001"/>
    <w:rsid w:val="004C170B"/>
    <w:rsid w:val="004C1A94"/>
    <w:rsid w:val="004C3F9A"/>
    <w:rsid w:val="004E2926"/>
    <w:rsid w:val="004E4505"/>
    <w:rsid w:val="004E7790"/>
    <w:rsid w:val="004F21C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458A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0B8C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3715E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0712C"/>
    <w:rsid w:val="00712EAD"/>
    <w:rsid w:val="00714F0E"/>
    <w:rsid w:val="00717BC3"/>
    <w:rsid w:val="00727E3C"/>
    <w:rsid w:val="007305B1"/>
    <w:rsid w:val="00734111"/>
    <w:rsid w:val="007368D9"/>
    <w:rsid w:val="007422A3"/>
    <w:rsid w:val="00746598"/>
    <w:rsid w:val="00755ACB"/>
    <w:rsid w:val="007561C9"/>
    <w:rsid w:val="007575FE"/>
    <w:rsid w:val="00760D80"/>
    <w:rsid w:val="00762081"/>
    <w:rsid w:val="00763AD7"/>
    <w:rsid w:val="00766582"/>
    <w:rsid w:val="00784595"/>
    <w:rsid w:val="0078609D"/>
    <w:rsid w:val="0079257F"/>
    <w:rsid w:val="007A1E75"/>
    <w:rsid w:val="007B0D1A"/>
    <w:rsid w:val="007B4EB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0ED8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546"/>
    <w:rsid w:val="0098082B"/>
    <w:rsid w:val="009A44D5"/>
    <w:rsid w:val="009C1A5A"/>
    <w:rsid w:val="009C4C39"/>
    <w:rsid w:val="009D48EF"/>
    <w:rsid w:val="009D5701"/>
    <w:rsid w:val="009E5D7C"/>
    <w:rsid w:val="009F2033"/>
    <w:rsid w:val="009F205A"/>
    <w:rsid w:val="009F626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46134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E58F6"/>
    <w:rsid w:val="00AF1F6F"/>
    <w:rsid w:val="00AF31AF"/>
    <w:rsid w:val="00AF3C4B"/>
    <w:rsid w:val="00B0019C"/>
    <w:rsid w:val="00B0114D"/>
    <w:rsid w:val="00B03577"/>
    <w:rsid w:val="00B04333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12D1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266E2"/>
    <w:rsid w:val="00C3737F"/>
    <w:rsid w:val="00C45B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A3824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D7557"/>
    <w:rsid w:val="00CE2F67"/>
    <w:rsid w:val="00CE49C6"/>
    <w:rsid w:val="00CE4E7C"/>
    <w:rsid w:val="00CF3144"/>
    <w:rsid w:val="00D03094"/>
    <w:rsid w:val="00D043BB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27EF"/>
    <w:rsid w:val="00D751DA"/>
    <w:rsid w:val="00D80D9D"/>
    <w:rsid w:val="00D81B10"/>
    <w:rsid w:val="00D86397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7BA8"/>
    <w:rsid w:val="00E5376B"/>
    <w:rsid w:val="00E5630A"/>
    <w:rsid w:val="00E564D5"/>
    <w:rsid w:val="00E60F0A"/>
    <w:rsid w:val="00E618E0"/>
    <w:rsid w:val="00E65563"/>
    <w:rsid w:val="00E7078A"/>
    <w:rsid w:val="00E70B28"/>
    <w:rsid w:val="00E73EB4"/>
    <w:rsid w:val="00E849B6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3F9D"/>
    <w:rsid w:val="00EF512F"/>
    <w:rsid w:val="00F00001"/>
    <w:rsid w:val="00F10D36"/>
    <w:rsid w:val="00F143BF"/>
    <w:rsid w:val="00F21528"/>
    <w:rsid w:val="00F34991"/>
    <w:rsid w:val="00F35A28"/>
    <w:rsid w:val="00F42C0A"/>
    <w:rsid w:val="00F43055"/>
    <w:rsid w:val="00F46060"/>
    <w:rsid w:val="00F56274"/>
    <w:rsid w:val="00F63AB8"/>
    <w:rsid w:val="00F655BD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A3D96-59A7-417F-AE3C-BC724490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7</Pages>
  <Words>2799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a.baba</cp:lastModifiedBy>
  <cp:revision>21</cp:revision>
  <cp:lastPrinted>2023-08-23T07:49:00Z</cp:lastPrinted>
  <dcterms:created xsi:type="dcterms:W3CDTF">2023-08-10T13:11:00Z</dcterms:created>
  <dcterms:modified xsi:type="dcterms:W3CDTF">2023-08-29T11:07:00Z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