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91FE" w14:textId="77777777" w:rsidR="001741EE" w:rsidRDefault="001741EE" w:rsidP="001741EE"/>
    <w:p w14:paraId="57ACF498" w14:textId="02D7EF27" w:rsidR="001741EE" w:rsidRPr="001741EE" w:rsidRDefault="001741EE" w:rsidP="001741EE">
      <w:pPr>
        <w:rPr>
          <w:rFonts w:asciiTheme="minorHAnsi" w:hAnsiTheme="minorHAnsi" w:cstheme="minorHAnsi"/>
          <w:b/>
          <w:bCs/>
        </w:rPr>
      </w:pPr>
      <w:r w:rsidRPr="00685640">
        <w:rPr>
          <w:rFonts w:ascii="Calibri" w:hAnsi="Calibri"/>
          <w:noProof/>
          <w:sz w:val="22"/>
          <w:szCs w:val="22"/>
        </w:rPr>
        <w:drawing>
          <wp:inline distT="0" distB="0" distL="0" distR="0" wp14:anchorId="5B7FD8FA" wp14:editId="2EAAC204">
            <wp:extent cx="990600" cy="419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741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B4D6A">
        <w:rPr>
          <w:rFonts w:asciiTheme="minorHAnsi" w:hAnsiTheme="minorHAnsi" w:cstheme="minorHAnsi"/>
          <w:sz w:val="22"/>
          <w:szCs w:val="22"/>
        </w:rPr>
        <w:t>3</w:t>
      </w:r>
      <w:r w:rsidRPr="001741EE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5E1C7492" w14:textId="213054CB" w:rsidR="0094469F" w:rsidRPr="0094469F" w:rsidRDefault="0094469F" w:rsidP="0094469F"/>
    <w:p w14:paraId="69741FE8" w14:textId="7DA729E9" w:rsidR="00516B15" w:rsidRPr="0078002B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8002B">
        <w:rPr>
          <w:rFonts w:asciiTheme="minorHAnsi" w:hAnsiTheme="minorHAnsi" w:cstheme="minorHAnsi"/>
          <w:sz w:val="24"/>
          <w:szCs w:val="24"/>
        </w:rPr>
        <w:t xml:space="preserve">UMOWA </w:t>
      </w:r>
      <w:r w:rsidR="00BB4D6A" w:rsidRPr="0078002B">
        <w:rPr>
          <w:rFonts w:asciiTheme="minorHAnsi" w:hAnsiTheme="minorHAnsi" w:cstheme="minorHAnsi"/>
          <w:sz w:val="24"/>
          <w:szCs w:val="24"/>
        </w:rPr>
        <w:t xml:space="preserve">na dostawę </w:t>
      </w:r>
      <w:r w:rsidR="00CF063D">
        <w:rPr>
          <w:rFonts w:asciiTheme="minorHAnsi" w:hAnsiTheme="minorHAnsi" w:cstheme="minorHAnsi"/>
          <w:sz w:val="24"/>
          <w:szCs w:val="24"/>
        </w:rPr>
        <w:t>materiałów biurowych</w:t>
      </w:r>
      <w:r w:rsidR="00A13529">
        <w:rPr>
          <w:rFonts w:asciiTheme="minorHAnsi" w:hAnsiTheme="minorHAnsi" w:cstheme="minorHAnsi"/>
          <w:sz w:val="24"/>
          <w:szCs w:val="24"/>
        </w:rPr>
        <w:t xml:space="preserve"> dla MPEC Nowy Sącz</w:t>
      </w:r>
    </w:p>
    <w:p w14:paraId="26F900E4" w14:textId="39E1AFFE" w:rsidR="00516B15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8002B">
        <w:rPr>
          <w:rFonts w:asciiTheme="minorHAnsi" w:hAnsiTheme="minorHAnsi" w:cstheme="minorHAnsi"/>
          <w:sz w:val="24"/>
          <w:szCs w:val="24"/>
        </w:rPr>
        <w:t xml:space="preserve">Nr </w:t>
      </w:r>
      <w:r w:rsidR="000704A6" w:rsidRPr="0078002B">
        <w:rPr>
          <w:rFonts w:asciiTheme="minorHAnsi" w:hAnsiTheme="minorHAnsi" w:cstheme="minorHAnsi"/>
          <w:sz w:val="24"/>
          <w:szCs w:val="24"/>
        </w:rPr>
        <w:t>B</w:t>
      </w:r>
      <w:r w:rsidR="00A5295F">
        <w:rPr>
          <w:rFonts w:asciiTheme="minorHAnsi" w:hAnsiTheme="minorHAnsi" w:cstheme="minorHAnsi"/>
          <w:sz w:val="24"/>
          <w:szCs w:val="24"/>
        </w:rPr>
        <w:t>S</w:t>
      </w:r>
      <w:r w:rsidR="000704A6" w:rsidRPr="0078002B">
        <w:rPr>
          <w:rFonts w:asciiTheme="minorHAnsi" w:hAnsiTheme="minorHAnsi" w:cstheme="minorHAnsi"/>
          <w:sz w:val="24"/>
          <w:szCs w:val="24"/>
        </w:rPr>
        <w:t>P.</w:t>
      </w:r>
      <w:r w:rsidR="00910174">
        <w:rPr>
          <w:rFonts w:asciiTheme="minorHAnsi" w:hAnsiTheme="minorHAnsi" w:cstheme="minorHAnsi"/>
          <w:sz w:val="24"/>
          <w:szCs w:val="24"/>
        </w:rPr>
        <w:t>1</w:t>
      </w:r>
      <w:r w:rsidR="000704A6" w:rsidRPr="0078002B">
        <w:rPr>
          <w:rFonts w:asciiTheme="minorHAnsi" w:hAnsiTheme="minorHAnsi" w:cstheme="minorHAnsi"/>
          <w:sz w:val="24"/>
          <w:szCs w:val="24"/>
        </w:rPr>
        <w:t>.202</w:t>
      </w:r>
      <w:r w:rsidR="00910174">
        <w:rPr>
          <w:rFonts w:asciiTheme="minorHAnsi" w:hAnsiTheme="minorHAnsi" w:cstheme="minorHAnsi"/>
          <w:sz w:val="24"/>
          <w:szCs w:val="24"/>
        </w:rPr>
        <w:t>3</w:t>
      </w:r>
    </w:p>
    <w:p w14:paraId="31C43A15" w14:textId="77777777" w:rsidR="0078002B" w:rsidRPr="0078002B" w:rsidRDefault="0078002B" w:rsidP="007800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A3FD1A" w14:textId="295630E1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dniu</w:t>
      </w:r>
      <w:r w:rsidRPr="00243DD8">
        <w:rPr>
          <w:rFonts w:asciiTheme="minorHAnsi" w:hAnsiTheme="minorHAnsi"/>
          <w:b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sz w:val="22"/>
          <w:szCs w:val="22"/>
        </w:rPr>
        <w:t>……………………</w:t>
      </w:r>
      <w:r w:rsidR="00BB4D6A">
        <w:rPr>
          <w:rFonts w:asciiTheme="minorHAnsi" w:hAnsiTheme="minorHAnsi"/>
          <w:b/>
          <w:sz w:val="22"/>
          <w:szCs w:val="22"/>
        </w:rPr>
        <w:t>202</w:t>
      </w:r>
      <w:r w:rsidR="00910174">
        <w:rPr>
          <w:rFonts w:asciiTheme="minorHAnsi" w:hAnsiTheme="minorHAnsi"/>
          <w:b/>
          <w:sz w:val="22"/>
          <w:szCs w:val="22"/>
        </w:rPr>
        <w:t>3</w:t>
      </w:r>
      <w:r w:rsidRPr="00243DD8">
        <w:rPr>
          <w:rFonts w:asciiTheme="minorHAnsi" w:hAnsiTheme="minorHAnsi"/>
          <w:b/>
          <w:sz w:val="22"/>
          <w:szCs w:val="22"/>
        </w:rPr>
        <w:t xml:space="preserve"> r.  </w:t>
      </w:r>
      <w:r w:rsidRPr="00243DD8">
        <w:rPr>
          <w:rFonts w:asciiTheme="minorHAnsi" w:hAnsiTheme="minorHAnsi"/>
          <w:sz w:val="22"/>
          <w:szCs w:val="22"/>
        </w:rPr>
        <w:t>w Nowym Sączu pomiędzy:</w:t>
      </w:r>
    </w:p>
    <w:p w14:paraId="633192DA" w14:textId="63B41C8E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Miejskim Przedsiębiorstwem Energetyki Cieplnej Sp. z o.o. w Nowym Sączu </w:t>
      </w:r>
    </w:p>
    <w:p w14:paraId="7FDBAF2D" w14:textId="57003CF8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b/>
          <w:sz w:val="22"/>
          <w:szCs w:val="22"/>
        </w:rPr>
        <w:t>ul. Wiśniowieckiego 56</w:t>
      </w:r>
      <w:r w:rsidRPr="00243DD8">
        <w:rPr>
          <w:rFonts w:asciiTheme="minorHAnsi" w:hAnsiTheme="minorHAnsi"/>
          <w:sz w:val="22"/>
          <w:szCs w:val="22"/>
        </w:rPr>
        <w:t xml:space="preserve">, </w:t>
      </w:r>
      <w:r w:rsidRPr="00243DD8">
        <w:rPr>
          <w:rFonts w:asciiTheme="minorHAnsi" w:hAnsiTheme="minorHAnsi"/>
          <w:b/>
          <w:sz w:val="22"/>
          <w:szCs w:val="22"/>
        </w:rPr>
        <w:t>33-300 Nowy Sącz</w:t>
      </w:r>
      <w:r w:rsidRPr="00243DD8">
        <w:rPr>
          <w:rFonts w:asciiTheme="minorHAnsi" w:hAnsiTheme="minorHAnsi"/>
          <w:sz w:val="22"/>
          <w:szCs w:val="22"/>
        </w:rPr>
        <w:t xml:space="preserve">, wpisanym do Krajowego Rejestru Sądowego pod numerem KRS 0000056473, o kapitale zakładowym </w:t>
      </w:r>
      <w:r w:rsidR="00910174">
        <w:rPr>
          <w:rFonts w:asciiTheme="minorHAnsi" w:hAnsiTheme="minorHAnsi"/>
          <w:sz w:val="22"/>
          <w:szCs w:val="22"/>
        </w:rPr>
        <w:t>27</w:t>
      </w:r>
      <w:r w:rsidR="000704A6">
        <w:rPr>
          <w:rFonts w:asciiTheme="minorHAnsi" w:hAnsiTheme="minorHAnsi"/>
          <w:sz w:val="22"/>
          <w:szCs w:val="22"/>
        </w:rPr>
        <w:t>.</w:t>
      </w:r>
      <w:r w:rsidR="00910174">
        <w:rPr>
          <w:rFonts w:asciiTheme="minorHAnsi" w:hAnsiTheme="minorHAnsi"/>
          <w:sz w:val="22"/>
          <w:szCs w:val="22"/>
        </w:rPr>
        <w:t>000</w:t>
      </w:r>
      <w:r w:rsidR="00FA1CF3">
        <w:rPr>
          <w:rFonts w:asciiTheme="minorHAnsi" w:hAnsiTheme="minorHAnsi"/>
          <w:sz w:val="22"/>
          <w:szCs w:val="22"/>
        </w:rPr>
        <w:t>.</w:t>
      </w:r>
      <w:r w:rsidR="00910174">
        <w:rPr>
          <w:rFonts w:asciiTheme="minorHAnsi" w:hAnsiTheme="minorHAnsi"/>
          <w:sz w:val="22"/>
          <w:szCs w:val="22"/>
        </w:rPr>
        <w:t>0</w:t>
      </w:r>
      <w:r w:rsidRPr="00243DD8">
        <w:rPr>
          <w:rFonts w:asciiTheme="minorHAnsi" w:hAnsiTheme="minorHAnsi"/>
          <w:sz w:val="22"/>
          <w:szCs w:val="22"/>
        </w:rPr>
        <w:t>00,00 zł, reprezentowanym przez :</w:t>
      </w:r>
    </w:p>
    <w:p w14:paraId="29DC4676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287F31D" w14:textId="77777777" w:rsidR="00516B15" w:rsidRPr="00427D43" w:rsidRDefault="00F61B79" w:rsidP="00DE3E32">
      <w:pPr>
        <w:pStyle w:val="Tekstpodstawowy"/>
        <w:numPr>
          <w:ilvl w:val="0"/>
          <w:numId w:val="11"/>
        </w:numPr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14:paraId="348655A2" w14:textId="77777777" w:rsidR="00516B15" w:rsidRPr="00243DD8" w:rsidRDefault="00516B15" w:rsidP="00FA1CF3">
      <w:pPr>
        <w:pStyle w:val="Tekstpodstawowy"/>
        <w:tabs>
          <w:tab w:val="left" w:pos="1134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="00FA1CF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2.  </w:t>
      </w:r>
      <w:r w:rsidR="00FA1CF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………………………………………………………………..</w:t>
      </w:r>
    </w:p>
    <w:p w14:paraId="2090073D" w14:textId="77777777" w:rsidR="00516B15" w:rsidRPr="00243DD8" w:rsidRDefault="00516B15" w:rsidP="00DE3E32">
      <w:pPr>
        <w:pStyle w:val="Tekstpodstawowy"/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728268" w14:textId="5640091E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sz w:val="22"/>
          <w:szCs w:val="22"/>
        </w:rPr>
        <w:t>Zamawiającym</w:t>
      </w:r>
    </w:p>
    <w:p w14:paraId="5401A20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5DB2B77E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a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 xml:space="preserve">wpisanym </w:t>
      </w:r>
      <w:r>
        <w:rPr>
          <w:rFonts w:asciiTheme="minorHAnsi" w:hAnsiTheme="minorHAnsi"/>
          <w:sz w:val="22"/>
          <w:szCs w:val="22"/>
        </w:rPr>
        <w:br/>
      </w:r>
      <w:r w:rsidRPr="00243DD8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Krajowego Rejestru Sądowego</w:t>
      </w:r>
      <w:r w:rsidRPr="00243DD8">
        <w:rPr>
          <w:rFonts w:asciiTheme="minorHAnsi" w:hAnsiTheme="minorHAnsi"/>
          <w:sz w:val="22"/>
          <w:szCs w:val="22"/>
        </w:rPr>
        <w:t xml:space="preserve"> pod numerem </w:t>
      </w:r>
      <w:r w:rsidR="00F61B79">
        <w:rPr>
          <w:rFonts w:asciiTheme="minorHAnsi" w:hAnsiTheme="minorHAnsi"/>
          <w:sz w:val="22"/>
          <w:szCs w:val="22"/>
        </w:rPr>
        <w:t>………………………………………….</w:t>
      </w:r>
      <w:r w:rsidRPr="00243DD8">
        <w:rPr>
          <w:rFonts w:asciiTheme="minorHAnsi" w:hAnsiTheme="minorHAnsi"/>
          <w:b/>
          <w:bCs/>
          <w:sz w:val="22"/>
          <w:szCs w:val="22"/>
        </w:rPr>
        <w:t>,</w:t>
      </w:r>
      <w:r w:rsidRPr="00243DD8">
        <w:rPr>
          <w:rFonts w:asciiTheme="minorHAnsi" w:hAnsiTheme="minorHAnsi"/>
          <w:sz w:val="22"/>
          <w:szCs w:val="22"/>
        </w:rPr>
        <w:t xml:space="preserve"> reprezentowanym przez:</w:t>
      </w:r>
    </w:p>
    <w:p w14:paraId="2C3656C2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BAB1F3A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                    ...............</w:t>
      </w:r>
      <w:r>
        <w:rPr>
          <w:rFonts w:asciiTheme="minorHAnsi" w:hAnsiTheme="minorHAnsi"/>
          <w:b/>
          <w:bCs/>
          <w:sz w:val="22"/>
          <w:szCs w:val="22"/>
        </w:rPr>
        <w:t>.....</w:t>
      </w:r>
      <w:r w:rsidRPr="00243DD8">
        <w:rPr>
          <w:rFonts w:asciiTheme="minorHAnsi" w:hAnsiTheme="minorHAnsi"/>
          <w:b/>
          <w:bCs/>
          <w:sz w:val="22"/>
          <w:szCs w:val="22"/>
        </w:rPr>
        <w:t>.........................................................................................</w:t>
      </w:r>
    </w:p>
    <w:p w14:paraId="2ED9CA3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4305BA7" w14:textId="5E42B8C0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bCs/>
          <w:sz w:val="22"/>
          <w:szCs w:val="22"/>
        </w:rPr>
        <w:t>Wykonawcą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>została zawarta umowa o następującej treści :</w:t>
      </w:r>
    </w:p>
    <w:p w14:paraId="7E38F92B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6ABBEF37" w14:textId="79E4BA01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 1.</w:t>
      </w:r>
    </w:p>
    <w:p w14:paraId="46D4EFEA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7204C32A" w14:textId="737105A5" w:rsidR="00516B15" w:rsidRDefault="00516B15" w:rsidP="00516B15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niniejszej Umowy jest </w:t>
      </w:r>
      <w:r w:rsidR="00BB4D6A">
        <w:rPr>
          <w:rFonts w:asciiTheme="minorHAnsi" w:hAnsiTheme="minorHAnsi"/>
          <w:sz w:val="22"/>
          <w:szCs w:val="22"/>
        </w:rPr>
        <w:t xml:space="preserve">dostawa (sprzedaż i dostarczenie </w:t>
      </w:r>
      <w:r w:rsidR="00265D34">
        <w:rPr>
          <w:rFonts w:asciiTheme="minorHAnsi" w:hAnsiTheme="minorHAnsi"/>
          <w:sz w:val="22"/>
          <w:szCs w:val="22"/>
        </w:rPr>
        <w:t>materiałów biurowych</w:t>
      </w:r>
      <w:r w:rsidR="00BB4D6A">
        <w:rPr>
          <w:rFonts w:asciiTheme="minorHAnsi" w:hAnsiTheme="minorHAnsi"/>
          <w:sz w:val="22"/>
          <w:szCs w:val="22"/>
        </w:rPr>
        <w:t xml:space="preserve"> określonych w „</w:t>
      </w:r>
      <w:r w:rsidR="00BB4D6A">
        <w:rPr>
          <w:rFonts w:asciiTheme="minorHAnsi" w:hAnsiTheme="minorHAnsi"/>
          <w:b/>
          <w:bCs/>
          <w:sz w:val="22"/>
          <w:szCs w:val="22"/>
        </w:rPr>
        <w:t>Zakresie rzeczowo-finansowym</w:t>
      </w:r>
      <w:r w:rsidR="00BB4D6A">
        <w:rPr>
          <w:rFonts w:asciiTheme="minorHAnsi" w:hAnsiTheme="minorHAnsi"/>
          <w:sz w:val="22"/>
          <w:szCs w:val="22"/>
        </w:rPr>
        <w:t>” stanowiący, zał. nr 1 do nin. Umowy, do siedziby Zamawiającego przy ul. Wiśniowieckiego 56 w Nowym Sączu.</w:t>
      </w:r>
    </w:p>
    <w:p w14:paraId="15E1AF4B" w14:textId="2D5E486D" w:rsidR="00BB4D6A" w:rsidRPr="009E564D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Termin dostawy przedmiotu zamówienia – </w:t>
      </w:r>
      <w:r w:rsidR="00A13529" w:rsidRPr="009E564D">
        <w:rPr>
          <w:rFonts w:asciiTheme="minorHAnsi" w:hAnsiTheme="minorHAnsi" w:cstheme="minorHAnsi"/>
          <w:b/>
          <w:sz w:val="22"/>
          <w:szCs w:val="22"/>
        </w:rPr>
        <w:t xml:space="preserve">sukcesywnie do </w:t>
      </w:r>
      <w:r w:rsidR="00910174" w:rsidRPr="009E564D">
        <w:rPr>
          <w:rFonts w:asciiTheme="minorHAnsi" w:hAnsiTheme="minorHAnsi" w:cstheme="minorHAnsi"/>
          <w:b/>
          <w:sz w:val="22"/>
          <w:szCs w:val="22"/>
        </w:rPr>
        <w:t>29</w:t>
      </w:r>
      <w:r w:rsidR="00A13529" w:rsidRPr="009E5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0174" w:rsidRPr="009E564D">
        <w:rPr>
          <w:rFonts w:asciiTheme="minorHAnsi" w:hAnsiTheme="minorHAnsi" w:cstheme="minorHAnsi"/>
          <w:b/>
          <w:sz w:val="22"/>
          <w:szCs w:val="22"/>
        </w:rPr>
        <w:t>września</w:t>
      </w:r>
      <w:r w:rsidRPr="009E5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564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10174" w:rsidRPr="009E564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9E564D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9E564D">
        <w:rPr>
          <w:rFonts w:asciiTheme="minorHAnsi" w:hAnsiTheme="minorHAnsi" w:cstheme="minorHAnsi"/>
          <w:bCs/>
          <w:sz w:val="22"/>
          <w:szCs w:val="22"/>
        </w:rPr>
        <w:t xml:space="preserve">wg potrzeb Zamawiającego. Przewiduje się nie więcej niż dwie dostawy na miesiąc. Wykonawca zobowiązuje się dostarczyć przedmiot umowy w ciągu trzech dni roboczych od dnia zamówienia określającego daną partię towaru, zgłoszonego przez Zamawiającego drogą elektroniczną, potwierdzonego przez Wykonawcę. </w:t>
      </w:r>
      <w:r w:rsidRPr="009E564D">
        <w:rPr>
          <w:rFonts w:asciiTheme="minorHAnsi" w:hAnsiTheme="minorHAnsi" w:cstheme="minorHAnsi"/>
          <w:b/>
          <w:sz w:val="22"/>
          <w:szCs w:val="22"/>
        </w:rPr>
        <w:t xml:space="preserve">Umowa zawarta zostaje do </w:t>
      </w:r>
      <w:r w:rsidR="00910174" w:rsidRPr="009E564D">
        <w:rPr>
          <w:rFonts w:asciiTheme="minorHAnsi" w:hAnsiTheme="minorHAnsi" w:cstheme="minorHAnsi"/>
          <w:b/>
          <w:sz w:val="22"/>
          <w:szCs w:val="22"/>
        </w:rPr>
        <w:t>29</w:t>
      </w:r>
      <w:r w:rsidRPr="009E5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0174" w:rsidRPr="009E564D">
        <w:rPr>
          <w:rFonts w:asciiTheme="minorHAnsi" w:hAnsiTheme="minorHAnsi" w:cstheme="minorHAnsi"/>
          <w:b/>
          <w:sz w:val="22"/>
          <w:szCs w:val="22"/>
        </w:rPr>
        <w:t>września</w:t>
      </w:r>
      <w:r w:rsidRPr="009E564D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10174" w:rsidRPr="009E564D">
        <w:rPr>
          <w:rFonts w:asciiTheme="minorHAnsi" w:hAnsiTheme="minorHAnsi" w:cstheme="minorHAnsi"/>
          <w:b/>
          <w:sz w:val="22"/>
          <w:szCs w:val="22"/>
        </w:rPr>
        <w:t>3</w:t>
      </w:r>
      <w:r w:rsidRPr="009E564D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E0E8453" w14:textId="6EF58164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564D">
        <w:rPr>
          <w:rFonts w:asciiTheme="minorHAnsi" w:hAnsiTheme="minorHAnsi" w:cstheme="minorHAnsi"/>
          <w:bCs/>
          <w:sz w:val="22"/>
          <w:szCs w:val="22"/>
        </w:rPr>
        <w:t>Zamawiający zastrzega sobie prawo do zmniejszenia lub zwiększenia ilości przedmiotu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zamówienia o</w:t>
      </w:r>
      <w:r w:rsidR="0078002B">
        <w:rPr>
          <w:rFonts w:asciiTheme="minorHAnsi" w:hAnsiTheme="minorHAnsi" w:cstheme="minorHAnsi"/>
          <w:bCs/>
          <w:sz w:val="22"/>
          <w:szCs w:val="22"/>
        </w:rPr>
        <w:t> </w:t>
      </w:r>
      <w:r w:rsidR="002F673F">
        <w:rPr>
          <w:rFonts w:asciiTheme="minorHAnsi" w:hAnsiTheme="minorHAnsi" w:cstheme="minorHAnsi"/>
          <w:bCs/>
          <w:sz w:val="22"/>
          <w:szCs w:val="22"/>
        </w:rPr>
        <w:t>20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% od wartości umowy brutto. </w:t>
      </w:r>
    </w:p>
    <w:p w14:paraId="5DF720D8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zobowiązuje się zapewnić ciągłość dostaw w okresie trwania umowy.</w:t>
      </w:r>
    </w:p>
    <w:p w14:paraId="6CB3DD40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Dostawa w dni robocze w godz. 8.00 do 14.00. Dokumentem potwierdzającym wykonanie każdej dostawy jest faktura VAT wystawiona przez Wykonawcę. Rozładunek 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we wskazanym przez Zamawiającego miejscu jest </w:t>
      </w: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po stronie Wykonawcy. </w:t>
      </w:r>
    </w:p>
    <w:p w14:paraId="4D77DA86" w14:textId="233B340B" w:rsidR="00BB4D6A" w:rsidRPr="002B7CA0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t xml:space="preserve">W przypadku dostarczenia przedmiotu umowy wykazującego braki ilościowe lub jakościowe </w:t>
      </w: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br/>
        <w:t xml:space="preserve">w stosunku do zamówienia danej partii towaru zgłoszonego e-mailem przez Zamawiającego, Zamawiający powiadomi Wykonawcę e-mailem o tych brakach. Wykonawca zobowiązany jest do uzupełnienia braków w terminie trzech dni roboczych od dnia powiadomienia, pod rygorem naliczenia kary umownej określonej w § 3 umowy. </w:t>
      </w:r>
    </w:p>
    <w:p w14:paraId="0A07368D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Wykonawca udziela 12-miesięcznej gwarancji na dostarczony przedmiot zamówienia, licząc od daty każdej dostawy częściowej. </w:t>
      </w:r>
    </w:p>
    <w:p w14:paraId="51C479F7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>Wykonawca ponosi odpowiedzialność z tytułu uszkodzenia lub utraty przedmiotu umowy, do chwili potwierdzenia jego odbioru przez Zamawiającego.</w:t>
      </w:r>
    </w:p>
    <w:p w14:paraId="7987E227" w14:textId="0B41643B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Wykonawca oświadcza, że towar dostarczony przez niego będzie wolny od wad fizycznych </w:t>
      </w:r>
      <w:r w:rsidRPr="00D54267">
        <w:rPr>
          <w:rFonts w:asciiTheme="minorHAnsi" w:hAnsiTheme="minorHAnsi" w:cstheme="minorHAnsi"/>
          <w:sz w:val="22"/>
          <w:szCs w:val="22"/>
        </w:rPr>
        <w:br/>
        <w:t>i prawnych, a także będzie spełniać obowiązujące wymogi.</w:t>
      </w:r>
    </w:p>
    <w:p w14:paraId="66AEF3BD" w14:textId="77777777" w:rsidR="00D54267" w:rsidRPr="00D54267" w:rsidRDefault="00D54267" w:rsidP="00D54267">
      <w:pPr>
        <w:tabs>
          <w:tab w:val="left" w:pos="142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28EFA7" w14:textId="77777777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4DF9A2FD" w14:textId="77777777" w:rsidR="00CB7E0C" w:rsidRDefault="00CB7E0C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205AC7" w14:textId="5A857C2D" w:rsidR="00D54267" w:rsidRP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2.</w:t>
      </w:r>
    </w:p>
    <w:p w14:paraId="1D474EED" w14:textId="77777777" w:rsidR="00D54267" w:rsidRPr="00D54267" w:rsidRDefault="00D54267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AB8A47" w14:textId="2EEC8C50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Za wykonanie przedmiotu umowy określonego w § 1 Strony ustalają wynagrodzenie Wykonawcy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br/>
        <w:t>w kwocie: …..........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 złotych brutto, słownie:.................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.................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......... zł, w tym podatek  VAT 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 %., przy czym ceny jednostkowe określone są w „Zakresie rzeczowo-finansowym” będącym zał. nr 1 do umowy.</w:t>
      </w:r>
    </w:p>
    <w:p w14:paraId="76E497C3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obejmuje również koszty opakowania, transportu, rozładunku oraz wszelkie inne koszty związane z dostawą. Wykonawca gwarantuje niepodwyższenie cen do końca trwania umowy.</w:t>
      </w:r>
    </w:p>
    <w:p w14:paraId="3A9F091A" w14:textId="3C6A2F2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to zostało ustalone na podstawie oferty Wykonawcy z dn. …....…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202</w:t>
      </w:r>
      <w:r w:rsidR="00910174">
        <w:rPr>
          <w:rFonts w:asciiTheme="minorHAnsi" w:hAnsiTheme="minorHAnsi" w:cstheme="minorHAnsi"/>
          <w:kern w:val="2"/>
          <w:sz w:val="22"/>
          <w:szCs w:val="22"/>
        </w:rPr>
        <w:t>3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r.</w:t>
      </w:r>
    </w:p>
    <w:p w14:paraId="022D0EA1" w14:textId="1436CD78" w:rsidR="00D54267" w:rsidRPr="00D54267" w:rsidRDefault="00D54267" w:rsidP="00D54267">
      <w:pPr>
        <w:pStyle w:val="Tekstpodstawowy"/>
        <w:numPr>
          <w:ilvl w:val="0"/>
          <w:numId w:val="15"/>
        </w:numPr>
        <w:spacing w:after="40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Zapłata nastąpi przelewem na rachunek bankowy Wykonawcy wskazany na fakturze w ciągu 30 dni licząc od dnia dostarczenia każdej faktury częściowej do siedziby Zamawiającego, z tym zastrzeżeniem, że musi być to rachunek znajdujący się w elektronicznym wykazie płatników VAT prowadzonym przez Szefa Krajowej Administracji Podatkowej na podstawie art. 96 b ustawy z dnia 11 marca 2004 r. o</w:t>
      </w:r>
      <w:r w:rsidR="00C41286">
        <w:rPr>
          <w:rFonts w:asciiTheme="minorHAnsi" w:hAnsiTheme="minorHAnsi" w:cstheme="minorHAnsi"/>
          <w:sz w:val="22"/>
          <w:szCs w:val="22"/>
        </w:rPr>
        <w:t> </w:t>
      </w:r>
      <w:r w:rsidRPr="00D54267">
        <w:rPr>
          <w:rFonts w:asciiTheme="minorHAnsi" w:hAnsiTheme="minorHAnsi" w:cstheme="minorHAnsi"/>
          <w:sz w:val="22"/>
          <w:szCs w:val="22"/>
        </w:rPr>
        <w:t>podatku od towarów i usług (Dz.U. z 2018 r., poz. 2174 z późn. zm.).</w:t>
      </w:r>
    </w:p>
    <w:p w14:paraId="1596E459" w14:textId="77777777" w:rsidR="00D54267" w:rsidRPr="00D54267" w:rsidRDefault="00D54267" w:rsidP="00D54267">
      <w:pPr>
        <w:numPr>
          <w:ilvl w:val="0"/>
          <w:numId w:val="15"/>
        </w:numPr>
        <w:spacing w:after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 termin zapłaty przyjmuje się dzień obciążenia rachunku Zamawiającego.</w:t>
      </w:r>
    </w:p>
    <w:p w14:paraId="58C2E41A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zamówienia przez Zamawiającego innego asortymentu niż wymieniony w „Zakresie rzeczowo-finansowym” Wykonawca zastosuje ceny hurtowe i na fakturze VAT wskaże wysokość udzielonego Zamawiającemu rabatu.</w:t>
      </w:r>
    </w:p>
    <w:p w14:paraId="47B5AC03" w14:textId="4807F94B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Zamawiający oświadcza że jest czynnym podatnikiem VAT zarejestrowanym w Urzędzie Skarbowym pod numerem NIP </w:t>
      </w:r>
      <w:r w:rsidR="00910174">
        <w:rPr>
          <w:rFonts w:asciiTheme="minorHAnsi" w:hAnsiTheme="minorHAnsi" w:cstheme="minorHAnsi"/>
          <w:sz w:val="22"/>
          <w:szCs w:val="22"/>
        </w:rPr>
        <w:t>734-17-87-660</w:t>
      </w:r>
      <w:r w:rsidRPr="00D54267">
        <w:rPr>
          <w:rFonts w:asciiTheme="minorHAnsi" w:hAnsiTheme="minorHAnsi" w:cstheme="minorHAnsi"/>
          <w:sz w:val="22"/>
          <w:szCs w:val="22"/>
        </w:rPr>
        <w:t xml:space="preserve"> i jest uprawniony do wystawiania i otrzymywania faktur VAT.</w:t>
      </w:r>
    </w:p>
    <w:p w14:paraId="1F94BE84" w14:textId="6952C673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oświadcza że jest czynnym podatnikiem VAT zarejestrowanym w Urzędzie Skarbowym pod numerem NIP ……..…</w:t>
      </w:r>
      <w:r w:rsidR="0078002B">
        <w:rPr>
          <w:rFonts w:asciiTheme="minorHAnsi" w:hAnsiTheme="minorHAnsi" w:cstheme="minorHAnsi"/>
          <w:sz w:val="22"/>
          <w:szCs w:val="22"/>
        </w:rPr>
        <w:t>……</w:t>
      </w:r>
      <w:r w:rsidRPr="00D54267">
        <w:rPr>
          <w:rFonts w:asciiTheme="minorHAnsi" w:hAnsiTheme="minorHAnsi" w:cstheme="minorHAnsi"/>
          <w:sz w:val="22"/>
          <w:szCs w:val="22"/>
        </w:rPr>
        <w:t>…. i jest uprawniony do wystawiania i otrzymywania faktur VAT.</w:t>
      </w:r>
    </w:p>
    <w:p w14:paraId="285D961C" w14:textId="77777777" w:rsidR="00D54267" w:rsidRPr="00D54267" w:rsidRDefault="00D54267" w:rsidP="00D54267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95486F1" w14:textId="77777777" w:rsidR="00D54267" w:rsidRP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2AC98C11" w14:textId="77777777" w:rsidR="00D54267" w:rsidRPr="00D54267" w:rsidRDefault="00D54267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0F2AB7" w14:textId="77777777" w:rsidR="00D54267" w:rsidRPr="00D54267" w:rsidRDefault="00D54267" w:rsidP="00D54267">
      <w:pPr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postanawiają, że kary umowne mogą być naliczane z następujących tytułów:</w:t>
      </w:r>
    </w:p>
    <w:p w14:paraId="0DE66D59" w14:textId="77777777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opóźnienia w wykonaniu przedmiotu umowy Wykonawca zobowiązany będzie do zapłacenia kary umownej w wysokości 1,0% wartości umowy brutto, za każdy dzień opóźnienia</w:t>
      </w:r>
      <w:r w:rsidRPr="00D54267">
        <w:rPr>
          <w:rFonts w:asciiTheme="minorHAnsi" w:hAnsiTheme="minorHAnsi" w:cstheme="minorHAnsi"/>
          <w:sz w:val="22"/>
          <w:szCs w:val="22"/>
        </w:rPr>
        <w:br/>
        <w:t>w wykonaniu przedmiotu umowy. Kara umowna należna jest za sam fakt opóźnienia.</w:t>
      </w:r>
    </w:p>
    <w:p w14:paraId="5BFDB204" w14:textId="71884873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 nieuzupełnienie w terminie trzech dni roboczych braków wskazanych w powiadomieniu </w:t>
      </w:r>
      <w:r w:rsidRPr="00D54267">
        <w:rPr>
          <w:rFonts w:asciiTheme="minorHAnsi" w:hAnsiTheme="minorHAnsi" w:cstheme="minorHAnsi"/>
          <w:sz w:val="22"/>
          <w:szCs w:val="22"/>
        </w:rPr>
        <w:br/>
        <w:t>o wystąpieniu braków ilościowych lub jakościowych, stwierdzonych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przez Zamawiającego</w:t>
      </w:r>
      <w:r w:rsidRPr="00D54267">
        <w:rPr>
          <w:rFonts w:asciiTheme="minorHAnsi" w:hAnsiTheme="minorHAnsi" w:cstheme="minorHAnsi"/>
          <w:sz w:val="22"/>
          <w:szCs w:val="22"/>
        </w:rPr>
        <w:t>, Wykonawca zapłaci karę umowną w wysokości 1</w:t>
      </w:r>
      <w:r w:rsidR="002B7CA0">
        <w:rPr>
          <w:rFonts w:asciiTheme="minorHAnsi" w:hAnsiTheme="minorHAnsi" w:cstheme="minorHAnsi"/>
          <w:sz w:val="22"/>
          <w:szCs w:val="22"/>
        </w:rPr>
        <w:t>,0</w:t>
      </w:r>
      <w:r w:rsidRPr="00D54267">
        <w:rPr>
          <w:rFonts w:asciiTheme="minorHAnsi" w:hAnsiTheme="minorHAnsi" w:cstheme="minorHAnsi"/>
          <w:sz w:val="22"/>
          <w:szCs w:val="22"/>
        </w:rPr>
        <w:t>% wartości umowy brutto za każdy dzień opóźnienia.</w:t>
      </w:r>
    </w:p>
    <w:p w14:paraId="46732C35" w14:textId="14506136" w:rsidR="00D54267" w:rsidRPr="0078002B" w:rsidRDefault="00D54267" w:rsidP="0078002B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Style w:val="Odwoaniedokomentarza2"/>
          <w:rFonts w:asciiTheme="minorHAnsi" w:hAnsiTheme="minorHAnsi" w:cstheme="minorHAnsi"/>
          <w:sz w:val="22"/>
          <w:szCs w:val="22"/>
        </w:rPr>
        <w:t xml:space="preserve">Zamawiający może naliczyć Wykonawcy karę za odstąpienie od umowy z przyczyn za które Wykonawca ponosi odpowiedzialność w wysokości 10% wynagrodzenia umownego brutto. </w:t>
      </w:r>
    </w:p>
    <w:p w14:paraId="4B73BACE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D24A9A" w14:textId="77777777" w:rsidR="00D54267" w:rsidRPr="00D54267" w:rsidRDefault="00D54267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6B84C0A6" w14:textId="77777777" w:rsidR="00D54267" w:rsidRPr="00D54267" w:rsidRDefault="00D54267" w:rsidP="00D54267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EDF7DD0" w14:textId="77777777" w:rsidR="00D54267" w:rsidRPr="00D54267" w:rsidRDefault="00D54267" w:rsidP="00D54267">
      <w:pPr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mogą dochodzić odszkodowania na zasadach ogólnych kodeksu cywilnego za poniesione szkody z tytułu niewykonania lub nienależytego wykonania umowy niezależnie od zapłaty kar umownych wymienionych w § 3.</w:t>
      </w:r>
    </w:p>
    <w:p w14:paraId="3EEA88C7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F05059" w14:textId="251A6269" w:rsidR="002B7CA0" w:rsidRDefault="00D54267" w:rsidP="002B7CA0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2B7CA0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D54267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7B48DB92" w14:textId="20C8584D" w:rsidR="002B7CA0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54267">
        <w:rPr>
          <w:rFonts w:asciiTheme="minorHAnsi" w:hAnsiTheme="minorHAnsi" w:cstheme="minorHAnsi"/>
          <w:sz w:val="22"/>
          <w:szCs w:val="22"/>
        </w:rPr>
        <w:t>1.  Stronom przysługuje jednomiesięczny okres wypowiedzenia umowy.</w:t>
      </w:r>
    </w:p>
    <w:p w14:paraId="468E0991" w14:textId="351C7BDB" w:rsidR="00D54267" w:rsidRPr="00D54267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2.  Wypowiedzenie umowy zwalnia Strony od realizacji pozostałych dostaw.</w:t>
      </w:r>
    </w:p>
    <w:p w14:paraId="6E6FE9EA" w14:textId="77777777" w:rsidR="002B7CA0" w:rsidRDefault="002B7CA0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D522FD" w14:textId="003E214D" w:rsid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6A904190" w14:textId="77777777" w:rsidR="002B7CA0" w:rsidRPr="00D54267" w:rsidRDefault="002B7CA0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AC03AD" w14:textId="77777777" w:rsidR="00D54267" w:rsidRP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Na każdorazową prośbę służb ochrony Zamawiającego, Wykonawca zobowiązany jest do umożliwienia przeprowadzenia w/w służbom kontroli zawartości przestrzeni ładunkowej pojazdu Wykonawcy opuszczającego nieruchomość Zamawiającego.</w:t>
      </w:r>
    </w:p>
    <w:p w14:paraId="0315CD6E" w14:textId="77777777" w:rsidR="00D54267" w:rsidRP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lastRenderedPageBreak/>
        <w:t xml:space="preserve">Odmowa poddania pojazdu kontroli lub uniemożliwienie jej przeprowadzenia stanowi rażące naruszenie obowiązków umownych i skutkuje obowiązkiem zapłaty przez Wykonawcę na rzecz Zamawiającego kary umownej w wysokości 10.000,00 zł. za każdy przypadek naruszenia. </w:t>
      </w:r>
    </w:p>
    <w:p w14:paraId="7676B6AC" w14:textId="77777777" w:rsidR="00D54267" w:rsidRPr="00D54267" w:rsidRDefault="00D54267" w:rsidP="00D54267">
      <w:pPr>
        <w:numPr>
          <w:ilvl w:val="0"/>
          <w:numId w:val="17"/>
        </w:numPr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pacing w:val="-3"/>
          <w:sz w:val="22"/>
          <w:szCs w:val="22"/>
        </w:rPr>
        <w:t xml:space="preserve">Zamawiający oświadcza, że posiada status dużego przedsiębiorcy w rozumieniu art. 4 pkt 6) ustawy </w:t>
      </w:r>
      <w:r w:rsidRPr="00D54267">
        <w:rPr>
          <w:rFonts w:asciiTheme="minorHAnsi" w:hAnsiTheme="minorHAnsi" w:cstheme="minorHAnsi"/>
          <w:spacing w:val="-3"/>
          <w:sz w:val="22"/>
          <w:szCs w:val="22"/>
        </w:rPr>
        <w:br/>
        <w:t>z dnia 8 marca 2013 r. o przeciwdziałaniu nadmiernym opóźnieniom w transakcjach handlowych.</w:t>
      </w:r>
    </w:p>
    <w:p w14:paraId="434AC9CA" w14:textId="77777777" w:rsidR="00D54267" w:rsidRPr="00D54267" w:rsidRDefault="00D54267" w:rsidP="00D5426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272C2B1E" w14:textId="59061A9D" w:rsidR="00D54267" w:rsidRDefault="00D54267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5A37E681" w14:textId="77777777" w:rsidR="002B7CA0" w:rsidRPr="00D54267" w:rsidRDefault="002B7CA0" w:rsidP="00D54267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47EE47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ustalają następujące osoby do wzajemnego kontaktu w sprawach dotyczących realizacji niniejszej Umowy:</w:t>
      </w:r>
    </w:p>
    <w:p w14:paraId="73102091" w14:textId="77777777" w:rsidR="00D54267" w:rsidRPr="00D54267" w:rsidRDefault="00D54267" w:rsidP="00D54267">
      <w:pPr>
        <w:ind w:left="284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Ze strony Zamawiającego: …………………………………… tel. ……………………………………….</w:t>
      </w:r>
      <w:r w:rsidRPr="00D54267">
        <w:rPr>
          <w:rFonts w:asciiTheme="minorHAnsi" w:hAnsiTheme="minorHAnsi" w:cstheme="minorHAnsi"/>
          <w:sz w:val="22"/>
          <w:szCs w:val="22"/>
        </w:rPr>
        <w:br/>
        <w:t>Ze strony Wykonawcy: ………………………………………… tel. ……………………………………….</w:t>
      </w:r>
    </w:p>
    <w:p w14:paraId="4CBE4B5E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Bieżąca korespondencja Stron będzie prowadzona za pośrednictwem poczty e-mail:</w:t>
      </w:r>
      <w:r w:rsidRPr="00D54267">
        <w:rPr>
          <w:rFonts w:asciiTheme="minorHAnsi" w:hAnsiTheme="minorHAnsi" w:cstheme="minorHAnsi"/>
          <w:sz w:val="22"/>
          <w:szCs w:val="22"/>
        </w:rPr>
        <w:br/>
        <w:t>Do Zamawiającego:  ………………………………………………</w:t>
      </w:r>
    </w:p>
    <w:p w14:paraId="3B5E362E" w14:textId="77777777" w:rsidR="00D54267" w:rsidRPr="00D54267" w:rsidRDefault="00D54267" w:rsidP="00D5426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Do Wykonawcy:  ……………………………………………………</w:t>
      </w:r>
    </w:p>
    <w:p w14:paraId="2851652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Wszelkie zmiany niniejszej umowy wymagają formy pisemnej pod rygorem nieważności.  </w:t>
      </w:r>
    </w:p>
    <w:p w14:paraId="55A2F005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zmiany w zakresie ust. 1 oraz ust. 2 niniejszego paragrafu każda ze Stron jest zobowiązana powiadomić drugą Stronę o tej zmianie w formie pisemnej. Zmiana ta nie wymaga aneksu do niniejszej umowy.</w:t>
      </w:r>
    </w:p>
    <w:p w14:paraId="66DEE201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Właściwym do rozpoznania sporów wynikłych na tle realizacji niniejszej umowy jest sąd powszechny właściwy dla siedziby Zamawiającego.</w:t>
      </w:r>
    </w:p>
    <w:p w14:paraId="0F9139AD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14:paraId="115AF812" w14:textId="6F1A24E3" w:rsidR="00D54267" w:rsidRPr="002B7CA0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Niniejsza umowa zostaje sporządzona w dwóch jednobrzmiących egzemplarzach, po jednym dla każdej ze Stron.</w:t>
      </w:r>
    </w:p>
    <w:p w14:paraId="16614988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4EA19A" w14:textId="7AED7AB5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2B7CA0">
        <w:rPr>
          <w:rFonts w:asciiTheme="minorHAnsi" w:hAnsiTheme="minorHAnsi"/>
          <w:b/>
          <w:bCs/>
          <w:sz w:val="22"/>
          <w:szCs w:val="22"/>
        </w:rPr>
        <w:t>8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0C7F0972" w14:textId="77777777" w:rsidR="002B7CA0" w:rsidRDefault="002B7CA0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2E34E99" w14:textId="5D7D9421" w:rsidR="00516B15" w:rsidRDefault="005800A9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</w:t>
      </w:r>
      <w:r w:rsidR="00516B15" w:rsidRPr="00243DD8">
        <w:rPr>
          <w:rFonts w:asciiTheme="minorHAnsi" w:hAnsiTheme="minorHAnsi"/>
          <w:sz w:val="22"/>
          <w:szCs w:val="22"/>
        </w:rPr>
        <w:t xml:space="preserve">oświadcza i gwarantuje, że podawane dane osobowe będą wykorzystywane tylko </w:t>
      </w:r>
      <w:r w:rsidR="00516B15">
        <w:rPr>
          <w:rFonts w:asciiTheme="minorHAnsi" w:hAnsiTheme="minorHAnsi"/>
          <w:sz w:val="22"/>
          <w:szCs w:val="22"/>
        </w:rPr>
        <w:br/>
      </w:r>
      <w:r w:rsidR="00516B15" w:rsidRPr="00243DD8">
        <w:rPr>
          <w:rFonts w:asciiTheme="minorHAnsi" w:hAnsiTheme="minorHAnsi"/>
          <w:sz w:val="22"/>
          <w:szCs w:val="22"/>
        </w:rPr>
        <w:t>w celu realizacji niniejszej umowy zgodnie z art. 36 – 39 Ustawy o ochronie danych osobowych.</w:t>
      </w:r>
    </w:p>
    <w:p w14:paraId="292E1E07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Hlk11742681"/>
    </w:p>
    <w:p w14:paraId="6942B0BB" w14:textId="431DED5E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</w:t>
      </w:r>
      <w:bookmarkEnd w:id="0"/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B7E0C">
        <w:rPr>
          <w:rFonts w:asciiTheme="minorHAnsi" w:hAnsiTheme="minorHAnsi"/>
          <w:b/>
          <w:bCs/>
          <w:sz w:val="22"/>
          <w:szCs w:val="22"/>
        </w:rPr>
        <w:t>9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3E82ECFF" w14:textId="679C31D1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Spory mogące wyniknąć na tle wykonania Umowy będą rozpatrywane przez Sąd właściwy dla </w:t>
      </w:r>
      <w:r w:rsidR="005800A9">
        <w:rPr>
          <w:rFonts w:asciiTheme="minorHAnsi" w:hAnsiTheme="minorHAnsi"/>
          <w:sz w:val="22"/>
          <w:szCs w:val="22"/>
        </w:rPr>
        <w:t>Zamawiającego</w:t>
      </w:r>
      <w:r w:rsidRPr="00243DD8">
        <w:rPr>
          <w:rFonts w:asciiTheme="minorHAnsi" w:hAnsiTheme="minorHAnsi"/>
          <w:sz w:val="22"/>
          <w:szCs w:val="22"/>
        </w:rPr>
        <w:t>.</w:t>
      </w:r>
    </w:p>
    <w:p w14:paraId="5FEE2EB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4F82298C" w14:textId="1F086953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2931A4">
        <w:rPr>
          <w:rFonts w:asciiTheme="minorHAnsi" w:hAnsiTheme="minorHAnsi"/>
          <w:b/>
          <w:bCs/>
          <w:sz w:val="22"/>
          <w:szCs w:val="22"/>
        </w:rPr>
        <w:t>0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769A4D3" w14:textId="009A1D08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sprawach nieuregulowanych Umową mają zastosowanie przepisy Kodeksu Cywilnego.</w:t>
      </w:r>
    </w:p>
    <w:p w14:paraId="4AE4EED2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BAAC2A8" w14:textId="3185FA6B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2931A4">
        <w:rPr>
          <w:rFonts w:asciiTheme="minorHAnsi" w:hAnsiTheme="minorHAnsi"/>
          <w:b/>
          <w:bCs/>
          <w:sz w:val="22"/>
          <w:szCs w:val="22"/>
        </w:rPr>
        <w:t>1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70FA9519" w14:textId="1D53C7B5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Zmiany Umowy wymagają formy pisemnej w postaci aneksu.</w:t>
      </w:r>
    </w:p>
    <w:p w14:paraId="4B4D0D7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66098EB3" w14:textId="0AE70BE4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2931A4">
        <w:rPr>
          <w:rFonts w:asciiTheme="minorHAnsi" w:hAnsiTheme="minorHAnsi"/>
          <w:b/>
          <w:bCs/>
          <w:sz w:val="22"/>
          <w:szCs w:val="22"/>
        </w:rPr>
        <w:t>2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7B46363" w14:textId="77777777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Umowę </w:t>
      </w:r>
      <w:r w:rsidRPr="00CD2573">
        <w:rPr>
          <w:rFonts w:asciiTheme="minorHAnsi" w:hAnsiTheme="minorHAnsi" w:cstheme="minorHAnsi"/>
          <w:sz w:val="22"/>
          <w:szCs w:val="22"/>
        </w:rPr>
        <w:t>sporządzono</w:t>
      </w:r>
      <w:r w:rsidRPr="00243DD8">
        <w:rPr>
          <w:rFonts w:asciiTheme="minorHAnsi" w:hAnsiTheme="minorHAnsi"/>
          <w:sz w:val="22"/>
          <w:szCs w:val="22"/>
        </w:rPr>
        <w:t xml:space="preserve"> w dwóch jednobrzmiących egzemplarzach, po jednym dla każdej ze stron.</w:t>
      </w:r>
    </w:p>
    <w:p w14:paraId="64053513" w14:textId="77777777" w:rsidR="002931A4" w:rsidRPr="00D31157" w:rsidRDefault="002931A4" w:rsidP="002931A4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8A0B570" w14:textId="2704A5AB" w:rsidR="00000E58" w:rsidRPr="00FE75C2" w:rsidRDefault="004E3316" w:rsidP="00A5295F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 xml:space="preserve">   </w:t>
      </w:r>
      <w:r w:rsidR="00000E58"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2931A4">
        <w:rPr>
          <w:rStyle w:val="FontStyle33"/>
          <w:rFonts w:asciiTheme="minorHAnsi" w:hAnsiTheme="minorHAnsi" w:cstheme="minorHAnsi"/>
          <w:sz w:val="22"/>
          <w:szCs w:val="22"/>
        </w:rPr>
        <w:t>3</w:t>
      </w:r>
      <w:r w:rsidR="00000E58"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3BD0F5EA" w14:textId="77777777" w:rsidR="00000E58" w:rsidRPr="00D31157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A76F164" w14:textId="7C03A1C5" w:rsidR="00000E58" w:rsidRDefault="00000E58" w:rsidP="00000E58">
      <w:pPr>
        <w:pStyle w:val="Style15"/>
        <w:widowControl/>
        <w:numPr>
          <w:ilvl w:val="0"/>
          <w:numId w:val="19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D31157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– Zakres rzeczowo-finansowy</w:t>
      </w:r>
    </w:p>
    <w:p w14:paraId="6E0C97B4" w14:textId="77777777" w:rsidR="00A5295F" w:rsidRPr="00D31157" w:rsidRDefault="00A5295F" w:rsidP="00A5295F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4BC77BA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58D635F4" w14:textId="78F5236E" w:rsidR="00516B15" w:rsidRPr="002931A4" w:rsidRDefault="00516B15" w:rsidP="002931A4">
      <w:pPr>
        <w:pStyle w:val="Tekstpodstawowy31"/>
        <w:jc w:val="both"/>
        <w:rPr>
          <w:rFonts w:asciiTheme="minorHAnsi" w:hAnsiTheme="minorHAnsi"/>
          <w:b/>
          <w:szCs w:val="22"/>
        </w:rPr>
      </w:pPr>
      <w:r w:rsidRPr="00243DD8">
        <w:rPr>
          <w:rFonts w:asciiTheme="minorHAnsi" w:hAnsiTheme="minorHAnsi"/>
          <w:szCs w:val="22"/>
        </w:rPr>
        <w:t xml:space="preserve">            </w:t>
      </w:r>
      <w:r w:rsidR="00B64CA8">
        <w:rPr>
          <w:rFonts w:asciiTheme="minorHAnsi" w:hAnsiTheme="minorHAnsi"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</w:t>
      </w:r>
      <w:r>
        <w:rPr>
          <w:rFonts w:asciiTheme="minorHAnsi" w:hAnsiTheme="minorHAnsi"/>
          <w:b/>
          <w:szCs w:val="22"/>
        </w:rPr>
        <w:t xml:space="preserve">     </w:t>
      </w:r>
      <w:r w:rsidRPr="00243DD8">
        <w:rPr>
          <w:rFonts w:asciiTheme="minorHAnsi" w:hAnsiTheme="minorHAnsi"/>
          <w:b/>
          <w:szCs w:val="22"/>
        </w:rPr>
        <w:t xml:space="preserve">  </w:t>
      </w:r>
      <w:r w:rsidR="005800A9">
        <w:rPr>
          <w:rFonts w:asciiTheme="minorHAnsi" w:hAnsiTheme="minorHAnsi"/>
          <w:b/>
          <w:szCs w:val="22"/>
        </w:rPr>
        <w:t>WYKONAWCA</w:t>
      </w:r>
      <w:r w:rsidR="005800A9">
        <w:rPr>
          <w:rFonts w:asciiTheme="minorHAnsi" w:hAnsiTheme="minorHAnsi"/>
          <w:b/>
          <w:szCs w:val="22"/>
        </w:rPr>
        <w:tab/>
      </w:r>
      <w:r w:rsidR="005800A9">
        <w:rPr>
          <w:rFonts w:asciiTheme="minorHAnsi" w:hAnsiTheme="minorHAnsi"/>
          <w:b/>
          <w:szCs w:val="22"/>
        </w:rPr>
        <w:tab/>
      </w:r>
      <w:r w:rsidR="005800A9">
        <w:rPr>
          <w:rFonts w:asciiTheme="minorHAnsi" w:hAnsiTheme="minorHAnsi"/>
          <w:b/>
          <w:szCs w:val="22"/>
        </w:rPr>
        <w:tab/>
      </w:r>
      <w:r w:rsidR="005800A9">
        <w:rPr>
          <w:rFonts w:asciiTheme="minorHAnsi" w:hAnsiTheme="minorHAnsi"/>
          <w:b/>
          <w:szCs w:val="22"/>
        </w:rPr>
        <w:tab/>
      </w:r>
      <w:r w:rsidR="00B64CA8">
        <w:rPr>
          <w:rFonts w:asciiTheme="minorHAnsi" w:hAnsiTheme="minorHAnsi"/>
          <w:b/>
          <w:szCs w:val="22"/>
        </w:rPr>
        <w:tab/>
      </w:r>
      <w:r w:rsidR="00B64CA8">
        <w:rPr>
          <w:rFonts w:asciiTheme="minorHAnsi" w:hAnsiTheme="minorHAnsi"/>
          <w:b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   </w:t>
      </w:r>
      <w:r w:rsidR="005800A9">
        <w:rPr>
          <w:rFonts w:asciiTheme="minorHAnsi" w:hAnsiTheme="minorHAnsi"/>
          <w:b/>
          <w:szCs w:val="22"/>
        </w:rPr>
        <w:t>ZAMAWIAJĄCY</w:t>
      </w:r>
    </w:p>
    <w:sectPr w:rsidR="00516B15" w:rsidRPr="002931A4" w:rsidSect="001741EE">
      <w:footerReference w:type="default" r:id="rId9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2729" w14:textId="77777777" w:rsidR="002F5177" w:rsidRDefault="002F5177" w:rsidP="00DE3E32">
      <w:r>
        <w:separator/>
      </w:r>
    </w:p>
  </w:endnote>
  <w:endnote w:type="continuationSeparator" w:id="0">
    <w:p w14:paraId="452A6697" w14:textId="77777777" w:rsidR="002F5177" w:rsidRDefault="002F5177" w:rsidP="00D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450430"/>
      <w:docPartObj>
        <w:docPartGallery w:val="Page Numbers (Bottom of Page)"/>
        <w:docPartUnique/>
      </w:docPartObj>
    </w:sdtPr>
    <w:sdtContent>
      <w:p w14:paraId="7D578D00" w14:textId="77777777" w:rsidR="00DE3E32" w:rsidRDefault="00DE3E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933CF" w14:textId="77777777" w:rsidR="00DE3E32" w:rsidRDefault="00DE3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BB86" w14:textId="77777777" w:rsidR="002F5177" w:rsidRDefault="002F5177" w:rsidP="00DE3E32">
      <w:r>
        <w:separator/>
      </w:r>
    </w:p>
  </w:footnote>
  <w:footnote w:type="continuationSeparator" w:id="0">
    <w:p w14:paraId="0612662A" w14:textId="77777777" w:rsidR="002F5177" w:rsidRDefault="002F5177" w:rsidP="00DE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</w:rPr>
    </w:lvl>
  </w:abstractNum>
  <w:abstractNum w:abstractNumId="3" w15:restartNumberingAfterBreak="0">
    <w:nsid w:val="00000007"/>
    <w:multiLevelType w:val="multilevel"/>
    <w:tmpl w:val="EBF0FF5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927"/>
        </w:tabs>
        <w:ind w:left="927" w:hanging="20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851" w:hanging="284"/>
      </w:pPr>
      <w:rPr>
        <w:rFonts w:hint="default"/>
        <w:sz w:val="24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mallCaps/>
        <w:sz w:val="24"/>
        <w:szCs w:val="22"/>
      </w:rPr>
    </w:lvl>
  </w:abstractNum>
  <w:abstractNum w:abstractNumId="10" w15:restartNumberingAfterBreak="0">
    <w:nsid w:val="00F561DA"/>
    <w:multiLevelType w:val="hybridMultilevel"/>
    <w:tmpl w:val="4E64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F0796"/>
    <w:multiLevelType w:val="multilevel"/>
    <w:tmpl w:val="7E7CE93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068F"/>
    <w:multiLevelType w:val="hybridMultilevel"/>
    <w:tmpl w:val="6A84A800"/>
    <w:lvl w:ilvl="0" w:tplc="64F8F2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2648B"/>
    <w:multiLevelType w:val="hybridMultilevel"/>
    <w:tmpl w:val="D81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771F3"/>
    <w:multiLevelType w:val="hybridMultilevel"/>
    <w:tmpl w:val="B192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6EF"/>
    <w:multiLevelType w:val="hybridMultilevel"/>
    <w:tmpl w:val="6358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67168"/>
    <w:multiLevelType w:val="hybridMultilevel"/>
    <w:tmpl w:val="33584668"/>
    <w:lvl w:ilvl="0" w:tplc="8272F6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489E"/>
    <w:multiLevelType w:val="hybridMultilevel"/>
    <w:tmpl w:val="263403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1589122">
    <w:abstractNumId w:val="0"/>
  </w:num>
  <w:num w:numId="2" w16cid:durableId="211886875">
    <w:abstractNumId w:val="1"/>
  </w:num>
  <w:num w:numId="3" w16cid:durableId="951744429">
    <w:abstractNumId w:val="2"/>
  </w:num>
  <w:num w:numId="4" w16cid:durableId="434598196">
    <w:abstractNumId w:val="3"/>
  </w:num>
  <w:num w:numId="5" w16cid:durableId="191961822">
    <w:abstractNumId w:val="4"/>
  </w:num>
  <w:num w:numId="6" w16cid:durableId="1423138559">
    <w:abstractNumId w:val="5"/>
  </w:num>
  <w:num w:numId="7" w16cid:durableId="529925212">
    <w:abstractNumId w:val="6"/>
  </w:num>
  <w:num w:numId="8" w16cid:durableId="769857770">
    <w:abstractNumId w:val="7"/>
  </w:num>
  <w:num w:numId="9" w16cid:durableId="865295004">
    <w:abstractNumId w:val="8"/>
  </w:num>
  <w:num w:numId="10" w16cid:durableId="942957889">
    <w:abstractNumId w:val="9"/>
  </w:num>
  <w:num w:numId="11" w16cid:durableId="475143957">
    <w:abstractNumId w:val="12"/>
  </w:num>
  <w:num w:numId="12" w16cid:durableId="1385638910">
    <w:abstractNumId w:val="16"/>
  </w:num>
  <w:num w:numId="13" w16cid:durableId="195779330">
    <w:abstractNumId w:val="18"/>
  </w:num>
  <w:num w:numId="14" w16cid:durableId="1762679173">
    <w:abstractNumId w:val="17"/>
  </w:num>
  <w:num w:numId="15" w16cid:durableId="1602450866">
    <w:abstractNumId w:val="10"/>
  </w:num>
  <w:num w:numId="16" w16cid:durableId="105194928">
    <w:abstractNumId w:val="14"/>
  </w:num>
  <w:num w:numId="17" w16cid:durableId="34821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823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107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5"/>
    <w:rsid w:val="00000E58"/>
    <w:rsid w:val="00006EC0"/>
    <w:rsid w:val="0005475F"/>
    <w:rsid w:val="000704A6"/>
    <w:rsid w:val="000D5B49"/>
    <w:rsid w:val="001741EE"/>
    <w:rsid w:val="00194F0B"/>
    <w:rsid w:val="001A4EA9"/>
    <w:rsid w:val="001C142C"/>
    <w:rsid w:val="00211D82"/>
    <w:rsid w:val="00237C5B"/>
    <w:rsid w:val="00265D34"/>
    <w:rsid w:val="002931A4"/>
    <w:rsid w:val="002B7CA0"/>
    <w:rsid w:val="002E6261"/>
    <w:rsid w:val="002F5177"/>
    <w:rsid w:val="002F673F"/>
    <w:rsid w:val="00333C7B"/>
    <w:rsid w:val="00376E4D"/>
    <w:rsid w:val="00380DA6"/>
    <w:rsid w:val="003E5488"/>
    <w:rsid w:val="00463460"/>
    <w:rsid w:val="004B01AB"/>
    <w:rsid w:val="004D628F"/>
    <w:rsid w:val="004D7797"/>
    <w:rsid w:val="004E3316"/>
    <w:rsid w:val="00516B15"/>
    <w:rsid w:val="005800A9"/>
    <w:rsid w:val="00672610"/>
    <w:rsid w:val="007170B7"/>
    <w:rsid w:val="0073438B"/>
    <w:rsid w:val="00740BE6"/>
    <w:rsid w:val="0078002B"/>
    <w:rsid w:val="007B5EC6"/>
    <w:rsid w:val="007E75D4"/>
    <w:rsid w:val="00906CA6"/>
    <w:rsid w:val="00910174"/>
    <w:rsid w:val="0094469F"/>
    <w:rsid w:val="009E564D"/>
    <w:rsid w:val="009F7677"/>
    <w:rsid w:val="00A13295"/>
    <w:rsid w:val="00A13529"/>
    <w:rsid w:val="00A16CAA"/>
    <w:rsid w:val="00A5295F"/>
    <w:rsid w:val="00A62481"/>
    <w:rsid w:val="00AD047E"/>
    <w:rsid w:val="00B154A7"/>
    <w:rsid w:val="00B64CA8"/>
    <w:rsid w:val="00BB4D6A"/>
    <w:rsid w:val="00BF7228"/>
    <w:rsid w:val="00C41286"/>
    <w:rsid w:val="00CB7E0C"/>
    <w:rsid w:val="00CF063D"/>
    <w:rsid w:val="00D31157"/>
    <w:rsid w:val="00D54267"/>
    <w:rsid w:val="00DE361C"/>
    <w:rsid w:val="00DE3E32"/>
    <w:rsid w:val="00EE1270"/>
    <w:rsid w:val="00EE32D3"/>
    <w:rsid w:val="00F322D5"/>
    <w:rsid w:val="00F61B79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ABC9"/>
  <w15:chartTrackingRefBased/>
  <w15:docId w15:val="{C478FA51-B147-42CC-8621-3A63815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16B15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16B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16B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16B1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16B1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Odwoaniedokomentarza">
    <w:name w:val="annotation reference"/>
    <w:basedOn w:val="Domylnaczcionkaakapitu"/>
    <w:semiHidden/>
    <w:rsid w:val="00516B15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16B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516B15"/>
    <w:pPr>
      <w:autoSpaceDE w:val="0"/>
    </w:pPr>
    <w:rPr>
      <w:kern w:val="2"/>
      <w:sz w:val="22"/>
      <w:szCs w:val="24"/>
    </w:rPr>
  </w:style>
  <w:style w:type="paragraph" w:styleId="Akapitzlist">
    <w:name w:val="List Paragraph"/>
    <w:basedOn w:val="Normalny"/>
    <w:uiPriority w:val="34"/>
    <w:qFormat/>
    <w:rsid w:val="00516B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dwoaniedokomentarza2">
    <w:name w:val="Odwołanie do komentarza2"/>
    <w:rsid w:val="00D54267"/>
    <w:rPr>
      <w:sz w:val="16"/>
      <w:szCs w:val="16"/>
    </w:rPr>
  </w:style>
  <w:style w:type="character" w:customStyle="1" w:styleId="FontStyle33">
    <w:name w:val="Font Style33"/>
    <w:qFormat/>
    <w:rsid w:val="00000E58"/>
    <w:rPr>
      <w:rFonts w:ascii="Georgia" w:hAnsi="Georgia" w:cs="Georgia"/>
      <w:b/>
      <w:bCs/>
      <w:color w:val="000000"/>
      <w:sz w:val="18"/>
      <w:szCs w:val="18"/>
    </w:rPr>
  </w:style>
  <w:style w:type="paragraph" w:customStyle="1" w:styleId="Style15">
    <w:name w:val="Style15"/>
    <w:basedOn w:val="Normalny"/>
    <w:qFormat/>
    <w:rsid w:val="00000E58"/>
    <w:pPr>
      <w:widowControl w:val="0"/>
      <w:suppressAutoHyphens w:val="0"/>
      <w:spacing w:line="276" w:lineRule="exact"/>
      <w:ind w:hanging="178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638-973B-4684-8C18-B42566B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a.baba</cp:lastModifiedBy>
  <cp:revision>35</cp:revision>
  <cp:lastPrinted>2023-03-08T06:55:00Z</cp:lastPrinted>
  <dcterms:created xsi:type="dcterms:W3CDTF">2019-07-23T07:40:00Z</dcterms:created>
  <dcterms:modified xsi:type="dcterms:W3CDTF">2023-03-08T07:01:00Z</dcterms:modified>
</cp:coreProperties>
</file>