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C0AA" w14:textId="77777777" w:rsidR="002C5478" w:rsidRPr="0054111D" w:rsidRDefault="002C5478" w:rsidP="002C5478">
      <w:pPr>
        <w:pStyle w:val="Bezodstpw"/>
        <w:tabs>
          <w:tab w:val="right" w:pos="9072"/>
        </w:tabs>
        <w:jc w:val="right"/>
      </w:pPr>
    </w:p>
    <w:p w14:paraId="2CE17423" w14:textId="77777777" w:rsidR="0078509A" w:rsidRPr="0054111D" w:rsidRDefault="0078509A" w:rsidP="002C5478">
      <w:pPr>
        <w:pStyle w:val="Bezodstpw"/>
        <w:tabs>
          <w:tab w:val="right" w:pos="9072"/>
        </w:tabs>
        <w:jc w:val="right"/>
      </w:pPr>
    </w:p>
    <w:p w14:paraId="51A12EA5" w14:textId="7CCD8FC6" w:rsidR="002C5478" w:rsidRPr="0054111D" w:rsidRDefault="002C5478" w:rsidP="002C5478">
      <w:pPr>
        <w:pStyle w:val="Bezodstpw"/>
        <w:tabs>
          <w:tab w:val="right" w:pos="9072"/>
        </w:tabs>
        <w:jc w:val="right"/>
      </w:pPr>
      <w:r w:rsidRPr="0054111D">
        <w:t xml:space="preserve">Nowy Sącz, dnia </w:t>
      </w:r>
      <w:r w:rsidR="00BF18CE">
        <w:t>14</w:t>
      </w:r>
      <w:r w:rsidR="0028479D">
        <w:t xml:space="preserve"> </w:t>
      </w:r>
      <w:r w:rsidR="00BF18CE">
        <w:t>lipca</w:t>
      </w:r>
      <w:r w:rsidRPr="0054111D">
        <w:t xml:space="preserve"> 20</w:t>
      </w:r>
      <w:r w:rsidR="008B2C83" w:rsidRPr="0054111D">
        <w:t>23</w:t>
      </w:r>
      <w:r w:rsidRPr="0054111D">
        <w:t xml:space="preserve"> r.</w:t>
      </w:r>
    </w:p>
    <w:p w14:paraId="2F875792" w14:textId="77777777" w:rsidR="002C5478" w:rsidRPr="0054111D" w:rsidRDefault="002C5478" w:rsidP="002C5478">
      <w:pPr>
        <w:pStyle w:val="Bezodstpw"/>
        <w:tabs>
          <w:tab w:val="right" w:pos="9072"/>
        </w:tabs>
        <w:jc w:val="right"/>
      </w:pPr>
    </w:p>
    <w:p w14:paraId="76373787" w14:textId="77777777" w:rsidR="002C5478" w:rsidRPr="0054111D" w:rsidRDefault="002C5478" w:rsidP="002C5478">
      <w:pPr>
        <w:pStyle w:val="Bezodstpw"/>
        <w:tabs>
          <w:tab w:val="right" w:pos="9072"/>
        </w:tabs>
        <w:jc w:val="right"/>
      </w:pPr>
    </w:p>
    <w:p w14:paraId="3F5A3ECA" w14:textId="77777777" w:rsidR="002C5478" w:rsidRPr="0054111D" w:rsidRDefault="002C5478" w:rsidP="002C5478">
      <w:pPr>
        <w:pStyle w:val="Bezodstpw"/>
        <w:tabs>
          <w:tab w:val="right" w:pos="9072"/>
        </w:tabs>
        <w:jc w:val="right"/>
      </w:pPr>
    </w:p>
    <w:p w14:paraId="042791E5" w14:textId="77777777" w:rsidR="002C5478" w:rsidRPr="0054111D" w:rsidRDefault="002C5478" w:rsidP="002C5478">
      <w:pPr>
        <w:pStyle w:val="Bezodstpw"/>
        <w:tabs>
          <w:tab w:val="right" w:pos="9072"/>
        </w:tabs>
        <w:jc w:val="right"/>
        <w:rPr>
          <w:rFonts w:cs="Calibri"/>
        </w:rPr>
      </w:pPr>
    </w:p>
    <w:p w14:paraId="7D14AEBE" w14:textId="77777777" w:rsidR="002C5478" w:rsidRPr="0054111D" w:rsidRDefault="002C5478" w:rsidP="002C5478">
      <w:pPr>
        <w:spacing w:line="276" w:lineRule="auto"/>
        <w:ind w:right="-2"/>
        <w:jc w:val="center"/>
        <w:rPr>
          <w:rFonts w:ascii="Calibri" w:hAnsi="Calibri" w:cs="Calibri"/>
          <w:sz w:val="22"/>
          <w:szCs w:val="22"/>
        </w:rPr>
      </w:pPr>
      <w:r w:rsidRPr="0054111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D80A3D7" w14:textId="77777777" w:rsidR="002C5478" w:rsidRPr="0054111D" w:rsidRDefault="002C5478" w:rsidP="002C5478">
      <w:pPr>
        <w:spacing w:line="276" w:lineRule="auto"/>
        <w:ind w:right="-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7CC2887" w14:textId="58BD620E" w:rsidR="000E1D23" w:rsidRPr="0054111D" w:rsidRDefault="000E1D23" w:rsidP="000E1D23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54111D">
        <w:rPr>
          <w:rFonts w:asciiTheme="minorHAnsi" w:hAnsiTheme="minorHAnsi" w:cstheme="minorHAnsi"/>
          <w:b/>
          <w:sz w:val="22"/>
          <w:szCs w:val="22"/>
        </w:rPr>
        <w:t>Sprawa:</w:t>
      </w:r>
      <w:r w:rsidRPr="0054111D">
        <w:rPr>
          <w:rFonts w:asciiTheme="minorHAnsi" w:hAnsiTheme="minorHAnsi" w:cstheme="minorHAnsi"/>
          <w:sz w:val="22"/>
          <w:szCs w:val="22"/>
        </w:rPr>
        <w:t xml:space="preserve"> </w:t>
      </w:r>
      <w:r w:rsidRPr="0054111D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BF18CE">
        <w:rPr>
          <w:rFonts w:asciiTheme="minorHAnsi" w:hAnsiTheme="minorHAnsi" w:cstheme="minorHAnsi"/>
          <w:b/>
          <w:bCs/>
          <w:sz w:val="22"/>
          <w:szCs w:val="22"/>
        </w:rPr>
        <w:t>NDE</w:t>
      </w:r>
      <w:r w:rsidRPr="0054111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F18C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4111D">
        <w:rPr>
          <w:rFonts w:asciiTheme="minorHAnsi" w:hAnsiTheme="minorHAnsi" w:cstheme="minorHAnsi"/>
          <w:b/>
          <w:bCs/>
          <w:sz w:val="22"/>
          <w:szCs w:val="22"/>
        </w:rPr>
        <w:t>.2023</w:t>
      </w:r>
    </w:p>
    <w:p w14:paraId="7E3BA738" w14:textId="77777777" w:rsidR="000E1D23" w:rsidRPr="0054111D" w:rsidRDefault="000E1D23" w:rsidP="000E1D23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2EEA89E" w14:textId="77777777" w:rsidR="008B4705" w:rsidRPr="00DE5B62" w:rsidRDefault="000E1D23" w:rsidP="008B4705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54111D">
        <w:rPr>
          <w:rFonts w:ascii="Calibri" w:hAnsi="Calibri"/>
          <w:sz w:val="22"/>
          <w:szCs w:val="22"/>
        </w:rPr>
        <w:t xml:space="preserve">Dotyczy: </w:t>
      </w:r>
      <w:bookmarkStart w:id="0" w:name="_Hlk132790062"/>
      <w:r w:rsidR="008B4705" w:rsidRPr="00DE5B62">
        <w:rPr>
          <w:rFonts w:ascii="Calibri" w:hAnsi="Calibri" w:cs="Calibri"/>
          <w:sz w:val="22"/>
          <w:szCs w:val="22"/>
        </w:rPr>
        <w:t>postępowania o udzielenie zamówienia sektorowego nie</w:t>
      </w:r>
      <w:r w:rsidR="008B4705">
        <w:rPr>
          <w:rFonts w:ascii="Calibri" w:hAnsi="Calibri" w:cs="Calibri"/>
          <w:sz w:val="22"/>
          <w:szCs w:val="22"/>
        </w:rPr>
        <w:t>p</w:t>
      </w:r>
      <w:r w:rsidR="008B4705" w:rsidRPr="00DE5B62">
        <w:rPr>
          <w:rFonts w:ascii="Calibri" w:hAnsi="Calibri" w:cs="Calibri"/>
          <w:sz w:val="22"/>
          <w:szCs w:val="22"/>
        </w:rPr>
        <w:t xml:space="preserve">odlegającego pod ustawę prawo zamówień publicznych na podstawie art. 2 ust. 1 pkt 2 w związku z art. 5 ust. 4 pkt 3 ustawy </w:t>
      </w:r>
      <w:proofErr w:type="spellStart"/>
      <w:r w:rsidR="008B4705" w:rsidRPr="00DE5B62">
        <w:rPr>
          <w:rFonts w:ascii="Calibri" w:hAnsi="Calibri" w:cs="Calibri"/>
          <w:sz w:val="22"/>
          <w:szCs w:val="22"/>
        </w:rPr>
        <w:t>p.z.p</w:t>
      </w:r>
      <w:proofErr w:type="spellEnd"/>
      <w:r w:rsidR="008B4705" w:rsidRPr="00DE5B62">
        <w:rPr>
          <w:rFonts w:ascii="Calibri" w:hAnsi="Calibri" w:cs="Calibri"/>
          <w:sz w:val="22"/>
          <w:szCs w:val="22"/>
        </w:rPr>
        <w:t>.,</w:t>
      </w:r>
      <w:r w:rsidR="008B4705" w:rsidRPr="00524A1A">
        <w:rPr>
          <w:rFonts w:ascii="Calibri" w:hAnsi="Calibri" w:cs="Calibri"/>
          <w:sz w:val="22"/>
          <w:szCs w:val="22"/>
        </w:rPr>
        <w:t xml:space="preserve"> </w:t>
      </w:r>
      <w:r w:rsidR="008B4705" w:rsidRPr="00C7402E">
        <w:rPr>
          <w:rFonts w:ascii="Calibri" w:hAnsi="Calibri" w:cs="Calibri"/>
          <w:sz w:val="22"/>
          <w:szCs w:val="22"/>
        </w:rPr>
        <w:t>(wartość zamówienia niższa niż progi unijne)</w:t>
      </w:r>
      <w:r w:rsidR="008B4705">
        <w:rPr>
          <w:rFonts w:ascii="Calibri" w:hAnsi="Calibri" w:cs="Calibri"/>
          <w:sz w:val="22"/>
          <w:szCs w:val="22"/>
        </w:rPr>
        <w:t>,</w:t>
      </w:r>
      <w:r w:rsidR="008B4705" w:rsidRPr="00DE5B62">
        <w:rPr>
          <w:rFonts w:ascii="Calibri" w:hAnsi="Calibri" w:cs="Calibri"/>
          <w:sz w:val="22"/>
          <w:szCs w:val="22"/>
        </w:rPr>
        <w:t xml:space="preserve"> prowadzonego w tryb</w:t>
      </w:r>
      <w:r w:rsidR="008B4705" w:rsidRPr="00CC29C7">
        <w:rPr>
          <w:rFonts w:ascii="Calibri" w:hAnsi="Calibri" w:cs="Calibri"/>
          <w:sz w:val="22"/>
          <w:szCs w:val="22"/>
        </w:rPr>
        <w:t xml:space="preserve">ie </w:t>
      </w:r>
      <w:r w:rsidR="008B4705">
        <w:rPr>
          <w:rFonts w:ascii="Calibri" w:hAnsi="Calibri" w:cs="Calibri"/>
          <w:sz w:val="22"/>
          <w:szCs w:val="22"/>
        </w:rPr>
        <w:t>przetargu nieograniczonego</w:t>
      </w:r>
      <w:r w:rsidR="008B4705" w:rsidRPr="00CC29C7">
        <w:rPr>
          <w:rFonts w:ascii="Calibri" w:hAnsi="Calibri" w:cs="Calibri"/>
          <w:sz w:val="22"/>
          <w:szCs w:val="22"/>
        </w:rPr>
        <w:t xml:space="preserve"> na</w:t>
      </w:r>
      <w:r w:rsidR="008B4705" w:rsidRPr="00DE5B62">
        <w:rPr>
          <w:rFonts w:ascii="Calibri" w:hAnsi="Calibri" w:cs="Calibri"/>
          <w:sz w:val="22"/>
          <w:szCs w:val="22"/>
        </w:rPr>
        <w:t>:</w:t>
      </w:r>
    </w:p>
    <w:p w14:paraId="28C784E6" w14:textId="77777777" w:rsidR="008B4705" w:rsidRDefault="008B4705" w:rsidP="008B4705">
      <w:pPr>
        <w:jc w:val="center"/>
        <w:rPr>
          <w:rFonts w:ascii="Calibri" w:hAnsi="Calibri" w:cs="Calibri"/>
          <w:b/>
          <w:sz w:val="22"/>
          <w:szCs w:val="22"/>
        </w:rPr>
      </w:pPr>
    </w:p>
    <w:p w14:paraId="09423AAF" w14:textId="77777777" w:rsidR="008B4705" w:rsidRPr="00C21D65" w:rsidRDefault="008B4705" w:rsidP="008B4705">
      <w:pPr>
        <w:jc w:val="center"/>
        <w:rPr>
          <w:rFonts w:ascii="Calibri" w:hAnsi="Calibri" w:cs="Calibri"/>
          <w:sz w:val="22"/>
          <w:szCs w:val="22"/>
        </w:rPr>
      </w:pPr>
      <w:r w:rsidRPr="00C21D65">
        <w:rPr>
          <w:rFonts w:ascii="Calibri" w:hAnsi="Calibri" w:cs="Calibri"/>
          <w:b/>
          <w:sz w:val="22"/>
          <w:szCs w:val="22"/>
        </w:rPr>
        <w:t xml:space="preserve">„Dostawę </w:t>
      </w:r>
      <w:r>
        <w:rPr>
          <w:rFonts w:ascii="Calibri" w:hAnsi="Calibri" w:cs="Calibri"/>
          <w:b/>
          <w:sz w:val="22"/>
          <w:szCs w:val="22"/>
        </w:rPr>
        <w:t xml:space="preserve">części zamiennych do rusztu </w:t>
      </w:r>
      <w:proofErr w:type="spellStart"/>
      <w:r>
        <w:rPr>
          <w:rFonts w:ascii="Calibri" w:hAnsi="Calibri" w:cs="Calibri"/>
          <w:b/>
          <w:sz w:val="22"/>
          <w:szCs w:val="22"/>
        </w:rPr>
        <w:t>Rtsnc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1,8/4,5</w:t>
      </w:r>
      <w:r w:rsidRPr="00C21D65">
        <w:rPr>
          <w:rFonts w:ascii="Calibri" w:hAnsi="Calibri" w:cs="Calibri"/>
          <w:b/>
          <w:sz w:val="22"/>
          <w:szCs w:val="22"/>
        </w:rPr>
        <w:t xml:space="preserve">” </w:t>
      </w:r>
      <w:r w:rsidRPr="00C21D65">
        <w:rPr>
          <w:rFonts w:ascii="Calibri" w:hAnsi="Calibri" w:cs="Calibri"/>
          <w:b/>
          <w:bCs/>
          <w:sz w:val="22"/>
          <w:szCs w:val="22"/>
        </w:rPr>
        <w:t xml:space="preserve"> </w:t>
      </w:r>
    </w:p>
    <w:bookmarkEnd w:id="0"/>
    <w:p w14:paraId="7C832001" w14:textId="4CD1F7DB" w:rsidR="00FF4E2B" w:rsidRPr="0054111D" w:rsidRDefault="00FF4E2B" w:rsidP="008B4705">
      <w:pPr>
        <w:spacing w:line="259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D6FC750" w14:textId="77777777" w:rsidR="00FF4E2B" w:rsidRPr="0054111D" w:rsidRDefault="00FF4E2B" w:rsidP="00FF4E2B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4111D">
        <w:rPr>
          <w:rFonts w:ascii="Calibri" w:eastAsia="Calibri" w:hAnsi="Calibri"/>
          <w:b/>
          <w:bCs/>
          <w:sz w:val="22"/>
          <w:szCs w:val="22"/>
          <w:lang w:eastAsia="en-US"/>
        </w:rPr>
        <w:t>Zawiadomienie o wyniku postępowania</w:t>
      </w:r>
    </w:p>
    <w:p w14:paraId="65AFA95D" w14:textId="77777777" w:rsidR="002C5478" w:rsidRPr="0054111D" w:rsidRDefault="002C5478" w:rsidP="00FD091D">
      <w:pPr>
        <w:pStyle w:val="Nagwek2"/>
        <w:numPr>
          <w:ilvl w:val="0"/>
          <w:numId w:val="0"/>
        </w:numPr>
        <w:spacing w:line="276" w:lineRule="auto"/>
        <w:ind w:right="-2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2C55E41" w14:textId="18627435" w:rsidR="008439AD" w:rsidRPr="0054111D" w:rsidRDefault="002C5478" w:rsidP="00314FF7">
      <w:pPr>
        <w:numPr>
          <w:ilvl w:val="0"/>
          <w:numId w:val="2"/>
        </w:numPr>
        <w:spacing w:line="276" w:lineRule="auto"/>
        <w:ind w:right="-2"/>
        <w:jc w:val="both"/>
        <w:rPr>
          <w:sz w:val="22"/>
          <w:szCs w:val="22"/>
        </w:rPr>
      </w:pPr>
      <w:r w:rsidRPr="0054111D">
        <w:rPr>
          <w:rFonts w:ascii="Calibri" w:hAnsi="Calibri" w:cs="Calibri"/>
          <w:sz w:val="22"/>
          <w:szCs w:val="22"/>
        </w:rPr>
        <w:t xml:space="preserve">                 Miejskie Przedsiębiorstwo Energetyki Cieplnej Sp. z o. o. w Nowym Sączu informuje, </w:t>
      </w:r>
      <w:r w:rsidRPr="0054111D">
        <w:rPr>
          <w:rFonts w:ascii="Calibri" w:hAnsi="Calibri" w:cs="Calibri"/>
          <w:sz w:val="22"/>
          <w:szCs w:val="22"/>
        </w:rPr>
        <w:br/>
        <w:t xml:space="preserve">że </w:t>
      </w:r>
      <w:r w:rsidR="00F43017">
        <w:rPr>
          <w:rFonts w:ascii="Calibri" w:hAnsi="Calibri" w:cs="Calibri"/>
          <w:sz w:val="22"/>
          <w:szCs w:val="22"/>
        </w:rPr>
        <w:t xml:space="preserve">w </w:t>
      </w:r>
      <w:r w:rsidRPr="0054111D">
        <w:rPr>
          <w:rFonts w:ascii="Calibri" w:hAnsi="Calibri" w:cs="Calibri"/>
          <w:sz w:val="22"/>
          <w:szCs w:val="22"/>
        </w:rPr>
        <w:t>w/w postępowani</w:t>
      </w:r>
      <w:r w:rsidR="00F43017">
        <w:rPr>
          <w:rFonts w:ascii="Calibri" w:hAnsi="Calibri" w:cs="Calibri"/>
          <w:sz w:val="22"/>
          <w:szCs w:val="22"/>
        </w:rPr>
        <w:t>u</w:t>
      </w:r>
      <w:r w:rsidRPr="0054111D">
        <w:rPr>
          <w:rFonts w:ascii="Calibri" w:hAnsi="Calibri" w:cs="Calibri"/>
          <w:sz w:val="22"/>
          <w:szCs w:val="22"/>
        </w:rPr>
        <w:t xml:space="preserve"> został</w:t>
      </w:r>
      <w:r w:rsidR="00314FF7" w:rsidRPr="0054111D">
        <w:rPr>
          <w:rFonts w:ascii="Calibri" w:hAnsi="Calibri" w:cs="Calibri"/>
          <w:sz w:val="22"/>
          <w:szCs w:val="22"/>
        </w:rPr>
        <w:t>a wybrana oferta Wykonawcy</w:t>
      </w:r>
    </w:p>
    <w:p w14:paraId="36ECA7C0" w14:textId="77777777" w:rsidR="00314FF7" w:rsidRPr="0054111D" w:rsidRDefault="00314FF7" w:rsidP="00314FF7">
      <w:pPr>
        <w:pStyle w:val="Akapitzlist"/>
        <w:rPr>
          <w:sz w:val="22"/>
          <w:szCs w:val="22"/>
        </w:rPr>
      </w:pPr>
    </w:p>
    <w:p w14:paraId="72B902B8" w14:textId="2D525341" w:rsidR="008B4705" w:rsidRDefault="008B4705" w:rsidP="0028479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Ergo-</w:t>
      </w:r>
      <w:proofErr w:type="spellStart"/>
      <w:r>
        <w:rPr>
          <w:rFonts w:ascii="Calibri" w:hAnsi="Calibri"/>
          <w:b/>
          <w:sz w:val="22"/>
          <w:szCs w:val="22"/>
        </w:rPr>
        <w:t>Grate</w:t>
      </w:r>
      <w:proofErr w:type="spellEnd"/>
      <w:r>
        <w:rPr>
          <w:rFonts w:ascii="Calibri" w:hAnsi="Calibri"/>
          <w:b/>
          <w:sz w:val="22"/>
          <w:szCs w:val="22"/>
        </w:rPr>
        <w:t xml:space="preserve"> Sp. z o. o.</w:t>
      </w:r>
      <w:bookmarkStart w:id="1" w:name="_GoBack"/>
      <w:bookmarkEnd w:id="1"/>
    </w:p>
    <w:p w14:paraId="654C4A1E" w14:textId="0B9827B4" w:rsidR="0028479D" w:rsidRDefault="0028479D" w:rsidP="0028479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ul. </w:t>
      </w:r>
      <w:r w:rsidR="008B4705">
        <w:rPr>
          <w:rFonts w:ascii="Calibri" w:hAnsi="Calibri"/>
          <w:b/>
          <w:sz w:val="22"/>
          <w:szCs w:val="22"/>
        </w:rPr>
        <w:t>Gimnazjalna 56</w:t>
      </w:r>
    </w:p>
    <w:p w14:paraId="2E2127FA" w14:textId="1798512B" w:rsidR="0028479D" w:rsidRPr="0028479D" w:rsidRDefault="008B4705" w:rsidP="0028479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26-200 Końskie</w:t>
      </w:r>
      <w:r w:rsidR="0028479D">
        <w:rPr>
          <w:rFonts w:ascii="Calibri" w:hAnsi="Calibri"/>
          <w:b/>
          <w:sz w:val="22"/>
          <w:szCs w:val="22"/>
        </w:rPr>
        <w:t xml:space="preserve"> </w:t>
      </w:r>
    </w:p>
    <w:sectPr w:rsidR="0028479D" w:rsidRPr="0028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78"/>
    <w:rsid w:val="000847ED"/>
    <w:rsid w:val="000C003A"/>
    <w:rsid w:val="000C0678"/>
    <w:rsid w:val="000E1D23"/>
    <w:rsid w:val="00252547"/>
    <w:rsid w:val="0028479D"/>
    <w:rsid w:val="002C5478"/>
    <w:rsid w:val="00314FF7"/>
    <w:rsid w:val="003F3DF5"/>
    <w:rsid w:val="004B21C0"/>
    <w:rsid w:val="004B4C90"/>
    <w:rsid w:val="004B5AD3"/>
    <w:rsid w:val="00502AFF"/>
    <w:rsid w:val="0054111D"/>
    <w:rsid w:val="00554A61"/>
    <w:rsid w:val="0060180D"/>
    <w:rsid w:val="00782732"/>
    <w:rsid w:val="0078509A"/>
    <w:rsid w:val="008439AD"/>
    <w:rsid w:val="008B2C83"/>
    <w:rsid w:val="008B4705"/>
    <w:rsid w:val="009A4BAD"/>
    <w:rsid w:val="00A2050C"/>
    <w:rsid w:val="00A2284F"/>
    <w:rsid w:val="00A5134D"/>
    <w:rsid w:val="00BE005A"/>
    <w:rsid w:val="00BF18CE"/>
    <w:rsid w:val="00CD13F8"/>
    <w:rsid w:val="00D23C48"/>
    <w:rsid w:val="00DC23AA"/>
    <w:rsid w:val="00EB7479"/>
    <w:rsid w:val="00F0181D"/>
    <w:rsid w:val="00F03A66"/>
    <w:rsid w:val="00F43017"/>
    <w:rsid w:val="00FD091D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E008"/>
  <w15:chartTrackingRefBased/>
  <w15:docId w15:val="{085843FB-E424-45EB-A18F-B09FCCE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C5478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4F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547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odstpw">
    <w:name w:val="No Spacing"/>
    <w:uiPriority w:val="1"/>
    <w:qFormat/>
    <w:rsid w:val="002C547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23C4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4F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1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b.sliwa</cp:lastModifiedBy>
  <cp:revision>36</cp:revision>
  <cp:lastPrinted>2022-09-12T11:26:00Z</cp:lastPrinted>
  <dcterms:created xsi:type="dcterms:W3CDTF">2022-09-12T08:50:00Z</dcterms:created>
  <dcterms:modified xsi:type="dcterms:W3CDTF">2023-07-14T08:21:00Z</dcterms:modified>
</cp:coreProperties>
</file>