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14CC" w14:textId="77777777" w:rsidR="00302F29" w:rsidRPr="005240AC" w:rsidRDefault="003F7EA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240AC">
        <w:rPr>
          <w:rFonts w:asciiTheme="minorHAnsi" w:hAnsiTheme="minorHAnsi" w:cstheme="minorHAnsi"/>
          <w:b/>
          <w:bCs/>
          <w:sz w:val="20"/>
          <w:szCs w:val="20"/>
        </w:rPr>
        <w:t>Informacja Zamawiającego z art. 13 RODO związana z postępowaniem o udzielenie zamówienia publicznego nie podlegającego przepisom ustawy Prawo zamówień publicznych</w:t>
      </w:r>
    </w:p>
    <w:p w14:paraId="68D7C5C0" w14:textId="77777777" w:rsidR="00302F29" w:rsidRPr="005240AC" w:rsidRDefault="00302F29">
      <w:pPr>
        <w:rPr>
          <w:rFonts w:asciiTheme="minorHAnsi" w:hAnsiTheme="minorHAnsi" w:cstheme="minorHAnsi"/>
          <w:sz w:val="20"/>
          <w:szCs w:val="20"/>
        </w:rPr>
      </w:pPr>
    </w:p>
    <w:p w14:paraId="204C0798" w14:textId="77777777" w:rsidR="00955C09" w:rsidRDefault="003F7EA1">
      <w:pPr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Zgodnie z art. 13 ust. 1 i 2  rozporządzenia Parlamentu Europejskiego i Rady (UE) 2016/679 z dnia 27 kwietnia 2016 r. </w:t>
      </w:r>
    </w:p>
    <w:p w14:paraId="38CA4951" w14:textId="09AF2C88" w:rsidR="00302F29" w:rsidRPr="005240AC" w:rsidRDefault="003F7EA1">
      <w:pPr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F667D4">
        <w:rPr>
          <w:rFonts w:asciiTheme="minorHAnsi" w:hAnsiTheme="minorHAnsi" w:cstheme="minorHAnsi"/>
          <w:sz w:val="20"/>
          <w:szCs w:val="20"/>
        </w:rPr>
        <w:br/>
      </w:r>
      <w:r w:rsidRPr="005240AC">
        <w:rPr>
          <w:rFonts w:asciiTheme="minorHAnsi" w:hAnsiTheme="minorHAnsi" w:cstheme="minorHAnsi"/>
          <w:sz w:val="20"/>
          <w:szCs w:val="20"/>
        </w:rPr>
        <w:t xml:space="preserve">z 04.05.2016, str.1), dalej RODO, Miejskie Przedsiębiorstwo Energetyki Cieplnej Sp. z o.o. w Nowym Sączu informuje, że: </w:t>
      </w:r>
    </w:p>
    <w:p w14:paraId="436B77DA" w14:textId="07D80A05" w:rsidR="00302F29" w:rsidRPr="005240AC" w:rsidRDefault="003F7EA1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administratorem danych osobowych uzyskanych w związku z postępowaniem o udzielenie zamówienia publicznego jest Miejskie Przedsiębiorstwo Energetyki Cieplnej Sp. z o.o. w Nowym Sączu, ul. Wiśniowieckiego 56, 33-300 Nowy Sącz, wpisane do KRS pod numerem 0000056473;</w:t>
      </w:r>
    </w:p>
    <w:p w14:paraId="0CE1AE5B" w14:textId="060504D0" w:rsidR="00302F29" w:rsidRPr="005240AC" w:rsidRDefault="003F7EA1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w przypadku pytań dotyczących przetwarzania danych osobowych należy kontaktować się kierując korespondencję e-mail do Inspektora Ochrony Danych na adres: </w:t>
      </w:r>
      <w:r w:rsidR="00996852">
        <w:rPr>
          <w:rFonts w:asciiTheme="minorHAnsi" w:hAnsiTheme="minorHAnsi" w:cstheme="minorHAnsi"/>
          <w:sz w:val="20"/>
          <w:szCs w:val="20"/>
        </w:rPr>
        <w:t>iod</w:t>
      </w:r>
      <w:r w:rsidRPr="005240AC">
        <w:rPr>
          <w:rFonts w:asciiTheme="minorHAnsi" w:hAnsiTheme="minorHAnsi" w:cstheme="minorHAnsi"/>
          <w:sz w:val="20"/>
          <w:szCs w:val="20"/>
        </w:rPr>
        <w:t>@</w:t>
      </w:r>
      <w:r w:rsidR="0027376E" w:rsidRPr="005240AC">
        <w:rPr>
          <w:rFonts w:asciiTheme="minorHAnsi" w:hAnsiTheme="minorHAnsi" w:cstheme="minorHAnsi"/>
          <w:sz w:val="20"/>
          <w:szCs w:val="20"/>
        </w:rPr>
        <w:t>mpecns</w:t>
      </w:r>
      <w:r w:rsidRPr="005240AC">
        <w:rPr>
          <w:rFonts w:asciiTheme="minorHAnsi" w:hAnsiTheme="minorHAnsi" w:cstheme="minorHAnsi"/>
          <w:sz w:val="20"/>
          <w:szCs w:val="20"/>
        </w:rPr>
        <w:t>.pl;</w:t>
      </w:r>
    </w:p>
    <w:p w14:paraId="48EA8976" w14:textId="194FB6C8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dane osobowe przetwarzane będą na podstawie art. 6 ust.1 lit c RODO w celu związanym z postępowaniem </w:t>
      </w:r>
      <w:r w:rsidR="000F0364">
        <w:rPr>
          <w:rFonts w:asciiTheme="minorHAnsi" w:hAnsiTheme="minorHAnsi" w:cstheme="minorHAnsi"/>
          <w:sz w:val="20"/>
          <w:szCs w:val="20"/>
        </w:rPr>
        <w:br/>
      </w:r>
      <w:r w:rsidRPr="005240AC">
        <w:rPr>
          <w:rFonts w:asciiTheme="minorHAnsi" w:hAnsiTheme="minorHAnsi" w:cstheme="minorHAnsi"/>
          <w:sz w:val="20"/>
          <w:szCs w:val="20"/>
        </w:rPr>
        <w:t xml:space="preserve">o udzielenie zamówienia publicznego nr: </w:t>
      </w:r>
      <w:r w:rsidR="00F667D4" w:rsidRPr="005E5849">
        <w:rPr>
          <w:rFonts w:asciiTheme="minorHAnsi" w:hAnsiTheme="minorHAnsi" w:cstheme="minorHAnsi"/>
          <w:b/>
          <w:bCs/>
          <w:sz w:val="20"/>
          <w:szCs w:val="20"/>
        </w:rPr>
        <w:t>ZP.60.DIN.</w:t>
      </w:r>
      <w:r w:rsidR="005E584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F667D4" w:rsidRPr="005E5849">
        <w:rPr>
          <w:rFonts w:asciiTheme="minorHAnsi" w:hAnsiTheme="minorHAnsi" w:cstheme="minorHAnsi"/>
          <w:b/>
          <w:bCs/>
          <w:sz w:val="20"/>
          <w:szCs w:val="20"/>
        </w:rPr>
        <w:t>.2</w:t>
      </w:r>
      <w:r w:rsidRPr="005E5849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0F0364" w:rsidRPr="005E584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E5849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5E58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E5849">
        <w:rPr>
          <w:rFonts w:asciiTheme="minorHAnsi" w:hAnsiTheme="minorHAnsi" w:cstheme="minorHAnsi"/>
          <w:sz w:val="20"/>
          <w:szCs w:val="20"/>
        </w:rPr>
        <w:t xml:space="preserve">na: </w:t>
      </w:r>
      <w:r w:rsidRPr="005E584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996852" w:rsidRPr="005E5849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5E5849">
        <w:rPr>
          <w:rFonts w:asciiTheme="minorHAnsi" w:hAnsiTheme="minorHAnsi" w:cstheme="minorHAnsi"/>
          <w:b/>
          <w:bCs/>
          <w:sz w:val="20"/>
          <w:szCs w:val="20"/>
        </w:rPr>
        <w:t>osta</w:t>
      </w:r>
      <w:r w:rsidR="00996852" w:rsidRPr="005E5849">
        <w:rPr>
          <w:rFonts w:asciiTheme="minorHAnsi" w:hAnsiTheme="minorHAnsi" w:cstheme="minorHAnsi"/>
          <w:b/>
          <w:bCs/>
          <w:sz w:val="20"/>
          <w:szCs w:val="20"/>
        </w:rPr>
        <w:t xml:space="preserve">wę </w:t>
      </w:r>
      <w:r w:rsidR="000F0364" w:rsidRPr="005E5849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E5849">
        <w:rPr>
          <w:rFonts w:asciiTheme="minorHAnsi" w:hAnsiTheme="minorHAnsi" w:cstheme="minorHAnsi"/>
          <w:b/>
          <w:bCs/>
          <w:sz w:val="20"/>
          <w:szCs w:val="20"/>
        </w:rPr>
        <w:t xml:space="preserve"> 7</w:t>
      </w:r>
      <w:r w:rsidR="000F0364" w:rsidRPr="005E5849">
        <w:rPr>
          <w:rFonts w:asciiTheme="minorHAnsi" w:hAnsiTheme="minorHAnsi" w:cstheme="minorHAnsi"/>
          <w:b/>
          <w:bCs/>
          <w:sz w:val="20"/>
          <w:szCs w:val="20"/>
        </w:rPr>
        <w:t>00 ton piasku – loco teren miasta Nowego Sącza</w:t>
      </w:r>
      <w:r w:rsidRPr="005E5849">
        <w:rPr>
          <w:rFonts w:asciiTheme="minorHAnsi" w:hAnsiTheme="minorHAnsi" w:cstheme="minorHAnsi"/>
          <w:b/>
          <w:bCs/>
          <w:sz w:val="20"/>
          <w:szCs w:val="20"/>
        </w:rPr>
        <w:t>”, prowadzonym w trybie przetargu nieograniczonego</w:t>
      </w:r>
      <w:r w:rsidRPr="005240AC">
        <w:rPr>
          <w:rFonts w:asciiTheme="minorHAnsi" w:hAnsiTheme="minorHAnsi" w:cstheme="minorHAnsi"/>
          <w:sz w:val="20"/>
          <w:szCs w:val="20"/>
        </w:rPr>
        <w:t>;</w:t>
      </w:r>
    </w:p>
    <w:p w14:paraId="68A85ABE" w14:textId="1EE22B41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odbiorcami danych osobowych będą osoby lub podmioty, którym udostępniona zostanie dokumentacja postępowania w oparciu o obowiązujące przepisy prawa oraz,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Regulamin</w:t>
      </w:r>
      <w:r w:rsidR="00955C0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udzielania zamówień Miejski</w:t>
      </w:r>
      <w:r w:rsidR="00955C09">
        <w:rPr>
          <w:rFonts w:asciiTheme="minorHAnsi" w:eastAsia="Times New Roman" w:hAnsiTheme="minorHAnsi" w:cstheme="minorHAnsi"/>
          <w:sz w:val="20"/>
          <w:szCs w:val="20"/>
          <w:lang w:eastAsia="pl-PL"/>
        </w:rPr>
        <w:t>ego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Przedsiębiorstw</w:t>
      </w:r>
      <w:r w:rsidR="00955C09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Energetyki Cieplnej Sp. z o.o. w Nowym Sączu”;</w:t>
      </w:r>
    </w:p>
    <w:p w14:paraId="1DAE13ED" w14:textId="77777777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osobowe będą przechowywane </w:t>
      </w:r>
      <w:r w:rsidRPr="005240AC">
        <w:rPr>
          <w:rFonts w:asciiTheme="minorHAnsi" w:hAnsiTheme="minorHAnsi" w:cstheme="minorHAnsi"/>
          <w:sz w:val="20"/>
          <w:szCs w:val="20"/>
        </w:rPr>
        <w:t>przez okres niezbędny do przeprowadzenia postępowania, wykonania umowy, a po tym czasie przez okres przewidziany przepisami prawa do zabezpieczenia ewentualnych roszczeń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3A3F29F7" w14:textId="2FF5F470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obowiązek podania danych osobowych jest wymogiem określonym w </w:t>
      </w:r>
      <w:r w:rsidRPr="005240AC">
        <w:rPr>
          <w:rFonts w:asciiTheme="minorHAnsi" w:hAnsiTheme="minorHAnsi" w:cstheme="minorHAnsi"/>
          <w:sz w:val="20"/>
          <w:szCs w:val="20"/>
        </w:rPr>
        <w:t xml:space="preserve">obowiązujących przepisach prawa oraz </w:t>
      </w:r>
      <w:r w:rsidR="000F0364">
        <w:rPr>
          <w:rFonts w:asciiTheme="minorHAnsi" w:hAnsiTheme="minorHAnsi" w:cstheme="minorHAnsi"/>
          <w:sz w:val="20"/>
          <w:szCs w:val="20"/>
        </w:rPr>
        <w:br/>
      </w:r>
      <w:r w:rsidRPr="005240AC">
        <w:rPr>
          <w:rFonts w:asciiTheme="minorHAnsi" w:hAnsiTheme="minorHAnsi" w:cstheme="minorHAnsi"/>
          <w:sz w:val="20"/>
          <w:szCs w:val="20"/>
        </w:rPr>
        <w:t xml:space="preserve">w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przepisach „Regulaminu</w:t>
      </w:r>
      <w:r w:rsidR="00955C0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udzielania zamówień Miejski</w:t>
      </w:r>
      <w:r w:rsidR="00955C09">
        <w:rPr>
          <w:rFonts w:asciiTheme="minorHAnsi" w:eastAsia="Times New Roman" w:hAnsiTheme="minorHAnsi" w:cstheme="minorHAnsi"/>
          <w:sz w:val="20"/>
          <w:szCs w:val="20"/>
          <w:lang w:eastAsia="pl-PL"/>
        </w:rPr>
        <w:t>ego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Przedsiębiorstw</w:t>
      </w:r>
      <w:r w:rsidR="00955C09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Energetyki Cieplnej Sp. z o.o. w Nowym Sączu”;</w:t>
      </w:r>
    </w:p>
    <w:p w14:paraId="2439AB6B" w14:textId="77777777" w:rsidR="00302F29" w:rsidRPr="005240AC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eastAsia="Times New Roman" w:hAnsiTheme="minorHAnsi" w:cstheme="minorHAnsi"/>
          <w:sz w:val="20"/>
          <w:szCs w:val="20"/>
          <w:lang w:eastAsia="pl-PL"/>
        </w:rPr>
        <w:t>w odniesieniu do danych osobowych decyzje nie będą podejmowane w sposób zautomatyzowany, stosownie do art. 22 RODO;</w:t>
      </w:r>
    </w:p>
    <w:p w14:paraId="5371F4AC" w14:textId="77777777" w:rsidR="00302F29" w:rsidRPr="005240AC" w:rsidRDefault="003F7EA1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Osoba fizyczna, której dane dotyczą posiada:</w:t>
      </w:r>
    </w:p>
    <w:p w14:paraId="55C44B4A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15 RODO prawo do dostępu do danych osobowych ją dotyczących;</w:t>
      </w:r>
    </w:p>
    <w:p w14:paraId="668949CB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16 RODO prawo do sprostowania  danych osobowych ją dotyczących;</w:t>
      </w:r>
    </w:p>
    <w:p w14:paraId="3BE0F0E0" w14:textId="77CC4005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 xml:space="preserve">na podstawie art. 18 RODO prawo żądania od administratora ograniczenia przetwarzania danych osobowych </w:t>
      </w:r>
      <w:r w:rsidR="000F0364">
        <w:rPr>
          <w:rFonts w:asciiTheme="minorHAnsi" w:hAnsiTheme="minorHAnsi" w:cstheme="minorHAnsi"/>
          <w:sz w:val="20"/>
          <w:szCs w:val="20"/>
        </w:rPr>
        <w:br/>
      </w:r>
      <w:r w:rsidRPr="005240AC">
        <w:rPr>
          <w:rFonts w:asciiTheme="minorHAnsi" w:hAnsiTheme="minorHAnsi" w:cstheme="minorHAnsi"/>
          <w:sz w:val="20"/>
          <w:szCs w:val="20"/>
        </w:rPr>
        <w:t>z zastrzeżeniem przypadków, o których mowa w art. 18 ust. 2 RODO;</w:t>
      </w:r>
    </w:p>
    <w:p w14:paraId="3F858C14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prawo do wniesienia skargi do Prezesa Urzędu Ochrony Danych Osobowych, gdy uzna, że przetwarzanie danych osobowych Pani/Pana dotyczących narusza przepisy RODO;</w:t>
      </w:r>
    </w:p>
    <w:p w14:paraId="015BB8C8" w14:textId="77777777" w:rsidR="00302F29" w:rsidRPr="005240AC" w:rsidRDefault="003F7EA1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>Osobie fizycznej, której dane dotyczą nie przysługuje:</w:t>
      </w:r>
    </w:p>
    <w:p w14:paraId="36CC7825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- </w:t>
      </w:r>
      <w:r w:rsidRPr="005240AC">
        <w:rPr>
          <w:rFonts w:asciiTheme="minorHAnsi" w:hAnsiTheme="minorHAnsi" w:cstheme="minorHAnsi"/>
          <w:sz w:val="20"/>
          <w:szCs w:val="20"/>
        </w:rPr>
        <w:tab/>
        <w:t>w związku z art. 17 ust. 3 lit. b, d lub e RODO prawo do usunięcia danych osobowych;</w:t>
      </w:r>
    </w:p>
    <w:p w14:paraId="5D29F2B7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sz w:val="20"/>
          <w:szCs w:val="20"/>
        </w:rPr>
        <w:t xml:space="preserve">- </w:t>
      </w:r>
      <w:r w:rsidRPr="005240AC">
        <w:rPr>
          <w:rFonts w:asciiTheme="minorHAnsi" w:hAnsiTheme="minorHAnsi" w:cstheme="minorHAnsi"/>
          <w:sz w:val="20"/>
          <w:szCs w:val="20"/>
        </w:rPr>
        <w:tab/>
        <w:t>prawo do przenoszenia danych osobowych, o którym mowa w art. 20 RODO;</w:t>
      </w:r>
    </w:p>
    <w:p w14:paraId="2D514287" w14:textId="77777777" w:rsidR="00302F29" w:rsidRPr="005240AC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240AC">
        <w:rPr>
          <w:rFonts w:asciiTheme="minorHAnsi" w:hAnsiTheme="minorHAnsi" w:cstheme="minorHAnsi"/>
          <w:b/>
          <w:sz w:val="20"/>
          <w:szCs w:val="20"/>
        </w:rPr>
        <w:t>-</w:t>
      </w:r>
      <w:r w:rsidRPr="005240AC">
        <w:rPr>
          <w:rFonts w:asciiTheme="minorHAnsi" w:hAnsiTheme="minorHAnsi" w:cstheme="minorHAnsi"/>
          <w:sz w:val="20"/>
          <w:szCs w:val="20"/>
        </w:rPr>
        <w:tab/>
        <w:t>na podstawie art. 21 RODO prawo sprzeciwu, wobec przetwarzania danych osobowych, gdyż podstawą prawną przetwarzania danych osobowych jest art. 6 ust. 1 lit. c RODO;</w:t>
      </w:r>
    </w:p>
    <w:p w14:paraId="21720C09" w14:textId="77777777" w:rsidR="00302F29" w:rsidRPr="005240AC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2F448AB0" w14:textId="77777777" w:rsidR="00302F29" w:rsidRPr="005240AC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73895E79" w14:textId="294DD898" w:rsidR="00302F29" w:rsidRPr="005240AC" w:rsidRDefault="003F7EA1">
      <w:pPr>
        <w:spacing w:before="2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240AC">
        <w:rPr>
          <w:rFonts w:asciiTheme="minorHAnsi" w:hAnsiTheme="minorHAnsi" w:cstheme="minorHAnsi"/>
          <w:b/>
          <w:sz w:val="20"/>
          <w:szCs w:val="20"/>
        </w:rPr>
        <w:t>Miejskie Przedsiębiorstwo Energetyki Cieplnej Sp. z o.o. w Nowym Sączu  informuje również wszystkich potencjalnych Wykonawców,</w:t>
      </w:r>
      <w:r w:rsidRPr="005240AC">
        <w:rPr>
          <w:rFonts w:asciiTheme="minorHAnsi" w:hAnsiTheme="minorHAnsi" w:cstheme="minorHAnsi"/>
          <w:sz w:val="20"/>
          <w:szCs w:val="20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</w:t>
      </w:r>
      <w:r w:rsidR="00746EEB">
        <w:rPr>
          <w:rFonts w:asciiTheme="minorHAnsi" w:hAnsiTheme="minorHAnsi" w:cstheme="minorHAnsi"/>
          <w:sz w:val="20"/>
          <w:szCs w:val="20"/>
        </w:rPr>
        <w:t>W</w:t>
      </w:r>
      <w:r w:rsidRPr="005240AC">
        <w:rPr>
          <w:rFonts w:asciiTheme="minorHAnsi" w:hAnsiTheme="minorHAnsi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RODO.</w:t>
      </w:r>
    </w:p>
    <w:p w14:paraId="77FA2E4E" w14:textId="77777777" w:rsidR="00302F29" w:rsidRPr="005240AC" w:rsidRDefault="00302F2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302F29" w:rsidRPr="005240AC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5CE3"/>
    <w:multiLevelType w:val="multilevel"/>
    <w:tmpl w:val="6052A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01155D"/>
    <w:multiLevelType w:val="multilevel"/>
    <w:tmpl w:val="82C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FD5BDE"/>
    <w:multiLevelType w:val="multilevel"/>
    <w:tmpl w:val="599E5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402FE1"/>
    <w:multiLevelType w:val="multilevel"/>
    <w:tmpl w:val="2BC6C1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86560008">
    <w:abstractNumId w:val="0"/>
  </w:num>
  <w:num w:numId="2" w16cid:durableId="668873637">
    <w:abstractNumId w:val="2"/>
  </w:num>
  <w:num w:numId="3" w16cid:durableId="1234393925">
    <w:abstractNumId w:val="1"/>
  </w:num>
  <w:num w:numId="4" w16cid:durableId="250504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29"/>
    <w:rsid w:val="000F0364"/>
    <w:rsid w:val="0014457A"/>
    <w:rsid w:val="0027376E"/>
    <w:rsid w:val="00302F29"/>
    <w:rsid w:val="003F7EA1"/>
    <w:rsid w:val="005240AC"/>
    <w:rsid w:val="005E5849"/>
    <w:rsid w:val="006D2B27"/>
    <w:rsid w:val="00746EEB"/>
    <w:rsid w:val="00955C09"/>
    <w:rsid w:val="00996852"/>
    <w:rsid w:val="00D934CC"/>
    <w:rsid w:val="00F2698E"/>
    <w:rsid w:val="00F6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859A"/>
  <w15:docId w15:val="{0C2FD9DF-E500-429D-B367-DDD2734D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9</cp:revision>
  <cp:lastPrinted>2021-07-06T05:36:00Z</cp:lastPrinted>
  <dcterms:created xsi:type="dcterms:W3CDTF">2020-07-14T07:53:00Z</dcterms:created>
  <dcterms:modified xsi:type="dcterms:W3CDTF">2023-02-08T12:33:00Z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