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E270F" w14:textId="77777777" w:rsidR="00484A7A" w:rsidRPr="005D784F" w:rsidRDefault="00484A7A" w:rsidP="00484A7A">
      <w:pPr>
        <w:pStyle w:val="Nagwek"/>
        <w:rPr>
          <w:rFonts w:ascii="Liberation Sans" w:hAnsi="Liberation Sans" w:cs="Mang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D0F77" wp14:editId="6F2717BA">
            <wp:simplePos x="0" y="0"/>
            <wp:positionH relativeFrom="margin">
              <wp:posOffset>4502150</wp:posOffset>
            </wp:positionH>
            <wp:positionV relativeFrom="paragraph">
              <wp:posOffset>125095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9C6300F" wp14:editId="532E8218">
            <wp:extent cx="944880" cy="647700"/>
            <wp:effectExtent l="0" t="0" r="762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r="-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1B96" w14:textId="2FDB5239" w:rsidR="00C77D0A" w:rsidRDefault="00C77D0A" w:rsidP="00C77D0A">
      <w:pPr>
        <w:jc w:val="center"/>
        <w:rPr>
          <w:rFonts w:ascii="Times New Roman" w:hAnsi="Times New Roman" w:cs="Times New Roman"/>
        </w:rPr>
      </w:pPr>
    </w:p>
    <w:p w14:paraId="1569AF13" w14:textId="34A7C85B" w:rsidR="00484A7A" w:rsidRPr="00B245B2" w:rsidRDefault="00922BA1" w:rsidP="00484A7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D84AF8">
        <w:rPr>
          <w:rFonts w:cs="Times New Roman"/>
        </w:rPr>
        <w:t>1</w:t>
      </w:r>
      <w:r w:rsidR="00950EB0">
        <w:rPr>
          <w:rFonts w:cs="Times New Roman"/>
        </w:rPr>
        <w:t>0</w:t>
      </w:r>
      <w:bookmarkStart w:id="0" w:name="_GoBack"/>
      <w:bookmarkEnd w:id="0"/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SIWZ/nr </w:t>
      </w:r>
      <w:r w:rsidR="00723492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21A639F8" w14:textId="77777777" w:rsidR="00911E07" w:rsidRDefault="00922BA1" w:rsidP="00911E07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8279BB" w:rsidRPr="004A20DF">
        <w:rPr>
          <w:rFonts w:cs="Times New Roman"/>
        </w:rPr>
        <w:t xml:space="preserve">technologię </w:t>
      </w:r>
      <w:r w:rsidR="00C868A9" w:rsidRPr="004A20DF">
        <w:rPr>
          <w:rFonts w:cs="Times New Roman"/>
        </w:rPr>
        <w:t>sie</w:t>
      </w:r>
      <w:r w:rsidR="008279BB" w:rsidRPr="004A20DF">
        <w:rPr>
          <w:rFonts w:cs="Times New Roman"/>
        </w:rPr>
        <w:t>ci</w:t>
      </w:r>
      <w:r w:rsidR="00C868A9" w:rsidRPr="004A20DF">
        <w:rPr>
          <w:rFonts w:cs="Times New Roman"/>
        </w:rPr>
        <w:t xml:space="preserve"> ciepłownicz</w:t>
      </w:r>
      <w:r w:rsidR="008279BB" w:rsidRPr="004A20DF">
        <w:rPr>
          <w:rFonts w:cs="Times New Roman"/>
        </w:rPr>
        <w:t>ej</w:t>
      </w:r>
      <w:r w:rsidR="006E1E40" w:rsidRPr="004A20DF">
        <w:rPr>
          <w:rFonts w:cs="Times New Roman"/>
        </w:rPr>
        <w:t xml:space="preserve"> oraz 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7A6E2B65" w14:textId="334F0630" w:rsidR="00C868A9" w:rsidRPr="00911E07" w:rsidRDefault="00E121CB" w:rsidP="00A54BB5">
      <w:pPr>
        <w:pStyle w:val="Akapitzlist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cs="Times New Roman"/>
        </w:rPr>
      </w:pPr>
      <w:r w:rsidRPr="00911E07">
        <w:rPr>
          <w:rFonts w:cs="Times New Roman"/>
        </w:rPr>
        <w:t>„Umowa” oznacza Umowę</w:t>
      </w:r>
      <w:r w:rsidR="00DF6105" w:rsidRPr="00911E07">
        <w:rPr>
          <w:rFonts w:cs="Times New Roman"/>
        </w:rPr>
        <w:t xml:space="preserve"> -</w:t>
      </w:r>
      <w:r w:rsidRPr="00911E07">
        <w:rPr>
          <w:rFonts w:cs="Times New Roman"/>
        </w:rPr>
        <w:t xml:space="preserve"> zawartą przez Gwaranta z Miejskim Przedsiębiorstwem Energetyki Cieplnej </w:t>
      </w:r>
      <w:r w:rsidR="00371987" w:rsidRPr="00911E07">
        <w:rPr>
          <w:rFonts w:cs="Times New Roman"/>
        </w:rPr>
        <w:t>S</w:t>
      </w:r>
      <w:r w:rsidRPr="00911E07">
        <w:rPr>
          <w:rFonts w:cs="Times New Roman"/>
        </w:rPr>
        <w:t>p</w:t>
      </w:r>
      <w:r w:rsidR="00DF6105" w:rsidRPr="00911E07">
        <w:rPr>
          <w:rFonts w:cs="Times New Roman"/>
        </w:rPr>
        <w:t xml:space="preserve">ółka z ograniczoną odpowiedzialnością </w:t>
      </w:r>
      <w:r w:rsidRPr="00911E07">
        <w:rPr>
          <w:rFonts w:cs="Times New Roman"/>
        </w:rPr>
        <w:t>w Nowym Sączu</w:t>
      </w:r>
      <w:r w:rsidR="00DF6105" w:rsidRPr="00911E07">
        <w:rPr>
          <w:rFonts w:cs="Times New Roman"/>
        </w:rPr>
        <w:t xml:space="preserve"> -</w:t>
      </w:r>
      <w:r w:rsidR="00911E07">
        <w:rPr>
          <w:rFonts w:cs="Times New Roman"/>
        </w:rPr>
        <w:t xml:space="preserve"> </w:t>
      </w:r>
      <w:r w:rsidR="00911E07">
        <w:rPr>
          <w:rFonts w:cs="Times New Roman"/>
        </w:rPr>
        <w:br/>
      </w:r>
      <w:r w:rsidRPr="00911E07">
        <w:rPr>
          <w:rFonts w:cs="Times New Roman"/>
        </w:rPr>
        <w:t xml:space="preserve">nr </w:t>
      </w:r>
      <w:r w:rsidR="005E6FFC" w:rsidRPr="00911E07">
        <w:rPr>
          <w:rFonts w:ascii="Calibri" w:hAnsi="Calibri" w:cs="Calibri"/>
          <w:b/>
          <w:bCs/>
        </w:rPr>
        <w:t>ZP</w:t>
      </w:r>
      <w:r w:rsidR="00272298" w:rsidRPr="00911E07">
        <w:rPr>
          <w:rFonts w:ascii="Calibri" w:hAnsi="Calibri" w:cs="Calibri"/>
          <w:b/>
          <w:bCs/>
        </w:rPr>
        <w:t>.60.DIN</w:t>
      </w:r>
      <w:r w:rsidR="00860D8A" w:rsidRPr="00911E07">
        <w:rPr>
          <w:rFonts w:ascii="Calibri" w:hAnsi="Calibri" w:cs="Calibri"/>
          <w:b/>
          <w:bCs/>
        </w:rPr>
        <w:t>.1</w:t>
      </w:r>
      <w:r w:rsidR="00911E07" w:rsidRPr="00911E07">
        <w:rPr>
          <w:rFonts w:ascii="Calibri" w:hAnsi="Calibri" w:cs="Calibri"/>
          <w:b/>
          <w:bCs/>
        </w:rPr>
        <w:t>3</w:t>
      </w:r>
      <w:r w:rsidR="00272298" w:rsidRPr="00911E07">
        <w:rPr>
          <w:rFonts w:ascii="Calibri" w:hAnsi="Calibri" w:cs="Calibri"/>
          <w:b/>
          <w:bCs/>
        </w:rPr>
        <w:t>.</w:t>
      </w:r>
      <w:r w:rsidR="005E6FFC" w:rsidRPr="00911E07">
        <w:rPr>
          <w:rFonts w:ascii="Calibri" w:hAnsi="Calibri" w:cs="Calibri"/>
          <w:b/>
          <w:bCs/>
        </w:rPr>
        <w:t>202</w:t>
      </w:r>
      <w:r w:rsidR="00A54BB5" w:rsidRPr="00911E07">
        <w:rPr>
          <w:rFonts w:ascii="Calibri" w:hAnsi="Calibri" w:cs="Calibri"/>
          <w:b/>
          <w:bCs/>
        </w:rPr>
        <w:t>3</w:t>
      </w:r>
      <w:r w:rsidR="005E6FFC" w:rsidRPr="00911E07">
        <w:rPr>
          <w:rFonts w:ascii="Calibri" w:hAnsi="Calibri" w:cs="Calibri"/>
          <w:b/>
          <w:bCs/>
        </w:rPr>
        <w:t xml:space="preserve"> </w:t>
      </w:r>
      <w:r w:rsidRPr="00911E07">
        <w:rPr>
          <w:rFonts w:cs="Times New Roman"/>
        </w:rPr>
        <w:t>na</w:t>
      </w:r>
      <w:r w:rsidR="00C868A9" w:rsidRPr="00722C56">
        <w:t xml:space="preserve"> </w:t>
      </w:r>
      <w:bookmarkStart w:id="1" w:name="_Hlk76563767"/>
      <w:r w:rsidR="00911E07" w:rsidRPr="00911E07">
        <w:rPr>
          <w:rFonts w:ascii="Calibri" w:hAnsi="Calibri" w:cs="Calibri"/>
          <w:b/>
          <w:bCs/>
        </w:rPr>
        <w:t>Wykonanie zadania pn.:</w:t>
      </w:r>
      <w:bookmarkStart w:id="2" w:name="_Hlk135647982"/>
      <w:r w:rsidR="00911E07">
        <w:rPr>
          <w:rFonts w:ascii="Calibri" w:hAnsi="Calibri" w:cs="Calibri"/>
          <w:b/>
          <w:bCs/>
        </w:rPr>
        <w:t xml:space="preserve"> </w:t>
      </w:r>
      <w:r w:rsidR="00911E07" w:rsidRPr="00911E07">
        <w:rPr>
          <w:rFonts w:ascii="Calibri" w:hAnsi="Calibri" w:cs="Calibri"/>
          <w:b/>
          <w:bCs/>
        </w:rPr>
        <w:t>,,Przyłącz do sieci ciepłowniczej węzła cieplnego w obiekcie przy ul. Wiśniowieckiego 125 w Nowym Sączu”</w:t>
      </w:r>
      <w:bookmarkStart w:id="3" w:name="_Hlk135648006"/>
      <w:bookmarkEnd w:id="2"/>
      <w:r w:rsidR="00911E07" w:rsidRPr="00911E07">
        <w:rPr>
          <w:rFonts w:ascii="Calibri" w:hAnsi="Calibri" w:cs="Calibri"/>
          <w:b/>
          <w:bCs/>
        </w:rPr>
        <w:t xml:space="preserve"> </w:t>
      </w:r>
      <w:r w:rsidR="00911E07" w:rsidRPr="00911E07">
        <w:rPr>
          <w:rFonts w:ascii="Calibri" w:hAnsi="Calibri" w:cs="Calibri"/>
        </w:rPr>
        <w:t>w ramach zadania</w:t>
      </w:r>
      <w:r w:rsidR="00911E07" w:rsidRPr="00911E07">
        <w:rPr>
          <w:rFonts w:ascii="Calibri" w:hAnsi="Calibri" w:cs="Calibri"/>
          <w:b/>
          <w:bCs/>
        </w:rPr>
        <w:t xml:space="preserve"> „Likwidacja lokalnej kotłowni węglowej (Wiśniowieckiego 125) oraz wykonanie przyłącza, sieci do budynku, węzła” </w:t>
      </w:r>
      <w:bookmarkEnd w:id="3"/>
      <w:r w:rsidR="00A54BB5" w:rsidRPr="00911E07">
        <w:rPr>
          <w:rFonts w:ascii="Calibri" w:hAnsi="Calibri" w:cs="Calibri"/>
        </w:rPr>
        <w:t>w ramach projektu</w:t>
      </w:r>
      <w:r w:rsidR="00A54BB5" w:rsidRPr="00911E07">
        <w:rPr>
          <w:rFonts w:ascii="Calibri" w:hAnsi="Calibri" w:cs="Calibri"/>
          <w:b/>
          <w:bCs/>
        </w:rPr>
        <w:t xml:space="preserve"> ,,Nowe Źródła Energii w MPEC Nowy Sącz”</w:t>
      </w:r>
      <w:bookmarkEnd w:id="1"/>
    </w:p>
    <w:p w14:paraId="6F83B694" w14:textId="77777777" w:rsidR="00E121CB" w:rsidRPr="00B245B2" w:rsidRDefault="00C868A9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 xml:space="preserve">; </w:t>
      </w:r>
    </w:p>
    <w:p w14:paraId="2B003365" w14:textId="2801B1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77777777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F1288" w14:textId="77777777" w:rsidR="000B16F6" w:rsidRDefault="000B16F6" w:rsidP="00D84AF8">
      <w:pPr>
        <w:spacing w:after="0" w:line="240" w:lineRule="auto"/>
      </w:pPr>
      <w:r>
        <w:separator/>
      </w:r>
    </w:p>
  </w:endnote>
  <w:endnote w:type="continuationSeparator" w:id="0">
    <w:p w14:paraId="6454C61B" w14:textId="77777777" w:rsidR="000B16F6" w:rsidRDefault="000B16F6" w:rsidP="00D8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189DC" w14:textId="77777777" w:rsidR="00D84AF8" w:rsidRDefault="00D84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972498"/>
      <w:docPartObj>
        <w:docPartGallery w:val="Page Numbers (Bottom of Page)"/>
        <w:docPartUnique/>
      </w:docPartObj>
    </w:sdtPr>
    <w:sdtEndPr/>
    <w:sdtContent>
      <w:p w14:paraId="7A6B38FC" w14:textId="119DE2BF" w:rsidR="00D84AF8" w:rsidRDefault="00D84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557B7" w14:textId="77777777" w:rsidR="00D84AF8" w:rsidRDefault="00D84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556AF" w14:textId="77777777" w:rsidR="00D84AF8" w:rsidRDefault="00D84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D099" w14:textId="77777777" w:rsidR="000B16F6" w:rsidRDefault="000B16F6" w:rsidP="00D84AF8">
      <w:pPr>
        <w:spacing w:after="0" w:line="240" w:lineRule="auto"/>
      </w:pPr>
      <w:r>
        <w:separator/>
      </w:r>
    </w:p>
  </w:footnote>
  <w:footnote w:type="continuationSeparator" w:id="0">
    <w:p w14:paraId="5F7C3C70" w14:textId="77777777" w:rsidR="000B16F6" w:rsidRDefault="000B16F6" w:rsidP="00D8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305E" w14:textId="77777777" w:rsidR="00D84AF8" w:rsidRDefault="00D84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D81F" w14:textId="77777777" w:rsidR="00D84AF8" w:rsidRDefault="00D84A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2B67" w14:textId="77777777" w:rsidR="00D84AF8" w:rsidRDefault="00D84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B16F6"/>
    <w:rsid w:val="000D2038"/>
    <w:rsid w:val="000F468E"/>
    <w:rsid w:val="001216D0"/>
    <w:rsid w:val="00197DB7"/>
    <w:rsid w:val="0022274F"/>
    <w:rsid w:val="00272298"/>
    <w:rsid w:val="003217E4"/>
    <w:rsid w:val="0033514A"/>
    <w:rsid w:val="00371987"/>
    <w:rsid w:val="00385FF7"/>
    <w:rsid w:val="00484A7A"/>
    <w:rsid w:val="004A20DF"/>
    <w:rsid w:val="004D5E83"/>
    <w:rsid w:val="004E3F79"/>
    <w:rsid w:val="00583A73"/>
    <w:rsid w:val="005845FC"/>
    <w:rsid w:val="005E6FFC"/>
    <w:rsid w:val="006270CA"/>
    <w:rsid w:val="00631451"/>
    <w:rsid w:val="006E1E40"/>
    <w:rsid w:val="006E5E0A"/>
    <w:rsid w:val="00722C56"/>
    <w:rsid w:val="00723492"/>
    <w:rsid w:val="007B42CC"/>
    <w:rsid w:val="007D43A9"/>
    <w:rsid w:val="008279BB"/>
    <w:rsid w:val="00831031"/>
    <w:rsid w:val="00860D8A"/>
    <w:rsid w:val="008666F6"/>
    <w:rsid w:val="00911E07"/>
    <w:rsid w:val="00922BA1"/>
    <w:rsid w:val="00950EB0"/>
    <w:rsid w:val="009835F8"/>
    <w:rsid w:val="009B4D23"/>
    <w:rsid w:val="009B538B"/>
    <w:rsid w:val="009E3F83"/>
    <w:rsid w:val="00A54BB5"/>
    <w:rsid w:val="00AE0F79"/>
    <w:rsid w:val="00B06A1A"/>
    <w:rsid w:val="00B245B2"/>
    <w:rsid w:val="00B753F3"/>
    <w:rsid w:val="00C23E33"/>
    <w:rsid w:val="00C77D0A"/>
    <w:rsid w:val="00C830A0"/>
    <w:rsid w:val="00C868A9"/>
    <w:rsid w:val="00CB1FC8"/>
    <w:rsid w:val="00CC750A"/>
    <w:rsid w:val="00CD246C"/>
    <w:rsid w:val="00D45FF0"/>
    <w:rsid w:val="00D84AF8"/>
    <w:rsid w:val="00DF6105"/>
    <w:rsid w:val="00E121CB"/>
    <w:rsid w:val="00E27FB7"/>
    <w:rsid w:val="00E74764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AF8"/>
  </w:style>
  <w:style w:type="paragraph" w:styleId="Stopka">
    <w:name w:val="footer"/>
    <w:basedOn w:val="Normalny"/>
    <w:link w:val="StopkaZnak"/>
    <w:uiPriority w:val="99"/>
    <w:unhideWhenUsed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b.sliwa</cp:lastModifiedBy>
  <cp:revision>65</cp:revision>
  <dcterms:created xsi:type="dcterms:W3CDTF">2019-02-20T15:25:00Z</dcterms:created>
  <dcterms:modified xsi:type="dcterms:W3CDTF">2023-05-23T07:34:00Z</dcterms:modified>
</cp:coreProperties>
</file>