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05246B3D" w:rsidR="000338EF" w:rsidRPr="00D742C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sz w:val="22"/>
          <w:szCs w:val="22"/>
        </w:rPr>
        <w:t xml:space="preserve">numer sprawy: </w:t>
      </w:r>
      <w:bookmarkStart w:id="1" w:name="_Hlk61594394"/>
      <w:bookmarkStart w:id="2" w:name="_Hlk129328860"/>
      <w:r w:rsidRPr="00D742C3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3803B0" w:rsidRPr="00D742C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62330" w:rsidRPr="00D742C3">
        <w:rPr>
          <w:rFonts w:asciiTheme="minorHAnsi" w:hAnsiTheme="minorHAnsi" w:cstheme="minorHAnsi"/>
          <w:b/>
          <w:bCs/>
          <w:sz w:val="22"/>
          <w:szCs w:val="22"/>
        </w:rPr>
        <w:t>60.</w:t>
      </w:r>
      <w:r w:rsidR="008D3911" w:rsidRPr="00D742C3">
        <w:rPr>
          <w:rFonts w:asciiTheme="minorHAnsi" w:hAnsiTheme="minorHAnsi" w:cstheme="minorHAnsi"/>
          <w:b/>
          <w:bCs/>
          <w:sz w:val="22"/>
          <w:szCs w:val="22"/>
        </w:rPr>
        <w:t>DIN</w:t>
      </w:r>
      <w:bookmarkEnd w:id="1"/>
      <w:r w:rsidR="00B06554" w:rsidRPr="00D742C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742C3" w:rsidRPr="00D742C3">
        <w:rPr>
          <w:rFonts w:asciiTheme="minorHAnsi" w:hAnsiTheme="minorHAnsi" w:cstheme="minorHAnsi"/>
          <w:b/>
          <w:bCs/>
          <w:sz w:val="22"/>
          <w:szCs w:val="22"/>
        </w:rPr>
        <w:t>22.</w:t>
      </w:r>
      <w:r w:rsidR="00262330" w:rsidRPr="00D742C3">
        <w:rPr>
          <w:rFonts w:asciiTheme="minorHAnsi" w:hAnsiTheme="minorHAnsi" w:cstheme="minorHAnsi"/>
          <w:b/>
          <w:bCs/>
          <w:sz w:val="22"/>
          <w:szCs w:val="22"/>
        </w:rPr>
        <w:t>2023</w:t>
      </w:r>
      <w:bookmarkEnd w:id="2"/>
    </w:p>
    <w:p w14:paraId="03337B66" w14:textId="77777777" w:rsidR="000338EF" w:rsidRPr="00D742C3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742C3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005AFEC2" w14:textId="34D1F726" w:rsidR="00065DD2" w:rsidRPr="00D742C3" w:rsidRDefault="000338EF" w:rsidP="006B006D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sz w:val="22"/>
          <w:szCs w:val="22"/>
        </w:rPr>
        <w:t>S</w:t>
      </w:r>
      <w:r w:rsidR="001E335B" w:rsidRPr="00D742C3">
        <w:rPr>
          <w:rFonts w:asciiTheme="minorHAnsi" w:hAnsiTheme="minorHAnsi" w:cstheme="minorHAnsi"/>
          <w:sz w:val="22"/>
          <w:szCs w:val="22"/>
        </w:rPr>
        <w:t>pecyfikacja</w:t>
      </w:r>
      <w:r w:rsidRPr="00D742C3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D742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8F04E1" w14:textId="502D3A5F" w:rsidR="005B1065" w:rsidRPr="00D75DA4" w:rsidRDefault="005B1065" w:rsidP="00D75DA4">
      <w:pPr>
        <w:pStyle w:val="Akapitzlist"/>
        <w:numPr>
          <w:ilvl w:val="0"/>
          <w:numId w:val="2"/>
        </w:numPr>
        <w:spacing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sz w:val="22"/>
          <w:szCs w:val="22"/>
        </w:rPr>
        <w:t xml:space="preserve">zwana dalej specyfikacją, dot. postępowania o udzielenie zamówienia sektorowego 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D742C3">
        <w:rPr>
          <w:rFonts w:asciiTheme="minorHAnsi" w:hAnsiTheme="minorHAnsi" w:cstheme="minorHAnsi"/>
          <w:sz w:val="22"/>
          <w:szCs w:val="22"/>
        </w:rPr>
        <w:t xml:space="preserve">, </w:t>
      </w:r>
      <w:r w:rsidR="006E330C" w:rsidRPr="00D742C3">
        <w:rPr>
          <w:rFonts w:asciiTheme="minorHAnsi" w:hAnsiTheme="minorHAnsi" w:cstheme="minorHAnsi"/>
          <w:sz w:val="22"/>
          <w:szCs w:val="22"/>
        </w:rPr>
        <w:t xml:space="preserve">przeprowadzanego </w:t>
      </w:r>
      <w:r w:rsidR="006E330C" w:rsidRPr="00D742C3">
        <w:rPr>
          <w:rFonts w:asciiTheme="minorHAnsi" w:hAnsiTheme="minorHAnsi" w:cstheme="minorHAnsi"/>
          <w:b/>
          <w:bCs/>
          <w:sz w:val="22"/>
          <w:szCs w:val="22"/>
          <w:u w:val="single"/>
        </w:rPr>
        <w:t>bez zastosowania</w:t>
      </w:r>
      <w:r w:rsidRPr="00D742C3">
        <w:rPr>
          <w:rFonts w:asciiTheme="minorHAnsi" w:hAnsiTheme="minorHAnsi" w:cstheme="minorHAnsi"/>
          <w:sz w:val="22"/>
          <w:szCs w:val="22"/>
          <w:u w:val="single"/>
        </w:rPr>
        <w:t xml:space="preserve"> ustaw</w:t>
      </w:r>
      <w:r w:rsidR="006E330C" w:rsidRPr="00D742C3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D742C3">
        <w:rPr>
          <w:rFonts w:asciiTheme="minorHAnsi" w:hAnsiTheme="minorHAnsi" w:cstheme="minorHAnsi"/>
          <w:sz w:val="22"/>
          <w:szCs w:val="22"/>
          <w:u w:val="single"/>
        </w:rPr>
        <w:t xml:space="preserve"> prawo zamówień publicznych </w:t>
      </w:r>
      <w:r w:rsidRPr="00D742C3">
        <w:rPr>
          <w:rFonts w:asciiTheme="minorHAnsi" w:hAnsiTheme="minorHAnsi" w:cstheme="minorHAnsi"/>
          <w:sz w:val="22"/>
          <w:szCs w:val="22"/>
        </w:rPr>
        <w:t xml:space="preserve">na podstawie art. 2 ust. 1 pkt 2) w związku z art. 5 ust. 4 pkt 3) ustawy </w:t>
      </w:r>
      <w:proofErr w:type="spellStart"/>
      <w:r w:rsidRPr="00D742C3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D742C3">
        <w:rPr>
          <w:rFonts w:asciiTheme="minorHAnsi" w:hAnsiTheme="minorHAnsi" w:cstheme="minorHAnsi"/>
          <w:sz w:val="22"/>
          <w:szCs w:val="22"/>
        </w:rPr>
        <w:t>. (wartość zamówienia niższa niż progi unijne),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sz w:val="22"/>
          <w:szCs w:val="22"/>
        </w:rPr>
        <w:t>prowadzonego w trybie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69BB275E" w14:textId="77777777" w:rsidR="005B1065" w:rsidRPr="00D742C3" w:rsidRDefault="005B1065" w:rsidP="005B1065">
      <w:pPr>
        <w:pStyle w:val="Akapitzlist"/>
        <w:numPr>
          <w:ilvl w:val="0"/>
          <w:numId w:val="2"/>
        </w:numPr>
        <w:spacing w:line="26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3" w:name="_Hlk129328877"/>
      <w:r w:rsidRPr="00D742C3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13D410D4" w14:textId="24407BE4" w:rsidR="008F3B7C" w:rsidRPr="00310C73" w:rsidRDefault="00602DAE" w:rsidP="00310C73">
      <w:pPr>
        <w:pStyle w:val="Akapitzlist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4" w:name="_Hlk76563767"/>
      <w:r w:rsidRPr="00820C34">
        <w:rPr>
          <w:rFonts w:ascii="Calibri" w:hAnsi="Calibri" w:cs="Calibri"/>
          <w:b/>
          <w:bCs/>
          <w:sz w:val="22"/>
          <w:szCs w:val="22"/>
        </w:rPr>
        <w:t>,,</w:t>
      </w:r>
      <w:bookmarkStart w:id="5" w:name="_Hlk144188522"/>
      <w:r w:rsidRPr="00820C34">
        <w:rPr>
          <w:rFonts w:ascii="Calibri" w:hAnsi="Calibri" w:cs="Calibri"/>
          <w:b/>
          <w:sz w:val="22"/>
          <w:szCs w:val="22"/>
        </w:rPr>
        <w:t xml:space="preserve">Rozbudowa osiedlowej sieci ciepłowniczej w kierunku ul. Zielonej w Nowym Sączu (Odcinek D-E) </w:t>
      </w:r>
      <w:r w:rsidRPr="00820C34">
        <w:rPr>
          <w:rFonts w:ascii="Calibri" w:hAnsi="Calibri" w:cs="Calibri"/>
          <w:b/>
          <w:bCs/>
          <w:sz w:val="22"/>
          <w:szCs w:val="22"/>
        </w:rPr>
        <w:t xml:space="preserve">wraz z budową przyłącza do budynku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r w:rsidRPr="00820C34">
        <w:rPr>
          <w:rFonts w:ascii="Calibri" w:hAnsi="Calibri" w:cs="Calibri"/>
          <w:b/>
          <w:bCs/>
          <w:sz w:val="22"/>
          <w:szCs w:val="22"/>
        </w:rPr>
        <w:t>G</w:t>
      </w:r>
      <w:r>
        <w:rPr>
          <w:rFonts w:ascii="Calibri" w:hAnsi="Calibri" w:cs="Calibri"/>
          <w:b/>
          <w:bCs/>
          <w:sz w:val="22"/>
          <w:szCs w:val="22"/>
        </w:rPr>
        <w:t>”</w:t>
      </w:r>
      <w:r w:rsidRPr="00820C34">
        <w:rPr>
          <w:rFonts w:ascii="Calibri" w:hAnsi="Calibri" w:cs="Calibri"/>
          <w:b/>
          <w:bCs/>
          <w:sz w:val="22"/>
          <w:szCs w:val="22"/>
        </w:rPr>
        <w:t xml:space="preserve"> oraz </w:t>
      </w:r>
      <w:r>
        <w:rPr>
          <w:rFonts w:ascii="Calibri" w:hAnsi="Calibri" w:cs="Calibri"/>
          <w:b/>
          <w:bCs/>
          <w:sz w:val="22"/>
          <w:szCs w:val="22"/>
        </w:rPr>
        <w:t>montażem węzła cieplnego</w:t>
      </w:r>
      <w:bookmarkEnd w:id="5"/>
      <w:r>
        <w:rPr>
          <w:rFonts w:ascii="Calibri" w:hAnsi="Calibri" w:cs="Calibri"/>
          <w:b/>
          <w:bCs/>
          <w:sz w:val="22"/>
          <w:szCs w:val="22"/>
        </w:rPr>
        <w:t>”.</w:t>
      </w:r>
    </w:p>
    <w:p w14:paraId="54144C19" w14:textId="42CE3105" w:rsidR="0000291A" w:rsidRPr="008F3B7C" w:rsidRDefault="005B1065" w:rsidP="0000291A">
      <w:pPr>
        <w:pStyle w:val="Akapitzlist"/>
        <w:numPr>
          <w:ilvl w:val="0"/>
          <w:numId w:val="2"/>
        </w:numPr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F3B7C">
        <w:rPr>
          <w:rFonts w:asciiTheme="minorHAnsi" w:hAnsiTheme="minorHAnsi" w:cstheme="minorHAnsi"/>
          <w:sz w:val="22"/>
          <w:szCs w:val="22"/>
        </w:rPr>
        <w:t>w ramach zadania</w:t>
      </w:r>
      <w:r w:rsidRPr="008F3B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742C3" w:rsidRPr="008F3B7C">
        <w:rPr>
          <w:rFonts w:ascii="Calibri" w:hAnsi="Calibri" w:cs="Calibri"/>
          <w:b/>
          <w:bCs/>
          <w:sz w:val="22"/>
          <w:szCs w:val="22"/>
        </w:rPr>
        <w:t>„</w:t>
      </w:r>
      <w:bookmarkStart w:id="6" w:name="_Hlk143864693"/>
      <w:r w:rsidR="00D742C3" w:rsidRPr="008F3B7C">
        <w:rPr>
          <w:rFonts w:ascii="Calibri" w:hAnsi="Calibri" w:cs="Calibri"/>
          <w:b/>
          <w:bCs/>
          <w:sz w:val="22"/>
          <w:szCs w:val="22"/>
        </w:rPr>
        <w:t>Likwidacja 5 kotłów gazowych (ul. Zielona), wykonanie przyłącza, sieci do budynków, węzłów</w:t>
      </w:r>
      <w:bookmarkEnd w:id="6"/>
      <w:r w:rsidR="00D742C3" w:rsidRPr="008F3B7C">
        <w:rPr>
          <w:rFonts w:ascii="Calibri" w:hAnsi="Calibri" w:cs="Calibri"/>
          <w:b/>
          <w:bCs/>
          <w:sz w:val="22"/>
          <w:szCs w:val="22"/>
        </w:rPr>
        <w:t>”</w:t>
      </w:r>
    </w:p>
    <w:p w14:paraId="4BE2361C" w14:textId="20F78E21" w:rsidR="005B1065" w:rsidRPr="00D742C3" w:rsidRDefault="005B1065" w:rsidP="0000291A">
      <w:pPr>
        <w:pStyle w:val="Akapitzlist"/>
        <w:numPr>
          <w:ilvl w:val="0"/>
          <w:numId w:val="2"/>
        </w:numPr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742C3">
        <w:rPr>
          <w:rFonts w:ascii="Calibri" w:hAnsi="Calibri" w:cs="Calibri"/>
          <w:sz w:val="22"/>
          <w:szCs w:val="22"/>
        </w:rPr>
        <w:t>w ramach projektu</w:t>
      </w:r>
      <w:r w:rsidRPr="00D742C3">
        <w:rPr>
          <w:rFonts w:ascii="Calibri" w:hAnsi="Calibri" w:cs="Calibri"/>
          <w:b/>
          <w:bCs/>
          <w:sz w:val="22"/>
          <w:szCs w:val="22"/>
        </w:rPr>
        <w:t xml:space="preserve"> ,,Nowe Źródła Energii w MPEC Nowy Sącz”</w:t>
      </w:r>
    </w:p>
    <w:p w14:paraId="7E024791" w14:textId="77777777" w:rsidR="003F1E7B" w:rsidRPr="00D742C3" w:rsidRDefault="005B1065" w:rsidP="005B1065">
      <w:pPr>
        <w:pStyle w:val="NormalnyWeb"/>
        <w:spacing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bookmarkStart w:id="7" w:name="_Hlk145067283"/>
      <w:bookmarkEnd w:id="3"/>
      <w:bookmarkEnd w:id="4"/>
      <w:r w:rsidRPr="00D742C3">
        <w:rPr>
          <w:rFonts w:ascii="Calibri" w:hAnsi="Calibri" w:cs="Calibri"/>
          <w:bCs/>
          <w:sz w:val="22"/>
          <w:szCs w:val="22"/>
        </w:rPr>
        <w:t xml:space="preserve">Postępowanie prowadzone jest wg zasady konkurencyjności opisanej w </w:t>
      </w:r>
      <w:r w:rsidRPr="00D742C3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„Wytycznych w zakresie udzielania zamówień w ramach Mechanizmu Finansowego EOG na lata 2014-2021 oraz Norweskiego Mechanizmu Finansowego na lata 2014-2021” oraz zapisów </w:t>
      </w:r>
      <w:r w:rsidRPr="00D742C3">
        <w:rPr>
          <w:rFonts w:ascii="Calibri" w:hAnsi="Calibri" w:cs="Calibri"/>
          <w:bCs/>
          <w:sz w:val="22"/>
          <w:szCs w:val="22"/>
        </w:rPr>
        <w:t xml:space="preserve">„Regulaminu udzielania zamówień MPEC Sp.  z o. o. w Nowym Sączu” – zamieszczonego na stronie internetowej Zamawiającego i do wglądu </w:t>
      </w:r>
      <w:r w:rsidRPr="00D742C3">
        <w:rPr>
          <w:rFonts w:ascii="Calibri" w:hAnsi="Calibri" w:cs="Calibri"/>
          <w:bCs/>
          <w:sz w:val="22"/>
          <w:szCs w:val="22"/>
        </w:rPr>
        <w:br/>
        <w:t>w siedzibie Zamawiającego. Ogłoszenie o przetargu zamieszczone jest na stronie internetowej bazy konkurencyjności, na stronie internetowej Zamawiającego</w:t>
      </w:r>
      <w:r w:rsidR="003F1E7B" w:rsidRPr="00D742C3">
        <w:rPr>
          <w:rFonts w:ascii="Calibri" w:hAnsi="Calibri" w:cs="Calibri"/>
          <w:bCs/>
          <w:sz w:val="22"/>
          <w:szCs w:val="22"/>
        </w:rPr>
        <w:t>.</w:t>
      </w:r>
    </w:p>
    <w:p w14:paraId="3B1DD3F2" w14:textId="2E04822A" w:rsidR="005B1065" w:rsidRPr="00D742C3" w:rsidRDefault="005B1065" w:rsidP="005B1065">
      <w:pPr>
        <w:pStyle w:val="NormalnyWeb"/>
        <w:spacing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D742C3">
        <w:rPr>
          <w:rFonts w:ascii="Calibri" w:hAnsi="Calibri"/>
          <w:sz w:val="22"/>
          <w:szCs w:val="22"/>
          <w:lang w:eastAsia="pl-PL"/>
        </w:rPr>
        <w:t xml:space="preserve">Tytuł projektu: </w:t>
      </w:r>
      <w:r w:rsidRPr="00D742C3">
        <w:rPr>
          <w:rFonts w:ascii="Calibri" w:hAnsi="Calibri" w:cs="Calibri"/>
          <w:b/>
          <w:bCs/>
          <w:sz w:val="22"/>
          <w:szCs w:val="22"/>
        </w:rPr>
        <w:t>,,Nowe Źródła Energii w MPEC Nowy Sącz”</w:t>
      </w:r>
    </w:p>
    <w:bookmarkEnd w:id="7"/>
    <w:p w14:paraId="5FD787B4" w14:textId="77777777" w:rsidR="009B2756" w:rsidRPr="00D742C3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14B2C8" w14:textId="77777777" w:rsidR="000338EF" w:rsidRPr="00D742C3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D742C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D742C3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D742C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D742C3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sz w:val="22"/>
          <w:szCs w:val="22"/>
        </w:rPr>
        <w:t>REGON  490 704 767</w:t>
      </w:r>
      <w:r w:rsidRPr="00D742C3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D742C3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D742C3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D742C3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742C3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D742C3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D742C3">
        <w:rPr>
          <w:lang w:val="en-US"/>
        </w:rPr>
        <w:t xml:space="preserve"> </w:t>
      </w:r>
      <w:r w:rsidRPr="00D742C3">
        <w:rPr>
          <w:lang w:val="en-US"/>
        </w:rPr>
        <w:tab/>
      </w:r>
      <w:hyperlink r:id="rId9" w:history="1">
        <w:r w:rsidR="00FE350B" w:rsidRPr="00D742C3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D742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283B261" w14:textId="77777777" w:rsidR="004F5E23" w:rsidRPr="00D742C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742C3">
        <w:rPr>
          <w:rFonts w:asciiTheme="minorHAnsi" w:hAnsiTheme="minorHAnsi" w:cstheme="minorHAnsi"/>
          <w:sz w:val="22"/>
          <w:szCs w:val="22"/>
        </w:rPr>
        <w:t>numer telefonu</w:t>
      </w:r>
      <w:r w:rsidRPr="00D742C3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6DBE6053" w14:textId="4B474257" w:rsidR="0017358A" w:rsidRPr="00D742C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742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8C3CBA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CBA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46BA64C5" w14:textId="4E979B14" w:rsidR="00141B39" w:rsidRPr="008C3CBA" w:rsidRDefault="000338EF" w:rsidP="00141B39">
      <w:pPr>
        <w:keepNext/>
        <w:widowControl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637650"/>
      <w:r w:rsidRPr="008C3CBA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End w:id="8"/>
      <w:r w:rsidR="003C1FD5" w:rsidRPr="008C3CBA">
        <w:rPr>
          <w:rFonts w:asciiTheme="minorHAnsi" w:hAnsiTheme="minorHAnsi" w:cstheme="minorHAnsi"/>
          <w:sz w:val="22"/>
          <w:szCs w:val="22"/>
        </w:rPr>
        <w:t xml:space="preserve">wykonanie zadania pn.: </w:t>
      </w:r>
      <w:r w:rsidR="004F5E23" w:rsidRPr="008C3CBA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5B1065" w:rsidRPr="008C3CBA">
        <w:rPr>
          <w:rFonts w:asciiTheme="minorHAnsi" w:hAnsiTheme="minorHAnsi" w:cstheme="minorHAnsi"/>
          <w:b/>
          <w:bCs/>
          <w:sz w:val="22"/>
          <w:szCs w:val="22"/>
        </w:rPr>
        <w:t>Rozbudowa</w:t>
      </w:r>
      <w:r w:rsidR="00D742C3" w:rsidRPr="008C3CBA">
        <w:rPr>
          <w:rFonts w:asciiTheme="minorHAnsi" w:hAnsiTheme="minorHAnsi" w:cstheme="minorHAnsi"/>
          <w:b/>
          <w:bCs/>
          <w:sz w:val="22"/>
          <w:szCs w:val="22"/>
        </w:rPr>
        <w:t xml:space="preserve"> osiedlowej </w:t>
      </w:r>
      <w:r w:rsidR="005B1065" w:rsidRPr="008C3CBA">
        <w:rPr>
          <w:rFonts w:asciiTheme="minorHAnsi" w:hAnsiTheme="minorHAnsi" w:cstheme="minorHAnsi"/>
          <w:b/>
          <w:bCs/>
          <w:sz w:val="22"/>
          <w:szCs w:val="22"/>
        </w:rPr>
        <w:t xml:space="preserve">sieci ciepłowniczej </w:t>
      </w:r>
      <w:r w:rsidR="00D742C3" w:rsidRPr="008C3CBA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5B1065" w:rsidRPr="008C3CBA">
        <w:rPr>
          <w:rFonts w:asciiTheme="minorHAnsi" w:hAnsiTheme="minorHAnsi" w:cstheme="minorHAnsi"/>
          <w:b/>
          <w:bCs/>
          <w:sz w:val="22"/>
          <w:szCs w:val="22"/>
        </w:rPr>
        <w:t xml:space="preserve">w kierunku ul. </w:t>
      </w:r>
      <w:r w:rsidR="00D742C3" w:rsidRPr="008C3CBA">
        <w:rPr>
          <w:rFonts w:asciiTheme="minorHAnsi" w:hAnsiTheme="minorHAnsi" w:cstheme="minorHAnsi"/>
          <w:b/>
          <w:bCs/>
          <w:sz w:val="22"/>
          <w:szCs w:val="22"/>
        </w:rPr>
        <w:t>Zielonej</w:t>
      </w:r>
      <w:r w:rsidR="005B1065" w:rsidRPr="008C3CBA">
        <w:rPr>
          <w:rFonts w:asciiTheme="minorHAnsi" w:hAnsiTheme="minorHAnsi" w:cstheme="minorHAnsi"/>
          <w:b/>
          <w:bCs/>
          <w:sz w:val="22"/>
          <w:szCs w:val="22"/>
        </w:rPr>
        <w:t xml:space="preserve"> w Nowym Sączu </w:t>
      </w:r>
      <w:r w:rsidR="00D742C3" w:rsidRPr="008C3CBA">
        <w:rPr>
          <w:rFonts w:asciiTheme="minorHAnsi" w:hAnsiTheme="minorHAnsi" w:cstheme="minorHAnsi"/>
          <w:b/>
          <w:bCs/>
          <w:sz w:val="22"/>
          <w:szCs w:val="22"/>
        </w:rPr>
        <w:t xml:space="preserve">(Odcinek D-E) </w:t>
      </w:r>
      <w:r w:rsidR="005B1065" w:rsidRPr="008C3CBA">
        <w:rPr>
          <w:rFonts w:asciiTheme="minorHAnsi" w:hAnsiTheme="minorHAnsi" w:cstheme="minorHAnsi"/>
          <w:b/>
          <w:bCs/>
          <w:sz w:val="22"/>
          <w:szCs w:val="22"/>
        </w:rPr>
        <w:t xml:space="preserve">wraz z </w:t>
      </w:r>
      <w:r w:rsidR="00D742C3" w:rsidRPr="008C3CBA">
        <w:rPr>
          <w:rFonts w:asciiTheme="minorHAnsi" w:hAnsiTheme="minorHAnsi" w:cstheme="minorHAnsi"/>
          <w:b/>
          <w:bCs/>
          <w:sz w:val="22"/>
          <w:szCs w:val="22"/>
        </w:rPr>
        <w:t xml:space="preserve">budową przyłącza do budynku G oraz wymiennikowni cieplnej”, </w:t>
      </w:r>
      <w:r w:rsidRPr="008C3CBA">
        <w:rPr>
          <w:rFonts w:asciiTheme="minorHAnsi" w:hAnsiTheme="minorHAnsi" w:cstheme="minorHAnsi"/>
          <w:sz w:val="22"/>
          <w:szCs w:val="22"/>
        </w:rPr>
        <w:t>wg „Szczegółowego opisu</w:t>
      </w:r>
      <w:r w:rsidR="00BB2E74" w:rsidRPr="008C3CBA">
        <w:rPr>
          <w:rFonts w:asciiTheme="minorHAnsi" w:hAnsiTheme="minorHAnsi" w:cstheme="minorHAnsi"/>
          <w:sz w:val="22"/>
          <w:szCs w:val="22"/>
        </w:rPr>
        <w:t xml:space="preserve"> </w:t>
      </w:r>
      <w:r w:rsidRPr="008C3CBA">
        <w:rPr>
          <w:rFonts w:asciiTheme="minorHAnsi" w:hAnsiTheme="minorHAnsi" w:cstheme="minorHAnsi"/>
          <w:sz w:val="22"/>
          <w:szCs w:val="22"/>
        </w:rPr>
        <w:t xml:space="preserve">przedmiotu zamówienia” </w:t>
      </w:r>
      <w:r w:rsidR="00F00001" w:rsidRPr="008C3CBA">
        <w:rPr>
          <w:rFonts w:asciiTheme="minorHAnsi" w:hAnsiTheme="minorHAnsi" w:cstheme="minorHAnsi"/>
          <w:sz w:val="22"/>
          <w:szCs w:val="22"/>
        </w:rPr>
        <w:t>–</w:t>
      </w:r>
      <w:r w:rsidRPr="008C3CBA">
        <w:rPr>
          <w:rFonts w:asciiTheme="minorHAnsi" w:hAnsiTheme="minorHAnsi" w:cstheme="minorHAnsi"/>
          <w:sz w:val="22"/>
          <w:szCs w:val="22"/>
        </w:rPr>
        <w:t xml:space="preserve"> zał. nr </w:t>
      </w:r>
      <w:r w:rsidR="000A2CDE" w:rsidRPr="008C3CBA">
        <w:rPr>
          <w:rFonts w:asciiTheme="minorHAnsi" w:hAnsiTheme="minorHAnsi" w:cstheme="minorHAnsi"/>
          <w:sz w:val="22"/>
          <w:szCs w:val="22"/>
        </w:rPr>
        <w:t>1</w:t>
      </w:r>
      <w:r w:rsidRPr="008C3CBA">
        <w:rPr>
          <w:rFonts w:asciiTheme="minorHAnsi" w:hAnsiTheme="minorHAnsi" w:cstheme="minorHAnsi"/>
          <w:sz w:val="22"/>
          <w:szCs w:val="22"/>
        </w:rPr>
        <w:t xml:space="preserve"> do specyfikacji/</w:t>
      </w:r>
      <w:r w:rsidR="003C1FD5" w:rsidRPr="008C3CBA">
        <w:rPr>
          <w:rFonts w:asciiTheme="minorHAnsi" w:hAnsiTheme="minorHAnsi" w:cstheme="minorHAnsi"/>
          <w:sz w:val="22"/>
          <w:szCs w:val="22"/>
        </w:rPr>
        <w:t xml:space="preserve"> </w:t>
      </w:r>
      <w:r w:rsidRPr="008C3CBA">
        <w:rPr>
          <w:rFonts w:asciiTheme="minorHAnsi" w:hAnsiTheme="minorHAnsi" w:cstheme="minorHAnsi"/>
          <w:sz w:val="22"/>
          <w:szCs w:val="22"/>
        </w:rPr>
        <w:t>umowy</w:t>
      </w:r>
      <w:r w:rsidR="00582B2B" w:rsidRPr="008C3CBA">
        <w:rPr>
          <w:rFonts w:asciiTheme="minorHAnsi" w:hAnsiTheme="minorHAnsi" w:cstheme="minorHAnsi"/>
          <w:sz w:val="22"/>
          <w:szCs w:val="22"/>
        </w:rPr>
        <w:t xml:space="preserve"> oraz postanowień SI</w:t>
      </w:r>
      <w:r w:rsidR="00EB7BBB" w:rsidRPr="008C3CBA">
        <w:rPr>
          <w:rFonts w:asciiTheme="minorHAnsi" w:hAnsiTheme="minorHAnsi" w:cstheme="minorHAnsi"/>
          <w:sz w:val="22"/>
          <w:szCs w:val="22"/>
        </w:rPr>
        <w:t>WZ</w:t>
      </w:r>
      <w:r w:rsidR="009B2756" w:rsidRPr="008C3CBA">
        <w:rPr>
          <w:rFonts w:asciiTheme="minorHAnsi" w:hAnsiTheme="minorHAnsi" w:cstheme="minorHAnsi"/>
          <w:sz w:val="22"/>
          <w:szCs w:val="22"/>
        </w:rPr>
        <w:t xml:space="preserve"> </w:t>
      </w:r>
      <w:r w:rsidR="00582B2B" w:rsidRPr="008C3CBA">
        <w:rPr>
          <w:rFonts w:asciiTheme="minorHAnsi" w:hAnsiTheme="minorHAnsi" w:cstheme="minorHAnsi"/>
          <w:sz w:val="22"/>
          <w:szCs w:val="22"/>
        </w:rPr>
        <w:t>i załączników do SIWZ.</w:t>
      </w:r>
    </w:p>
    <w:p w14:paraId="5789A1F6" w14:textId="234B8E63" w:rsidR="005B1065" w:rsidRPr="008C3CBA" w:rsidRDefault="005B1065" w:rsidP="005B1065">
      <w:pPr>
        <w:pStyle w:val="Bezodstpw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3CBA">
        <w:rPr>
          <w:rFonts w:asciiTheme="minorHAnsi" w:hAnsiTheme="minorHAnsi" w:cstheme="minorHAnsi"/>
          <w:sz w:val="22"/>
          <w:szCs w:val="22"/>
          <w:lang w:eastAsia="pl-PL"/>
        </w:rPr>
        <w:t>Celem ww</w:t>
      </w:r>
      <w:r w:rsidR="008C3CBA" w:rsidRPr="008C3CBA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8C3CBA">
        <w:rPr>
          <w:rFonts w:asciiTheme="minorHAnsi" w:hAnsiTheme="minorHAnsi" w:cstheme="minorHAnsi"/>
          <w:sz w:val="22"/>
          <w:szCs w:val="22"/>
          <w:lang w:eastAsia="pl-PL"/>
        </w:rPr>
        <w:t xml:space="preserve"> zada</w:t>
      </w:r>
      <w:r w:rsidR="008C3CBA" w:rsidRPr="008C3CBA">
        <w:rPr>
          <w:rFonts w:asciiTheme="minorHAnsi" w:hAnsiTheme="minorHAnsi" w:cstheme="minorHAnsi"/>
          <w:sz w:val="22"/>
          <w:szCs w:val="22"/>
          <w:lang w:eastAsia="pl-PL"/>
        </w:rPr>
        <w:t>nia</w:t>
      </w:r>
      <w:r w:rsidRPr="008C3CBA">
        <w:rPr>
          <w:rFonts w:asciiTheme="minorHAnsi" w:hAnsiTheme="minorHAnsi" w:cstheme="minorHAnsi"/>
          <w:sz w:val="22"/>
          <w:szCs w:val="22"/>
          <w:lang w:eastAsia="pl-PL"/>
        </w:rPr>
        <w:t xml:space="preserve"> jest zmiana dotychczasowego sposobu zasilania </w:t>
      </w:r>
      <w:r w:rsidR="008C3CBA" w:rsidRPr="008C3CBA">
        <w:rPr>
          <w:rFonts w:asciiTheme="minorHAnsi" w:hAnsiTheme="minorHAnsi" w:cstheme="minorHAnsi"/>
          <w:sz w:val="22"/>
          <w:szCs w:val="22"/>
          <w:lang w:eastAsia="pl-PL"/>
        </w:rPr>
        <w:t xml:space="preserve">budynku Wyższej Szkoły Biznesu, </w:t>
      </w:r>
      <w:r w:rsidRPr="008C3CBA">
        <w:rPr>
          <w:rFonts w:asciiTheme="minorHAnsi" w:hAnsiTheme="minorHAnsi" w:cstheme="minorHAnsi"/>
          <w:sz w:val="22"/>
          <w:szCs w:val="22"/>
          <w:lang w:eastAsia="pl-PL"/>
        </w:rPr>
        <w:t>któr</w:t>
      </w:r>
      <w:r w:rsidR="008C3CBA" w:rsidRPr="008C3CBA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Pr="008C3CBA">
        <w:rPr>
          <w:rFonts w:asciiTheme="minorHAnsi" w:hAnsiTheme="minorHAnsi" w:cstheme="minorHAnsi"/>
          <w:sz w:val="22"/>
          <w:szCs w:val="22"/>
          <w:lang w:eastAsia="pl-PL"/>
        </w:rPr>
        <w:t xml:space="preserve"> obecnie zasilan</w:t>
      </w:r>
      <w:r w:rsidR="008C3CBA" w:rsidRPr="008C3CBA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Pr="008C3CB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8C3CBA" w:rsidRPr="008C3CBA">
        <w:rPr>
          <w:rFonts w:asciiTheme="minorHAnsi" w:hAnsiTheme="minorHAnsi" w:cstheme="minorHAnsi"/>
          <w:sz w:val="22"/>
          <w:szCs w:val="22"/>
          <w:lang w:eastAsia="pl-PL"/>
        </w:rPr>
        <w:t xml:space="preserve">jest </w:t>
      </w:r>
      <w:r w:rsidRPr="008C3CBA">
        <w:rPr>
          <w:rFonts w:asciiTheme="minorHAnsi" w:hAnsiTheme="minorHAnsi" w:cstheme="minorHAnsi"/>
          <w:sz w:val="22"/>
          <w:szCs w:val="22"/>
          <w:lang w:eastAsia="pl-PL"/>
        </w:rPr>
        <w:t xml:space="preserve">z </w:t>
      </w:r>
      <w:r w:rsidR="008C3CBA" w:rsidRPr="008C3CBA">
        <w:rPr>
          <w:rFonts w:asciiTheme="minorHAnsi" w:hAnsiTheme="minorHAnsi" w:cstheme="minorHAnsi"/>
          <w:sz w:val="22"/>
          <w:szCs w:val="22"/>
          <w:lang w:eastAsia="pl-PL"/>
        </w:rPr>
        <w:t xml:space="preserve">kotłowni gazowej. </w:t>
      </w:r>
    </w:p>
    <w:p w14:paraId="459553DE" w14:textId="00A5C3A0" w:rsidR="00E1673C" w:rsidRPr="00D75DA4" w:rsidRDefault="00E1673C" w:rsidP="005B1065">
      <w:pPr>
        <w:pStyle w:val="Bezodstpw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9" w:name="_Hlk126059576"/>
      <w:r w:rsidRPr="008C3CBA">
        <w:rPr>
          <w:rFonts w:asciiTheme="minorHAnsi" w:hAnsiTheme="minorHAnsi" w:cstheme="minorHAnsi"/>
          <w:sz w:val="22"/>
          <w:szCs w:val="22"/>
        </w:rPr>
        <w:t>Przedsięwzięcie obejmuje:</w:t>
      </w:r>
    </w:p>
    <w:p w14:paraId="0CBF3E26" w14:textId="22DD3484" w:rsidR="00E1673C" w:rsidRPr="00D75DA4" w:rsidRDefault="005B1065" w:rsidP="004F2C00">
      <w:pPr>
        <w:numPr>
          <w:ilvl w:val="0"/>
          <w:numId w:val="18"/>
        </w:numPr>
        <w:tabs>
          <w:tab w:val="left" w:pos="0"/>
        </w:tabs>
        <w:suppressAutoHyphens w:val="0"/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75DA4">
        <w:rPr>
          <w:rFonts w:asciiTheme="minorHAnsi" w:hAnsiTheme="minorHAnsi" w:cstheme="minorHAnsi"/>
          <w:sz w:val="22"/>
          <w:szCs w:val="22"/>
        </w:rPr>
        <w:t xml:space="preserve">rozbudowę </w:t>
      </w:r>
      <w:r w:rsidR="00E1673C" w:rsidRPr="00D75DA4">
        <w:rPr>
          <w:rFonts w:asciiTheme="minorHAnsi" w:hAnsiTheme="minorHAnsi" w:cstheme="minorHAnsi"/>
          <w:sz w:val="22"/>
          <w:szCs w:val="22"/>
        </w:rPr>
        <w:t xml:space="preserve">istniejącej osiedlowej sieci ciepłowniczej </w:t>
      </w:r>
      <w:r w:rsidR="00E46F26">
        <w:rPr>
          <w:rFonts w:asciiTheme="minorHAnsi" w:hAnsiTheme="minorHAnsi" w:cstheme="minorHAnsi"/>
          <w:sz w:val="22"/>
          <w:szCs w:val="22"/>
        </w:rPr>
        <w:t xml:space="preserve">preizolowanej </w:t>
      </w:r>
      <w:r w:rsidR="00E1673C" w:rsidRPr="00D75DA4">
        <w:rPr>
          <w:rFonts w:asciiTheme="minorHAnsi" w:hAnsiTheme="minorHAnsi" w:cstheme="minorHAnsi"/>
          <w:sz w:val="22"/>
          <w:szCs w:val="22"/>
        </w:rPr>
        <w:t>wysokich parametrów</w:t>
      </w:r>
      <w:r w:rsidR="00687B11" w:rsidRPr="00D75DA4">
        <w:rPr>
          <w:rFonts w:asciiTheme="minorHAnsi" w:hAnsiTheme="minorHAnsi" w:cstheme="minorHAnsi"/>
          <w:sz w:val="22"/>
          <w:szCs w:val="22"/>
        </w:rPr>
        <w:t xml:space="preserve">, długość sieci </w:t>
      </w:r>
      <w:r w:rsidR="00E1673C" w:rsidRPr="00D75DA4">
        <w:rPr>
          <w:rFonts w:asciiTheme="minorHAnsi" w:hAnsiTheme="minorHAnsi" w:cstheme="minorHAnsi"/>
          <w:sz w:val="22"/>
          <w:szCs w:val="22"/>
        </w:rPr>
        <w:t>L≈</w:t>
      </w:r>
      <w:r w:rsidR="00687B11" w:rsidRPr="00D75DA4">
        <w:rPr>
          <w:rFonts w:asciiTheme="minorHAnsi" w:hAnsiTheme="minorHAnsi" w:cstheme="minorHAnsi"/>
          <w:sz w:val="22"/>
          <w:szCs w:val="22"/>
        </w:rPr>
        <w:t>181</w:t>
      </w:r>
      <w:r w:rsidR="00E1673C" w:rsidRPr="00D75DA4">
        <w:rPr>
          <w:rFonts w:asciiTheme="minorHAnsi" w:hAnsiTheme="minorHAnsi" w:cstheme="minorHAnsi"/>
          <w:sz w:val="22"/>
          <w:szCs w:val="22"/>
        </w:rPr>
        <w:t xml:space="preserve"> m</w:t>
      </w:r>
      <w:r w:rsidR="00762374" w:rsidRPr="00D75DA4">
        <w:rPr>
          <w:rFonts w:asciiTheme="minorHAnsi" w:hAnsiTheme="minorHAnsi" w:cstheme="minorHAnsi"/>
          <w:sz w:val="22"/>
          <w:szCs w:val="22"/>
        </w:rPr>
        <w:t>,</w:t>
      </w:r>
    </w:p>
    <w:p w14:paraId="3B7B043E" w14:textId="686366E9" w:rsidR="00687B11" w:rsidRPr="00D75DA4" w:rsidRDefault="00687B11" w:rsidP="00687B11">
      <w:pPr>
        <w:numPr>
          <w:ilvl w:val="0"/>
          <w:numId w:val="18"/>
        </w:numPr>
        <w:tabs>
          <w:tab w:val="left" w:pos="0"/>
        </w:tabs>
        <w:suppressAutoHyphens w:val="0"/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75DA4">
        <w:rPr>
          <w:rFonts w:asciiTheme="minorHAnsi" w:hAnsiTheme="minorHAnsi" w:cstheme="minorHAnsi"/>
          <w:sz w:val="22"/>
          <w:szCs w:val="22"/>
        </w:rPr>
        <w:t>budowę przyłącza ciepłowniczego do budynku G, długość przyłącza L≈15 m,</w:t>
      </w:r>
    </w:p>
    <w:p w14:paraId="65FF18CD" w14:textId="394D3F78" w:rsidR="00687B11" w:rsidRPr="00687B11" w:rsidRDefault="00687B11" w:rsidP="00687B11">
      <w:pPr>
        <w:numPr>
          <w:ilvl w:val="0"/>
          <w:numId w:val="18"/>
        </w:numPr>
        <w:tabs>
          <w:tab w:val="left" w:pos="0"/>
        </w:tabs>
        <w:suppressAutoHyphens w:val="0"/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 xml:space="preserve">montaż węzła cieplnego 2-funkcyjnego z systemem monitoringu. </w:t>
      </w:r>
    </w:p>
    <w:p w14:paraId="4D179E5A" w14:textId="795E80AF" w:rsidR="00687B11" w:rsidRPr="00D742C3" w:rsidRDefault="00687B11" w:rsidP="00687B11">
      <w:pPr>
        <w:tabs>
          <w:tab w:val="left" w:pos="0"/>
        </w:tabs>
        <w:suppressAutoHyphens w:val="0"/>
        <w:spacing w:line="264" w:lineRule="auto"/>
        <w:ind w:left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bookmarkEnd w:id="9"/>
    <w:p w14:paraId="1935F797" w14:textId="77777777" w:rsidR="00D75DA4" w:rsidRPr="00D742C3" w:rsidRDefault="00D75DA4" w:rsidP="006B006D">
      <w:pPr>
        <w:tabs>
          <w:tab w:val="left" w:pos="0"/>
        </w:tabs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D28312B" w14:textId="7149E05D" w:rsidR="000338EF" w:rsidRPr="00687B11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87B11">
        <w:rPr>
          <w:rFonts w:asciiTheme="minorHAnsi" w:hAnsiTheme="minorHAnsi" w:cstheme="minorHAnsi"/>
          <w:b/>
          <w:bCs/>
          <w:sz w:val="22"/>
          <w:szCs w:val="22"/>
        </w:rPr>
        <w:lastRenderedPageBreak/>
        <w:t>Główny przedmiot zamówienia:</w:t>
      </w:r>
    </w:p>
    <w:p w14:paraId="3A3147AC" w14:textId="6E4676DE" w:rsidR="00193542" w:rsidRPr="00687B11" w:rsidRDefault="00193542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b/>
          <w:bCs/>
          <w:sz w:val="22"/>
          <w:szCs w:val="22"/>
        </w:rPr>
        <w:t>CPV 45231110-9 – Roboty budowlane w zakresie kładzenia rurociągów.</w:t>
      </w:r>
    </w:p>
    <w:p w14:paraId="7C9408D5" w14:textId="33F14C84" w:rsidR="000338EF" w:rsidRPr="00687B11" w:rsidRDefault="0019354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Przedmioty dodatkowe:</w:t>
      </w:r>
    </w:p>
    <w:p w14:paraId="196859A9" w14:textId="118C12FC" w:rsidR="00DA0273" w:rsidRPr="00687B11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45100000-8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>Przygotowanie terenu pod budowę</w:t>
      </w:r>
    </w:p>
    <w:p w14:paraId="24EB25AA" w14:textId="6CB47980" w:rsidR="00DA0273" w:rsidRPr="00687B11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45110000-1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Roboty w zakresie burzenia i rozbiórki. Roboty ziemne. </w:t>
      </w:r>
    </w:p>
    <w:p w14:paraId="62A62280" w14:textId="6329A830" w:rsidR="00DA0273" w:rsidRPr="00687B11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45111000-8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Roboty w zakresie burzenia. Roboty ziemne. </w:t>
      </w:r>
    </w:p>
    <w:p w14:paraId="3FC99F95" w14:textId="504276AB" w:rsidR="00DA0273" w:rsidRPr="00687B11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45111100-9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Roboty w zakresie burzenia </w:t>
      </w:r>
    </w:p>
    <w:p w14:paraId="4F31B568" w14:textId="77F83818" w:rsidR="003C1563" w:rsidRPr="00687B11" w:rsidRDefault="00193542" w:rsidP="006B006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45111200-0</w:t>
      </w:r>
      <w:r w:rsidR="00E3682E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 xml:space="preserve">– </w:t>
      </w:r>
      <w:r w:rsidR="00E3682E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 xml:space="preserve">Roboty w zakresie </w:t>
      </w:r>
      <w:r w:rsidR="00E14282" w:rsidRPr="00687B11">
        <w:rPr>
          <w:rFonts w:asciiTheme="minorHAnsi" w:hAnsiTheme="minorHAnsi" w:cstheme="minorHAnsi"/>
          <w:sz w:val="22"/>
          <w:szCs w:val="22"/>
        </w:rPr>
        <w:t>przygotowania terenu pod budowę i roboty</w:t>
      </w:r>
      <w:r w:rsidR="001216C1"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="00E14282" w:rsidRPr="00687B11">
        <w:rPr>
          <w:rFonts w:asciiTheme="minorHAnsi" w:hAnsiTheme="minorHAnsi" w:cstheme="minorHAnsi"/>
          <w:sz w:val="22"/>
          <w:szCs w:val="22"/>
        </w:rPr>
        <w:t>ziemne</w:t>
      </w:r>
    </w:p>
    <w:p w14:paraId="623E74B6" w14:textId="20CF4D9F" w:rsidR="00E14282" w:rsidRPr="00687B11" w:rsidRDefault="00E14282" w:rsidP="006B006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45111220-6</w:t>
      </w:r>
      <w:r w:rsidR="00E3682E" w:rsidRPr="00687B11">
        <w:rPr>
          <w:rFonts w:asciiTheme="minorHAnsi" w:hAnsiTheme="minorHAnsi" w:cstheme="minorHAnsi"/>
          <w:sz w:val="22"/>
          <w:szCs w:val="22"/>
        </w:rPr>
        <w:tab/>
        <w:t>–</w:t>
      </w:r>
      <w:r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="00E3682E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Roboty w zakresie usuwania gruzu</w:t>
      </w:r>
    </w:p>
    <w:p w14:paraId="4BE19BE3" w14:textId="4A68FD6E" w:rsidR="00DA0273" w:rsidRPr="00687B11" w:rsidRDefault="00DA0273" w:rsidP="006B006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45112000-5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Roboty w zakresie usuwania gleby </w:t>
      </w:r>
    </w:p>
    <w:p w14:paraId="02F0C168" w14:textId="2E42A160" w:rsidR="00DA0273" w:rsidRPr="00687B11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45112210-5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Usuwanie wierzchniej warstwy ziemi </w:t>
      </w:r>
    </w:p>
    <w:p w14:paraId="6E378CCC" w14:textId="04916FC4" w:rsidR="00DA0273" w:rsidRPr="00687B11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45112710-5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>Roboty w zakresie kształtowania terenów zielonych</w:t>
      </w:r>
    </w:p>
    <w:p w14:paraId="4A40F78A" w14:textId="5A795D10" w:rsidR="00E14282" w:rsidRPr="00687B11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45233252-0</w:t>
      </w:r>
      <w:r w:rsidR="00E3682E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–</w:t>
      </w:r>
      <w:r w:rsidR="00E3682E" w:rsidRPr="00687B11">
        <w:rPr>
          <w:rFonts w:asciiTheme="minorHAnsi" w:hAnsiTheme="minorHAnsi" w:cstheme="minorHAnsi"/>
          <w:sz w:val="22"/>
          <w:szCs w:val="22"/>
        </w:rPr>
        <w:tab/>
      </w:r>
      <w:r w:rsidR="00E3682E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Roboty w zakresie nawierzchni ulic</w:t>
      </w:r>
    </w:p>
    <w:p w14:paraId="7CF404C0" w14:textId="235DB039" w:rsidR="00DA0273" w:rsidRPr="00687B11" w:rsidRDefault="00DA0273" w:rsidP="000A3D1B">
      <w:pPr>
        <w:tabs>
          <w:tab w:val="left" w:pos="1985"/>
        </w:tabs>
        <w:spacing w:line="264" w:lineRule="auto"/>
        <w:ind w:left="1695" w:hanging="1695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45200000-9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>Roboty budowalne w zakresie wznoszenia kompletnych obiektów budowlanych</w:t>
      </w:r>
    </w:p>
    <w:p w14:paraId="334BAA62" w14:textId="571A28E2" w:rsidR="00E14282" w:rsidRPr="00687B11" w:rsidRDefault="00E14282" w:rsidP="006B006D">
      <w:pPr>
        <w:tabs>
          <w:tab w:val="left" w:pos="1701"/>
          <w:tab w:val="left" w:pos="1985"/>
          <w:tab w:val="left" w:pos="2127"/>
        </w:tabs>
        <w:spacing w:line="264" w:lineRule="auto"/>
        <w:ind w:left="1985" w:hanging="1985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45230000-8</w:t>
      </w:r>
      <w:r w:rsidR="00E3682E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–</w:t>
      </w:r>
      <w:r w:rsidR="00E3682E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Roboty budowlane w zakresie budowy rurociągów, linii komunikacyjnych</w:t>
      </w:r>
      <w:r w:rsidR="00E3682E"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Pr="00687B11">
        <w:rPr>
          <w:rFonts w:asciiTheme="minorHAnsi" w:hAnsiTheme="minorHAnsi" w:cstheme="minorHAnsi"/>
          <w:sz w:val="22"/>
          <w:szCs w:val="22"/>
        </w:rPr>
        <w:t>i</w:t>
      </w:r>
      <w:r w:rsidR="001216C1" w:rsidRPr="00687B11">
        <w:rPr>
          <w:rFonts w:asciiTheme="minorHAnsi" w:hAnsiTheme="minorHAnsi" w:cstheme="minorHAnsi"/>
          <w:sz w:val="22"/>
          <w:szCs w:val="22"/>
        </w:rPr>
        <w:t> </w:t>
      </w:r>
      <w:r w:rsidRPr="00687B11">
        <w:rPr>
          <w:rFonts w:asciiTheme="minorHAnsi" w:hAnsiTheme="minorHAnsi" w:cstheme="minorHAnsi"/>
          <w:sz w:val="22"/>
          <w:szCs w:val="22"/>
        </w:rPr>
        <w:t>elektroenergetycznych, autostrad, dróg, lotnisk i kolei; wyrównywanie terenu</w:t>
      </w:r>
    </w:p>
    <w:p w14:paraId="219F3B72" w14:textId="37BB9621" w:rsidR="00DD3AAA" w:rsidRPr="00687B11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45231000-5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>Roboty budowlane w zakresie budowy rurociągów</w:t>
      </w:r>
    </w:p>
    <w:p w14:paraId="1D850AE6" w14:textId="2473754E" w:rsidR="00E14282" w:rsidRPr="00687B11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 xml:space="preserve">CPV 45231100-6 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–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Ogólne roboty budowlane związane z budową rurociągów</w:t>
      </w:r>
    </w:p>
    <w:p w14:paraId="0568F270" w14:textId="3B96E153" w:rsidR="00DD3AAA" w:rsidRPr="00687B11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45231110-9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>Układanie rurociągów</w:t>
      </w:r>
    </w:p>
    <w:p w14:paraId="551EB4E4" w14:textId="4662D559" w:rsidR="00DD3AAA" w:rsidRPr="00687B11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45233000-9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>Roboty w zakresie wykonywania nawierzchni dróg</w:t>
      </w:r>
    </w:p>
    <w:p w14:paraId="589F80C3" w14:textId="2CBAA61A" w:rsidR="00DD3AAA" w:rsidRPr="00687B11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45233222-1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>Roboty w zakresie chodników</w:t>
      </w:r>
    </w:p>
    <w:p w14:paraId="2C96FAAC" w14:textId="41CE2273" w:rsidR="00DD3AAA" w:rsidRPr="00687B11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45233280-5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>Wznoszenie barier drogowych</w:t>
      </w:r>
    </w:p>
    <w:p w14:paraId="22AA4304" w14:textId="0D810AFE" w:rsidR="00DD3AAA" w:rsidRPr="00687B11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45233290-8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>Instalowanie znaków drogowych</w:t>
      </w:r>
    </w:p>
    <w:p w14:paraId="5C3371EB" w14:textId="66DCB645" w:rsidR="00DD3AAA" w:rsidRPr="00687B11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45300000-0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>Roboty w zakresie instalacji budowlanych</w:t>
      </w:r>
    </w:p>
    <w:p w14:paraId="386FBE6B" w14:textId="5A0C717F" w:rsidR="00DD3AAA" w:rsidRPr="00687B11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45312000-7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>Instalowanie systemu alarmowego</w:t>
      </w:r>
    </w:p>
    <w:p w14:paraId="3C496529" w14:textId="10187F43" w:rsidR="00DD3AAA" w:rsidRPr="00687B11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45320000-6</w:t>
      </w:r>
      <w:r w:rsidRPr="00687B11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687B11">
        <w:rPr>
          <w:rFonts w:asciiTheme="minorHAnsi" w:hAnsiTheme="minorHAnsi" w:cstheme="minorHAnsi"/>
          <w:sz w:val="22"/>
          <w:szCs w:val="22"/>
        </w:rPr>
        <w:tab/>
        <w:t>Roboty izolacyjne</w:t>
      </w:r>
    </w:p>
    <w:p w14:paraId="34474AA9" w14:textId="01611417" w:rsidR="00E14282" w:rsidRPr="00687B11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45231112-3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–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Instalacja rurociągów</w:t>
      </w:r>
    </w:p>
    <w:p w14:paraId="1427FAC4" w14:textId="38A16536" w:rsidR="00E14282" w:rsidRPr="00687B11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45232141-2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–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Roboty grzewcze</w:t>
      </w:r>
    </w:p>
    <w:p w14:paraId="1AF7B46A" w14:textId="502F1769" w:rsidR="00E14282" w:rsidRPr="00687B11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45232140-5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–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Roboty budowlane w zakresie lokalnych sieci grzewczych</w:t>
      </w:r>
    </w:p>
    <w:p w14:paraId="7CA13ADB" w14:textId="45149097" w:rsidR="006E132B" w:rsidRPr="00687B11" w:rsidRDefault="006E132B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45300000-0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–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Roboty instalacyjne w budynkach</w:t>
      </w:r>
    </w:p>
    <w:p w14:paraId="4208304C" w14:textId="389668B8" w:rsidR="006E132B" w:rsidRPr="00687B11" w:rsidRDefault="006E132B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4533000</w:t>
      </w:r>
      <w:r w:rsidR="00217653" w:rsidRPr="00687B11">
        <w:rPr>
          <w:rFonts w:asciiTheme="minorHAnsi" w:hAnsiTheme="minorHAnsi" w:cstheme="minorHAnsi"/>
          <w:sz w:val="22"/>
          <w:szCs w:val="22"/>
        </w:rPr>
        <w:t>0-</w:t>
      </w:r>
      <w:r w:rsidRPr="00687B11">
        <w:rPr>
          <w:rFonts w:asciiTheme="minorHAnsi" w:hAnsiTheme="minorHAnsi" w:cstheme="minorHAnsi"/>
          <w:sz w:val="22"/>
          <w:szCs w:val="22"/>
        </w:rPr>
        <w:t>9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E3682E" w:rsidRPr="00687B11">
        <w:rPr>
          <w:rFonts w:asciiTheme="minorHAnsi" w:hAnsiTheme="minorHAnsi" w:cstheme="minorHAnsi"/>
          <w:sz w:val="22"/>
          <w:szCs w:val="22"/>
        </w:rPr>
        <w:t>–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Roboty instalacyjne wodno-kanalizacyjne i sanitarne</w:t>
      </w:r>
    </w:p>
    <w:p w14:paraId="4878FDE7" w14:textId="6E9A8108" w:rsidR="006E132B" w:rsidRPr="00687B11" w:rsidRDefault="006E132B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45311000-0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 xml:space="preserve">– 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Roboty w zakresie okablowania oraz instalacji elektrycznych</w:t>
      </w:r>
    </w:p>
    <w:p w14:paraId="35F7F201" w14:textId="664B2281" w:rsidR="006E132B" w:rsidRPr="00687B11" w:rsidRDefault="006E132B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45310000-3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–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Roboty instalacyjne elektryczne</w:t>
      </w:r>
    </w:p>
    <w:p w14:paraId="0783AA44" w14:textId="46ED3A9E" w:rsidR="006E132B" w:rsidRPr="00687B11" w:rsidRDefault="006E132B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45311100-1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 xml:space="preserve">– 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Roboty w zakresie okablowania elektrycznego</w:t>
      </w:r>
    </w:p>
    <w:p w14:paraId="2F74A286" w14:textId="1538A73B" w:rsidR="006E132B" w:rsidRPr="00687B11" w:rsidRDefault="006E132B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45311200-2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–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Roboty w zakresie instalacji elektrycznych</w:t>
      </w:r>
    </w:p>
    <w:p w14:paraId="5A8EDD49" w14:textId="4561CB61" w:rsidR="006E132B" w:rsidRPr="00687B11" w:rsidRDefault="006E132B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45315100-9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–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Instalacyjne roboty elektrotechniczne</w:t>
      </w:r>
    </w:p>
    <w:p w14:paraId="11614033" w14:textId="5551BF59" w:rsidR="006E132B" w:rsidRPr="00687B11" w:rsidRDefault="006E132B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45315300-1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–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Instalacje zasilania elektrycznego</w:t>
      </w:r>
    </w:p>
    <w:p w14:paraId="1A179D39" w14:textId="45B508B8" w:rsidR="006E132B" w:rsidRPr="00687B11" w:rsidRDefault="006E132B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45321000-3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–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Izolacja cieplna</w:t>
      </w:r>
    </w:p>
    <w:p w14:paraId="79FB4239" w14:textId="7EC944FC" w:rsidR="006E132B" w:rsidRPr="00687B11" w:rsidRDefault="006E132B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</w:t>
      </w:r>
      <w:r w:rsidR="00E3682E"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Pr="00687B11">
        <w:rPr>
          <w:rFonts w:asciiTheme="minorHAnsi" w:hAnsiTheme="minorHAnsi" w:cstheme="minorHAnsi"/>
          <w:sz w:val="22"/>
          <w:szCs w:val="22"/>
        </w:rPr>
        <w:t>45331000-6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E3682E" w:rsidRPr="00687B11">
        <w:rPr>
          <w:rFonts w:asciiTheme="minorHAnsi" w:hAnsiTheme="minorHAnsi" w:cstheme="minorHAnsi"/>
          <w:sz w:val="22"/>
          <w:szCs w:val="22"/>
        </w:rPr>
        <w:t>–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Instalowanie urządzeń grzewczych, wentylacyjnych</w:t>
      </w:r>
      <w:r w:rsidR="00032412"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Pr="00687B11">
        <w:rPr>
          <w:rFonts w:asciiTheme="minorHAnsi" w:hAnsiTheme="minorHAnsi" w:cstheme="minorHAnsi"/>
          <w:sz w:val="22"/>
          <w:szCs w:val="22"/>
        </w:rPr>
        <w:t>i klimatyzacyjnych</w:t>
      </w:r>
    </w:p>
    <w:p w14:paraId="0FB01870" w14:textId="3688A0A9" w:rsidR="006E132B" w:rsidRPr="00687B11" w:rsidRDefault="006E132B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CPV 45400000-</w:t>
      </w:r>
      <w:r w:rsidR="00217653" w:rsidRPr="00687B11">
        <w:rPr>
          <w:rFonts w:asciiTheme="minorHAnsi" w:hAnsiTheme="minorHAnsi" w:cstheme="minorHAnsi"/>
          <w:sz w:val="22"/>
          <w:szCs w:val="22"/>
        </w:rPr>
        <w:t>1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="00E3682E" w:rsidRPr="00687B11">
        <w:rPr>
          <w:rFonts w:asciiTheme="minorHAnsi" w:hAnsiTheme="minorHAnsi" w:cstheme="minorHAnsi"/>
          <w:sz w:val="22"/>
          <w:szCs w:val="22"/>
        </w:rPr>
        <w:t>–</w:t>
      </w:r>
      <w:r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="00032412" w:rsidRPr="00687B11">
        <w:rPr>
          <w:rFonts w:asciiTheme="minorHAnsi" w:hAnsiTheme="minorHAnsi" w:cstheme="minorHAnsi"/>
          <w:sz w:val="22"/>
          <w:szCs w:val="22"/>
        </w:rPr>
        <w:tab/>
      </w:r>
      <w:r w:rsidRPr="00687B11">
        <w:rPr>
          <w:rFonts w:asciiTheme="minorHAnsi" w:hAnsiTheme="minorHAnsi" w:cstheme="minorHAnsi"/>
          <w:sz w:val="22"/>
          <w:szCs w:val="22"/>
        </w:rPr>
        <w:t>Roboty wykończeniowe w zakresie obiektów budowlanych</w:t>
      </w:r>
    </w:p>
    <w:p w14:paraId="5ABD55D2" w14:textId="16940ABA" w:rsidR="00217653" w:rsidRPr="00687B11" w:rsidRDefault="00217653" w:rsidP="00217653">
      <w:pPr>
        <w:ind w:right="-2"/>
        <w:rPr>
          <w:rFonts w:ascii="Calibri" w:hAnsi="Calibri" w:cs="Calibri"/>
          <w:iCs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 xml:space="preserve">CPV </w:t>
      </w:r>
      <w:r w:rsidRPr="00687B11">
        <w:rPr>
          <w:rFonts w:ascii="Calibri" w:hAnsi="Calibri" w:cs="Calibri"/>
          <w:iCs/>
          <w:sz w:val="22"/>
          <w:szCs w:val="22"/>
        </w:rPr>
        <w:t>09323000-9    –    Węzeł cieplny lokalny</w:t>
      </w:r>
    </w:p>
    <w:p w14:paraId="2C9250F3" w14:textId="1ECF7017" w:rsidR="00217653" w:rsidRPr="00687B11" w:rsidRDefault="00217653" w:rsidP="00217653">
      <w:pPr>
        <w:ind w:right="-2"/>
        <w:rPr>
          <w:rFonts w:ascii="Calibri" w:hAnsi="Calibri" w:cs="Calibri"/>
          <w:iCs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 xml:space="preserve">CPV </w:t>
      </w:r>
      <w:r w:rsidRPr="00687B11">
        <w:rPr>
          <w:rFonts w:ascii="Calibri" w:hAnsi="Calibri" w:cs="Calibri"/>
          <w:iCs/>
          <w:sz w:val="22"/>
          <w:szCs w:val="22"/>
        </w:rPr>
        <w:t xml:space="preserve">43322000-6  </w:t>
      </w:r>
      <w:r w:rsidRPr="00687B11">
        <w:rPr>
          <w:rFonts w:asciiTheme="minorHAnsi" w:hAnsiTheme="minorHAnsi" w:cstheme="minorHAnsi"/>
          <w:sz w:val="22"/>
          <w:szCs w:val="22"/>
        </w:rPr>
        <w:t xml:space="preserve">  –    </w:t>
      </w:r>
      <w:r w:rsidRPr="00687B11">
        <w:rPr>
          <w:rFonts w:ascii="Calibri" w:hAnsi="Calibri" w:cs="Calibri"/>
          <w:iCs/>
          <w:sz w:val="22"/>
          <w:szCs w:val="22"/>
        </w:rPr>
        <w:t>Urządzenia do demontażu.</w:t>
      </w:r>
    </w:p>
    <w:p w14:paraId="75E677F3" w14:textId="4DEC6E26" w:rsidR="00BB2E74" w:rsidRPr="00D742C3" w:rsidRDefault="00BB2E74" w:rsidP="006B006D">
      <w:pPr>
        <w:pStyle w:val="Bezodstpw"/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EC34624" w14:textId="236B3264" w:rsidR="003C1563" w:rsidRPr="00687B11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</w:t>
      </w:r>
      <w:r w:rsidRPr="00687B11">
        <w:rPr>
          <w:rFonts w:asciiTheme="minorHAnsi" w:hAnsiTheme="minorHAnsi" w:cstheme="minorHAnsi"/>
          <w:sz w:val="22"/>
          <w:szCs w:val="22"/>
        </w:rPr>
        <w:lastRenderedPageBreak/>
        <w:t xml:space="preserve">traktować jako przykładowe, mające na celu doprecyzowanie elementów przedmiotu zamówienia poprzez wskazanie minimalnych standardów technicznych i jakościowych. </w:t>
      </w:r>
    </w:p>
    <w:p w14:paraId="5FA6035B" w14:textId="3B0D5B27" w:rsidR="00D30494" w:rsidRPr="00687B11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Pr="00687B11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Pr="00687B11">
        <w:rPr>
          <w:rFonts w:asciiTheme="minorHAnsi" w:hAnsiTheme="minorHAnsi" w:cstheme="minorHAnsi"/>
          <w:sz w:val="22"/>
          <w:szCs w:val="22"/>
        </w:rPr>
        <w:t>w SIWZ</w:t>
      </w:r>
      <w:r w:rsidR="009B2756" w:rsidRPr="00687B11">
        <w:rPr>
          <w:rFonts w:asciiTheme="minorHAnsi" w:hAnsiTheme="minorHAnsi" w:cstheme="minorHAnsi"/>
          <w:sz w:val="22"/>
          <w:szCs w:val="22"/>
        </w:rPr>
        <w:br/>
      </w:r>
      <w:r w:rsidRPr="00687B11">
        <w:rPr>
          <w:rFonts w:asciiTheme="minorHAnsi" w:hAnsiTheme="minorHAnsi" w:cstheme="minorHAnsi"/>
          <w:sz w:val="22"/>
          <w:szCs w:val="22"/>
        </w:rPr>
        <w:t>i załącznikach do niej. Wykonawca, który proponuje wykorzystanie rozwiązań równoważnych, jest obowiązany wykazać, że oferowane przez niego rozwiązania spełniają wymagania określone przez Zamawiającego. Ewentualne wskazanie nazw własnych</w:t>
      </w:r>
      <w:r w:rsidR="009B2756"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Pr="00687B11">
        <w:rPr>
          <w:rFonts w:asciiTheme="minorHAnsi" w:hAnsiTheme="minorHAnsi" w:cstheme="minorHAnsi"/>
          <w:sz w:val="22"/>
          <w:szCs w:val="22"/>
        </w:rPr>
        <w:t>w załączonych do SIWZ dokumentach uzasadnione jest koniecznością kompleksowego podejścia do projektowania sieci ciepłowniczych</w:t>
      </w:r>
      <w:r w:rsidR="009B2756" w:rsidRPr="00687B11">
        <w:rPr>
          <w:rFonts w:asciiTheme="minorHAnsi" w:hAnsiTheme="minorHAnsi" w:cstheme="minorHAnsi"/>
          <w:sz w:val="22"/>
          <w:szCs w:val="22"/>
        </w:rPr>
        <w:br/>
      </w:r>
      <w:r w:rsidRPr="00687B11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</w:p>
    <w:p w14:paraId="2124A67A" w14:textId="77777777" w:rsidR="00CF449E" w:rsidRPr="00D742C3" w:rsidRDefault="00CF449E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6548EBF7" w14:textId="77777777" w:rsidR="00CD2C18" w:rsidRPr="00687B11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5E3C98B1" w14:textId="1355CCBD" w:rsidR="00007FD5" w:rsidRDefault="00223E64" w:rsidP="004A75D5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bookmarkStart w:id="10" w:name="_Hlk27725303"/>
      <w:r w:rsidRPr="00687B11">
        <w:rPr>
          <w:rFonts w:ascii="Calibri" w:hAnsi="Calibri" w:cs="Calibri"/>
          <w:sz w:val="22"/>
          <w:szCs w:val="22"/>
        </w:rPr>
        <w:t>Zamawiający</w:t>
      </w:r>
      <w:r w:rsidR="00692B29" w:rsidRPr="00687B11">
        <w:rPr>
          <w:rFonts w:ascii="Calibri" w:hAnsi="Calibri" w:cs="Calibri"/>
          <w:sz w:val="22"/>
          <w:szCs w:val="22"/>
        </w:rPr>
        <w:t xml:space="preserve"> nie</w:t>
      </w:r>
      <w:r w:rsidRPr="00687B11">
        <w:rPr>
          <w:rFonts w:ascii="Calibri" w:hAnsi="Calibri" w:cs="Calibri"/>
          <w:sz w:val="22"/>
          <w:szCs w:val="22"/>
        </w:rPr>
        <w:t xml:space="preserve"> przewiduje udzielenia w okresie 3 lat od dnia udzielenia zamówienia podstawowego, wybranemu zgodnie z zasadą konkurencyjności Wykonawcy, zamówień polegających na powtórzeniu podobnych usług lub robót budowlanych</w:t>
      </w:r>
      <w:r w:rsidR="00B216BF" w:rsidRPr="00687B11">
        <w:rPr>
          <w:rFonts w:ascii="Calibri" w:hAnsi="Calibri" w:cs="Calibri"/>
          <w:sz w:val="22"/>
          <w:szCs w:val="22"/>
        </w:rPr>
        <w:t>.</w:t>
      </w:r>
      <w:bookmarkEnd w:id="10"/>
      <w:r w:rsidR="00717EBB" w:rsidRPr="00687B11">
        <w:rPr>
          <w:rFonts w:ascii="Calibri" w:hAnsi="Calibri" w:cs="Calibri"/>
          <w:sz w:val="22"/>
          <w:szCs w:val="22"/>
        </w:rPr>
        <w:t xml:space="preserve"> </w:t>
      </w:r>
    </w:p>
    <w:p w14:paraId="265E2BDD" w14:textId="77777777" w:rsidR="00C70FE9" w:rsidRDefault="00C70FE9" w:rsidP="004A75D5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p w14:paraId="0588F7BA" w14:textId="33834221" w:rsidR="00C70FE9" w:rsidRPr="003500B3" w:rsidRDefault="00C70FE9" w:rsidP="00C70FE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500B3">
        <w:rPr>
          <w:rFonts w:asciiTheme="minorHAnsi" w:hAnsiTheme="minorHAnsi" w:cstheme="minorHAnsi"/>
          <w:b/>
          <w:bCs/>
          <w:sz w:val="22"/>
          <w:szCs w:val="22"/>
        </w:rPr>
        <w:t>Zamawiający może unieważnić postępowanie o udzielenie zamówienia, jeżeli środki publiczne, które Zamawiający zamierzał przeznaczyć na sfinansowanie całości zamówienia, nie zastały mu przyznane.</w:t>
      </w:r>
    </w:p>
    <w:p w14:paraId="79CF94E8" w14:textId="77777777" w:rsidR="00161646" w:rsidRPr="00D742C3" w:rsidRDefault="00161646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3BC22C03" w14:textId="158FA660" w:rsidR="001F75F8" w:rsidRPr="00164608" w:rsidRDefault="00161646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sz w:val="22"/>
          <w:szCs w:val="22"/>
        </w:rPr>
      </w:pPr>
      <w:r w:rsidRPr="00164608">
        <w:rPr>
          <w:rFonts w:ascii="Calibri" w:hAnsi="Calibri" w:cs="Calibri"/>
          <w:b/>
          <w:bCs/>
          <w:sz w:val="22"/>
          <w:szCs w:val="22"/>
        </w:rPr>
        <w:t>Termin rękojmi i gwarancji wynosi:</w:t>
      </w:r>
    </w:p>
    <w:p w14:paraId="3C074E78" w14:textId="21727750" w:rsidR="001F75F8" w:rsidRPr="00164608" w:rsidRDefault="001F75F8" w:rsidP="001F75F8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sz w:val="22"/>
          <w:szCs w:val="22"/>
        </w:rPr>
      </w:pPr>
      <w:r w:rsidRPr="00164608">
        <w:rPr>
          <w:rFonts w:ascii="Calibri" w:hAnsi="Calibri" w:cs="Calibri"/>
          <w:b/>
          <w:bCs/>
          <w:sz w:val="22"/>
          <w:szCs w:val="22"/>
        </w:rPr>
        <w:t xml:space="preserve">na technologię sieci ciepłowniczej (system) </w:t>
      </w:r>
      <w:r w:rsidR="00164608" w:rsidRPr="00164608">
        <w:rPr>
          <w:rFonts w:ascii="Calibri" w:hAnsi="Calibri" w:cs="Calibri"/>
          <w:b/>
          <w:bCs/>
          <w:sz w:val="22"/>
          <w:szCs w:val="22"/>
        </w:rPr>
        <w:t xml:space="preserve">oraz przyłącza ciepłowniczego </w:t>
      </w:r>
      <w:r w:rsidRPr="00164608">
        <w:rPr>
          <w:rFonts w:ascii="Calibri" w:hAnsi="Calibri" w:cs="Calibri"/>
          <w:b/>
          <w:bCs/>
          <w:sz w:val="22"/>
          <w:szCs w:val="22"/>
        </w:rPr>
        <w:t>– 10 lat,</w:t>
      </w:r>
    </w:p>
    <w:p w14:paraId="0F9137FD" w14:textId="72337B1F" w:rsidR="001F75F8" w:rsidRPr="00164608" w:rsidRDefault="001F75F8" w:rsidP="001F75F8">
      <w:pPr>
        <w:numPr>
          <w:ilvl w:val="0"/>
          <w:numId w:val="17"/>
        </w:numPr>
        <w:tabs>
          <w:tab w:val="left" w:pos="709"/>
        </w:tabs>
        <w:spacing w:after="40" w:line="264" w:lineRule="auto"/>
        <w:ind w:left="709" w:right="-3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164608">
        <w:rPr>
          <w:rFonts w:ascii="Calibri" w:hAnsi="Calibri" w:cs="Calibri"/>
          <w:b/>
          <w:bCs/>
          <w:sz w:val="22"/>
          <w:szCs w:val="22"/>
        </w:rPr>
        <w:t>na roboty budowlano-instalacyjne – 5 lat,</w:t>
      </w:r>
    </w:p>
    <w:p w14:paraId="519B7AD7" w14:textId="57FAE46B" w:rsidR="001F75F8" w:rsidRPr="00164608" w:rsidRDefault="001F75F8" w:rsidP="001F75F8">
      <w:pPr>
        <w:numPr>
          <w:ilvl w:val="0"/>
          <w:numId w:val="17"/>
        </w:numPr>
        <w:tabs>
          <w:tab w:val="left" w:pos="709"/>
        </w:tabs>
        <w:spacing w:after="60" w:line="24" w:lineRule="atLeast"/>
        <w:ind w:left="709" w:right="-34" w:hanging="283"/>
        <w:jc w:val="both"/>
        <w:rPr>
          <w:rFonts w:ascii="Calibri" w:hAnsi="Calibri" w:cs="Calibri"/>
          <w:b/>
          <w:sz w:val="22"/>
          <w:szCs w:val="22"/>
        </w:rPr>
      </w:pPr>
      <w:r w:rsidRPr="00164608">
        <w:rPr>
          <w:rFonts w:ascii="Calibri" w:hAnsi="Calibri" w:cs="Calibri"/>
          <w:b/>
          <w:bCs/>
          <w:sz w:val="22"/>
          <w:szCs w:val="22"/>
        </w:rPr>
        <w:t>na węzły ciepłownicze – 3 lata</w:t>
      </w:r>
      <w:r w:rsidR="000337C2" w:rsidRPr="00164608">
        <w:rPr>
          <w:rFonts w:ascii="Calibri" w:hAnsi="Calibri" w:cs="Calibri"/>
          <w:b/>
          <w:bCs/>
          <w:sz w:val="22"/>
          <w:szCs w:val="22"/>
        </w:rPr>
        <w:t>.</w:t>
      </w:r>
    </w:p>
    <w:p w14:paraId="5C6947A0" w14:textId="4DEDAF5F" w:rsidR="001F75F8" w:rsidRPr="00164608" w:rsidRDefault="001F75F8" w:rsidP="001F75F8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D37DFF1" w14:textId="1D500690" w:rsidR="00A26A06" w:rsidRPr="00164608" w:rsidRDefault="00A26A06" w:rsidP="006B006D">
      <w:pPr>
        <w:widowControl w:val="0"/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 xml:space="preserve">W przypadku wykonania przez Zamawiającego rozbudowy </w:t>
      </w:r>
      <w:r w:rsidR="00193542" w:rsidRPr="00164608">
        <w:rPr>
          <w:rFonts w:asciiTheme="minorHAnsi" w:hAnsiTheme="minorHAnsi" w:cstheme="minorHAnsi"/>
          <w:sz w:val="22"/>
          <w:szCs w:val="22"/>
        </w:rPr>
        <w:t xml:space="preserve">sieci </w:t>
      </w:r>
      <w:r w:rsidRPr="00164608">
        <w:rPr>
          <w:rFonts w:asciiTheme="minorHAnsi" w:hAnsiTheme="minorHAnsi" w:cstheme="minorHAnsi"/>
          <w:sz w:val="22"/>
          <w:szCs w:val="22"/>
        </w:rPr>
        <w:t xml:space="preserve"> w okresie trwania rękojmi</w:t>
      </w:r>
      <w:r w:rsidR="00784B3F" w:rsidRPr="00164608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164608">
        <w:rPr>
          <w:rFonts w:asciiTheme="minorHAnsi" w:hAnsiTheme="minorHAnsi" w:cstheme="minorHAnsi"/>
          <w:sz w:val="22"/>
          <w:szCs w:val="22"/>
        </w:rPr>
        <w:t xml:space="preserve"> nie spowoduje to </w:t>
      </w:r>
      <w:r w:rsidR="00CE5EDF" w:rsidRPr="00164608">
        <w:rPr>
          <w:rFonts w:asciiTheme="minorHAnsi" w:hAnsiTheme="minorHAnsi" w:cstheme="minorHAnsi"/>
          <w:sz w:val="22"/>
          <w:szCs w:val="22"/>
        </w:rPr>
        <w:t>ich</w:t>
      </w:r>
      <w:r w:rsidRPr="00164608">
        <w:rPr>
          <w:rFonts w:asciiTheme="minorHAnsi" w:hAnsiTheme="minorHAnsi" w:cstheme="minorHAnsi"/>
          <w:sz w:val="22"/>
          <w:szCs w:val="22"/>
        </w:rPr>
        <w:t xml:space="preserve"> utraty</w:t>
      </w:r>
      <w:r w:rsidR="00193542" w:rsidRPr="00164608">
        <w:rPr>
          <w:rFonts w:asciiTheme="minorHAnsi" w:hAnsiTheme="minorHAnsi" w:cstheme="minorHAnsi"/>
          <w:sz w:val="22"/>
          <w:szCs w:val="22"/>
        </w:rPr>
        <w:t>.</w:t>
      </w:r>
      <w:r w:rsidRPr="001646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5C5435" w14:textId="77777777" w:rsidR="002146F4" w:rsidRPr="00D742C3" w:rsidRDefault="002146F4" w:rsidP="00561245">
      <w:pPr>
        <w:widowControl w:val="0"/>
        <w:tabs>
          <w:tab w:val="left" w:pos="426"/>
        </w:tabs>
        <w:spacing w:line="264" w:lineRule="auto"/>
        <w:ind w:right="-295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2A68088" w14:textId="77777777" w:rsidR="000338EF" w:rsidRPr="0016460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6BEA3B03" w:rsidR="004162D8" w:rsidRPr="0016460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 powiadomienie o wprowadzeniu zmian lub wycofaniu, przed upływem terminu do składania ofert. Powiadomienie o wprowadzeniu zmian lub wycofaniu oferty należy umieścić w kopercie z oznaczeniem „Zmiana” lub „Wycofanie”. Ofertę można wycofać tylko przed terminem składania ofert. Oferta złożona po terminie</w:t>
      </w:r>
      <w:r w:rsidR="006F15FB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zostanie zwrócona Wykonawcy. Ofertę składa się w jednym egzemplarzu.</w:t>
      </w:r>
      <w:r w:rsidR="00D30494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 xml:space="preserve">Informacje </w:t>
      </w:r>
      <w:r w:rsidRPr="00164608">
        <w:rPr>
          <w:rFonts w:asciiTheme="minorHAnsi" w:hAnsiTheme="minorHAnsi" w:cstheme="minorHAnsi"/>
          <w:sz w:val="22"/>
          <w:szCs w:val="22"/>
        </w:rPr>
        <w:lastRenderedPageBreak/>
        <w:t>stanowiące tajemnicę przedsiębiorstwa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164608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164608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032412" w:rsidRPr="00D742C3">
        <w:rPr>
          <w:rFonts w:asciiTheme="minorHAnsi" w:hAnsiTheme="minorHAnsi" w:cstheme="minorHAnsi"/>
          <w:color w:val="FF0000"/>
          <w:sz w:val="22"/>
          <w:szCs w:val="22"/>
        </w:rPr>
        <w:br/>
      </w:r>
      <w:r w:rsidRPr="00164608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220AAC10" w14:textId="77777777" w:rsidR="009B2756" w:rsidRPr="00D742C3" w:rsidRDefault="009B2756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84A447" w14:textId="77777777" w:rsidR="000338EF" w:rsidRPr="0016460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34AAFCC2" w:rsidR="007561C9" w:rsidRPr="0016460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Ofertę należy złożyć w siedzibie Zamawiającego,</w:t>
      </w:r>
      <w:r w:rsidR="008D7385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 xml:space="preserve">do dnia </w:t>
      </w:r>
      <w:r w:rsidR="00164608" w:rsidRPr="00164608">
        <w:rPr>
          <w:rFonts w:asciiTheme="minorHAnsi" w:hAnsiTheme="minorHAnsi" w:cstheme="minorHAnsi"/>
          <w:b/>
          <w:sz w:val="22"/>
          <w:szCs w:val="22"/>
        </w:rPr>
        <w:t>2</w:t>
      </w:r>
      <w:r w:rsidR="00310C73">
        <w:rPr>
          <w:rFonts w:asciiTheme="minorHAnsi" w:hAnsiTheme="minorHAnsi" w:cstheme="minorHAnsi"/>
          <w:b/>
          <w:sz w:val="22"/>
          <w:szCs w:val="22"/>
        </w:rPr>
        <w:t>6</w:t>
      </w:r>
      <w:r w:rsidR="006E330C" w:rsidRPr="0016460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64608" w:rsidRPr="00164608">
        <w:rPr>
          <w:rFonts w:asciiTheme="minorHAnsi" w:hAnsiTheme="minorHAnsi" w:cstheme="minorHAnsi"/>
          <w:b/>
          <w:sz w:val="22"/>
          <w:szCs w:val="22"/>
        </w:rPr>
        <w:t>września</w:t>
      </w:r>
      <w:r w:rsidR="00581A6F" w:rsidRPr="00164608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9C798B" w:rsidRPr="00164608">
        <w:rPr>
          <w:rFonts w:asciiTheme="minorHAnsi" w:hAnsiTheme="minorHAnsi" w:cstheme="minorHAnsi"/>
          <w:b/>
          <w:sz w:val="22"/>
          <w:szCs w:val="22"/>
        </w:rPr>
        <w:t>3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r. godz. </w:t>
      </w:r>
      <w:r w:rsidR="008D7385" w:rsidRPr="00164608">
        <w:rPr>
          <w:rFonts w:asciiTheme="minorHAnsi" w:hAnsiTheme="minorHAnsi" w:cstheme="minorHAnsi"/>
          <w:b/>
          <w:bCs/>
          <w:sz w:val="22"/>
          <w:szCs w:val="22"/>
        </w:rPr>
        <w:t>12.00</w:t>
      </w:r>
      <w:r w:rsidR="00D54029" w:rsidRPr="00164608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64608">
        <w:rPr>
          <w:rFonts w:asciiTheme="minorHAnsi" w:hAnsiTheme="minorHAnsi" w:cstheme="minorHAnsi"/>
          <w:sz w:val="22"/>
          <w:szCs w:val="22"/>
        </w:rPr>
        <w:t>lub za</w:t>
      </w:r>
      <w:r w:rsidR="003F1E7B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 xml:space="preserve">pośrednictwem Poczty Polskiej lub poczty kurierskiej. Opakowanie zewnętrzne, powinno być zaadresowane do Zamawiającego: </w:t>
      </w:r>
    </w:p>
    <w:p w14:paraId="2E6F2E41" w14:textId="5BD1860C" w:rsidR="000338EF" w:rsidRPr="00164608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164608">
        <w:rPr>
          <w:rFonts w:asciiTheme="minorHAnsi" w:hAnsiTheme="minorHAnsi" w:cstheme="minorHAnsi"/>
          <w:sz w:val="22"/>
          <w:szCs w:val="22"/>
        </w:rPr>
        <w:t>,</w:t>
      </w:r>
      <w:r w:rsidRPr="00164608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7A4E3EB0" w14:textId="3F1FA267" w:rsidR="000338EF" w:rsidRPr="00164608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„Oferta na </w:t>
      </w:r>
      <w:r w:rsidR="00C20866" w:rsidRPr="00164608">
        <w:rPr>
          <w:rFonts w:asciiTheme="minorHAnsi" w:hAnsiTheme="minorHAnsi" w:cstheme="minorHAnsi"/>
          <w:b/>
          <w:bCs/>
          <w:sz w:val="22"/>
          <w:szCs w:val="22"/>
        </w:rPr>
        <w:t>rozbudowę</w:t>
      </w:r>
      <w:r w:rsidR="00DD3AAA"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sieci ciepłowniczej</w:t>
      </w:r>
      <w:r w:rsidR="00164608"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w kierunku ul. Zielonej w Nowym Sączu</w:t>
      </w:r>
      <w:r w:rsidR="00DD3AAA"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64608" w:rsidRPr="00164608">
        <w:rPr>
          <w:rFonts w:asciiTheme="minorHAnsi" w:hAnsiTheme="minorHAnsi" w:cstheme="minorHAnsi"/>
          <w:b/>
          <w:bCs/>
          <w:sz w:val="22"/>
          <w:szCs w:val="22"/>
        </w:rPr>
        <w:t>(Odcinek D-E)”</w:t>
      </w:r>
    </w:p>
    <w:p w14:paraId="26C7E64B" w14:textId="4C992DBE" w:rsidR="004162D8" w:rsidRPr="00164608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164608" w:rsidRPr="00164608">
        <w:rPr>
          <w:rFonts w:asciiTheme="minorHAnsi" w:hAnsiTheme="minorHAnsi" w:cstheme="minorHAnsi"/>
          <w:b/>
          <w:sz w:val="22"/>
          <w:szCs w:val="22"/>
        </w:rPr>
        <w:t>2</w:t>
      </w:r>
      <w:r w:rsidR="00310C73">
        <w:rPr>
          <w:rFonts w:asciiTheme="minorHAnsi" w:hAnsiTheme="minorHAnsi" w:cstheme="minorHAnsi"/>
          <w:b/>
          <w:sz w:val="22"/>
          <w:szCs w:val="22"/>
        </w:rPr>
        <w:t>6</w:t>
      </w:r>
      <w:r w:rsidR="00164608" w:rsidRPr="00164608">
        <w:rPr>
          <w:rFonts w:asciiTheme="minorHAnsi" w:hAnsiTheme="minorHAnsi" w:cstheme="minorHAnsi"/>
          <w:b/>
          <w:sz w:val="22"/>
          <w:szCs w:val="22"/>
        </w:rPr>
        <w:t xml:space="preserve"> września</w:t>
      </w:r>
      <w:r w:rsidR="00E222DF" w:rsidRPr="00164608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9C798B" w:rsidRPr="00164608">
        <w:rPr>
          <w:rFonts w:asciiTheme="minorHAnsi" w:hAnsiTheme="minorHAnsi" w:cstheme="minorHAnsi"/>
          <w:b/>
          <w:sz w:val="22"/>
          <w:szCs w:val="22"/>
        </w:rPr>
        <w:t>3</w:t>
      </w:r>
      <w:r w:rsidR="00E222DF"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godz. </w:t>
      </w:r>
      <w:r w:rsidR="008D7385" w:rsidRPr="00164608">
        <w:rPr>
          <w:rFonts w:asciiTheme="minorHAnsi" w:hAnsiTheme="minorHAnsi" w:cstheme="minorHAnsi"/>
          <w:b/>
          <w:bCs/>
          <w:sz w:val="22"/>
          <w:szCs w:val="22"/>
        </w:rPr>
        <w:t>12.</w:t>
      </w:r>
      <w:r w:rsidR="00C03278" w:rsidRPr="00164608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164608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77777777" w:rsidR="000338EF" w:rsidRPr="0016460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 xml:space="preserve">Opakowanie wewnętrzne z ofertą winno być opatrzone </w:t>
      </w:r>
      <w:r w:rsidRPr="00164608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Pr="00164608">
        <w:rPr>
          <w:rFonts w:asciiTheme="minorHAnsi" w:hAnsiTheme="minorHAnsi" w:cstheme="minorHAnsi"/>
          <w:sz w:val="22"/>
          <w:szCs w:val="22"/>
        </w:rPr>
        <w:t>. Konsekwencje  złożenia oferty niezgodnie z w/w opisem ponosi Wykonawca.</w:t>
      </w:r>
    </w:p>
    <w:p w14:paraId="186BE49A" w14:textId="77777777" w:rsidR="000338EF" w:rsidRPr="0016460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6BDF4C2A" w:rsidR="000338EF" w:rsidRPr="00164608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4D737A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="00164608" w:rsidRPr="0016460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10C73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164608"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września</w:t>
      </w:r>
      <w:r w:rsidR="00E222DF" w:rsidRPr="00164608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9C798B" w:rsidRPr="00164608">
        <w:rPr>
          <w:rFonts w:asciiTheme="minorHAnsi" w:hAnsiTheme="minorHAnsi" w:cstheme="minorHAnsi"/>
          <w:b/>
          <w:sz w:val="22"/>
          <w:szCs w:val="22"/>
        </w:rPr>
        <w:t>3</w:t>
      </w:r>
      <w:r w:rsidR="00E222DF"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o godz. </w:t>
      </w:r>
      <w:r w:rsidR="008D7385" w:rsidRPr="00164608">
        <w:rPr>
          <w:rFonts w:asciiTheme="minorHAnsi" w:hAnsiTheme="minorHAnsi" w:cstheme="minorHAnsi"/>
          <w:b/>
          <w:bCs/>
          <w:sz w:val="22"/>
          <w:szCs w:val="22"/>
        </w:rPr>
        <w:t>12.</w:t>
      </w:r>
      <w:r w:rsidR="00C03278" w:rsidRPr="00164608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443C38"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F99850D" w14:textId="13ECDACC" w:rsidR="000338EF" w:rsidRPr="00164608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164608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4D737A" w:rsidRPr="00164608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92243C" w14:textId="77777777" w:rsidR="000338EF" w:rsidRPr="00164608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5596F2" w14:textId="1798F635" w:rsidR="00784B3F" w:rsidRPr="00164608" w:rsidRDefault="000338EF" w:rsidP="00DD3AA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Na otwarciu ofert Zamawiający odczyta nazwę i adres Wykonawcy, cenę ofertową brutto</w:t>
      </w:r>
      <w:r w:rsidR="00193542" w:rsidRPr="00164608">
        <w:rPr>
          <w:rFonts w:asciiTheme="minorHAnsi" w:hAnsiTheme="minorHAnsi" w:cstheme="minorHAnsi"/>
          <w:sz w:val="22"/>
          <w:szCs w:val="22"/>
        </w:rPr>
        <w:t>.</w:t>
      </w:r>
      <w:r w:rsidRPr="001646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29FCA9" w14:textId="7FCEBC14" w:rsidR="00F97B27" w:rsidRPr="00D742C3" w:rsidRDefault="00F97B27" w:rsidP="00DD3AAA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E583175" w14:textId="77777777" w:rsidR="000338EF" w:rsidRPr="005E46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5E4630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77777777" w:rsidR="009B2756" w:rsidRPr="005E463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Posiadania  uprawnień do wykonywania działalności lub czynności, </w:t>
      </w:r>
      <w:r w:rsidRPr="005E4630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5E4630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5E4630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5E463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5E4630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30E6C285" w:rsidR="00FA12D5" w:rsidRPr="005E4630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specyfikacji,</w:t>
      </w:r>
    </w:p>
    <w:p w14:paraId="35A9C77D" w14:textId="77777777" w:rsidR="009B2756" w:rsidRPr="005E463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5E4630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FC12456" w:rsidR="00DE53B0" w:rsidRPr="005E4630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specyfikacji,</w:t>
      </w:r>
    </w:p>
    <w:p w14:paraId="48553055" w14:textId="2C40F5F4" w:rsidR="006B006D" w:rsidRPr="005E463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5E4630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5E4630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4F9BBDAD" w:rsidR="00DE53B0" w:rsidRPr="005E4630" w:rsidRDefault="000338EF" w:rsidP="009C798B">
      <w:pPr>
        <w:spacing w:after="60" w:line="264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C798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specyfikacji</w:t>
      </w:r>
      <w:r w:rsidR="004162D8" w:rsidRPr="005E4630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32A20F1D" w:rsidR="000338EF" w:rsidRPr="00164608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O</w:t>
      </w:r>
      <w:r w:rsidR="000338EF" w:rsidRPr="00164608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164608">
        <w:rPr>
          <w:rFonts w:asciiTheme="minorHAnsi" w:hAnsiTheme="minorHAnsi" w:cstheme="minorHAnsi"/>
          <w:sz w:val="22"/>
          <w:szCs w:val="22"/>
        </w:rPr>
        <w:br/>
      </w:r>
      <w:r w:rsidR="000338EF" w:rsidRPr="00164608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64608">
        <w:rPr>
          <w:rFonts w:asciiTheme="minorHAnsi" w:hAnsiTheme="minorHAnsi" w:cstheme="minorHAnsi"/>
          <w:sz w:val="22"/>
          <w:szCs w:val="22"/>
        </w:rPr>
        <w:t xml:space="preserve">w punkcie </w:t>
      </w:r>
      <w:r w:rsidR="007E6F3C" w:rsidRPr="00164608">
        <w:rPr>
          <w:rFonts w:asciiTheme="minorHAnsi" w:hAnsiTheme="minorHAnsi" w:cstheme="minorHAnsi"/>
          <w:sz w:val="22"/>
          <w:szCs w:val="22"/>
        </w:rPr>
        <w:br/>
      </w:r>
      <w:r w:rsidR="000338EF" w:rsidRPr="00164608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1646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B8AE66" w14:textId="77777777" w:rsidR="00C20866" w:rsidRPr="00164608" w:rsidRDefault="00C20866" w:rsidP="00C20866">
      <w:pPr>
        <w:spacing w:line="256" w:lineRule="auto"/>
        <w:jc w:val="both"/>
        <w:rPr>
          <w:rStyle w:val="Hipercze"/>
          <w:bCs/>
          <w:color w:val="auto"/>
          <w:u w:val="none"/>
        </w:rPr>
      </w:pPr>
      <w:r w:rsidRPr="00164608">
        <w:rPr>
          <w:rFonts w:ascii="Calibri" w:hAnsi="Calibri" w:cs="Calibri"/>
          <w:sz w:val="22"/>
          <w:szCs w:val="22"/>
        </w:rPr>
        <w:lastRenderedPageBreak/>
        <w:t>W celu uniknięcia konfliktu interesów osoby wykonujące w imieniu Zamawiającego czynności wiązane z procedurą wybory Wykonawcy, w tym biorące udział w procesie oceny ofert, nie mogą być powiązane osobowo lub kapitałowo z Wykonawcami, którzy złożyli oferty. W tym celu w/w osoby składają oświadczenia o treści określonej w „</w:t>
      </w:r>
      <w:r w:rsidRPr="00164608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>Wytycznych w zakresie udzielania zamówień w ramach Mechanizmu Finansowego EOG na lata 2014-2021 oraz Norweskiego Mechanizmu Finansowego na lata 2014-2021”.</w:t>
      </w:r>
    </w:p>
    <w:p w14:paraId="5407DD28" w14:textId="77777777" w:rsidR="00DB1E4C" w:rsidRPr="00D742C3" w:rsidRDefault="00DB1E4C" w:rsidP="00784B3F">
      <w:pPr>
        <w:pStyle w:val="Bezodstpw"/>
        <w:rPr>
          <w:color w:val="FF0000"/>
        </w:rPr>
      </w:pPr>
    </w:p>
    <w:p w14:paraId="3B425C2E" w14:textId="35BDF90B" w:rsidR="000338EF" w:rsidRPr="00164608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O zamówienie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Wykonawcy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164608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164608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164608">
        <w:rPr>
          <w:rFonts w:asciiTheme="minorHAnsi" w:hAnsiTheme="minorHAnsi" w:cstheme="minorHAnsi"/>
          <w:sz w:val="22"/>
          <w:szCs w:val="22"/>
        </w:rPr>
        <w:br/>
      </w:r>
      <w:r w:rsidRPr="00164608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5E4630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216FB3CE" w14:textId="57BE8EF0" w:rsidR="000338EF" w:rsidRPr="005E4630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wobec których zachodzą okoliczności</w:t>
      </w:r>
      <w:r w:rsidR="00553160" w:rsidRPr="005E4630">
        <w:rPr>
          <w:rFonts w:asciiTheme="minorHAnsi" w:hAnsiTheme="minorHAnsi" w:cstheme="minorHAnsi"/>
          <w:sz w:val="22"/>
          <w:szCs w:val="22"/>
        </w:rPr>
        <w:t xml:space="preserve"> opisane w zał. do SIWZ</w:t>
      </w:r>
      <w:r w:rsidRPr="005E4630">
        <w:rPr>
          <w:rFonts w:asciiTheme="minorHAnsi" w:hAnsiTheme="minorHAnsi" w:cstheme="minorHAnsi"/>
          <w:sz w:val="22"/>
          <w:szCs w:val="22"/>
        </w:rPr>
        <w:t>,</w:t>
      </w:r>
    </w:p>
    <w:p w14:paraId="5551A4ED" w14:textId="77777777" w:rsidR="000338EF" w:rsidRPr="005E4630" w:rsidRDefault="000338EF" w:rsidP="009C798B">
      <w:pPr>
        <w:numPr>
          <w:ilvl w:val="1"/>
          <w:numId w:val="3"/>
        </w:numPr>
        <w:spacing w:after="120"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5A4C8512" w14:textId="1A1D05D2" w:rsidR="00784B3F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specyfikacji.</w:t>
      </w:r>
    </w:p>
    <w:p w14:paraId="654480DA" w14:textId="10102256" w:rsidR="00F97B27" w:rsidRPr="005E4630" w:rsidRDefault="00F97B27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5E4630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679B6E4E" w:rsidR="000338EF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5E4630">
        <w:rPr>
          <w:rFonts w:asciiTheme="minorHAnsi" w:hAnsiTheme="minorHAnsi" w:cstheme="minorHAnsi"/>
          <w:sz w:val="22"/>
          <w:szCs w:val="22"/>
        </w:rPr>
        <w:t xml:space="preserve">,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5E4630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5E4630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5E4630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5E4630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specyfikacji (wykaz robót + referencje).</w:t>
      </w:r>
    </w:p>
    <w:p w14:paraId="2DE5C80F" w14:textId="54D799DC" w:rsidR="002462AF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6287AE7F" w:rsidR="00007FD5" w:rsidRPr="005E4630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</w:t>
      </w:r>
      <w:r w:rsidR="003F1E7B" w:rsidRPr="005E4630">
        <w:rPr>
          <w:rFonts w:asciiTheme="minorHAnsi" w:hAnsiTheme="minorHAnsi" w:cstheme="minorHAnsi"/>
          <w:sz w:val="22"/>
          <w:szCs w:val="22"/>
          <w:shd w:val="clear" w:color="auto" w:fill="FFFFFF"/>
        </w:rPr>
        <w:br/>
      </w:r>
      <w:r w:rsidRPr="005E463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zawodowe lub ich sytuacja finansowa lub ekonomiczna, pozwalają na wykazanie przez Wykonawcę spełniania warunków udziału w postępowaniu oraz bada, czy nie zachodzą wobec tego podmiotu podstawy </w:t>
      </w:r>
      <w:r w:rsidRPr="005E4630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5E463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lastRenderedPageBreak/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5E4630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5E4630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5E4630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5E4630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5E4630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5E4630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5E4630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5E4630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EEB2211" w:rsidR="000338EF" w:rsidRPr="005E4630" w:rsidRDefault="000338EF" w:rsidP="00200EDF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77777777" w:rsidR="000338EF" w:rsidRPr="005E4630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62487BDC" w:rsidR="000338EF" w:rsidRPr="005E4630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dokumenty wymienione w </w:t>
      </w:r>
      <w:r w:rsidR="005E4630" w:rsidRPr="005E4630">
        <w:rPr>
          <w:rFonts w:asciiTheme="minorHAnsi" w:hAnsiTheme="minorHAnsi" w:cstheme="minorHAnsi"/>
          <w:sz w:val="22"/>
          <w:szCs w:val="22"/>
        </w:rPr>
        <w:t xml:space="preserve">zał. do </w:t>
      </w:r>
      <w:r w:rsidRPr="005E4630">
        <w:rPr>
          <w:rFonts w:asciiTheme="minorHAnsi" w:hAnsiTheme="minorHAnsi" w:cstheme="minorHAnsi"/>
          <w:sz w:val="22"/>
          <w:szCs w:val="22"/>
        </w:rPr>
        <w:t>specyfikacji,</w:t>
      </w:r>
    </w:p>
    <w:p w14:paraId="7E801F5D" w14:textId="44543A09" w:rsidR="00D30494" w:rsidRPr="005E4630" w:rsidRDefault="000338EF" w:rsidP="006B006D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5E4630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5E4630">
        <w:rPr>
          <w:rFonts w:asciiTheme="minorHAnsi" w:hAnsiTheme="minorHAnsi" w:cstheme="minorHAnsi"/>
          <w:sz w:val="22"/>
          <w:szCs w:val="22"/>
        </w:rPr>
        <w:t xml:space="preserve"> zał. do specyfikacji.</w:t>
      </w:r>
    </w:p>
    <w:p w14:paraId="1D6ED8B2" w14:textId="77777777" w:rsidR="000A3D1B" w:rsidRPr="00D742C3" w:rsidRDefault="000A3D1B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B40D02F" w14:textId="77777777" w:rsidR="000338EF" w:rsidRPr="00200EDF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200ED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200EDF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200EDF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0D19D320" w:rsidR="000338EF" w:rsidRPr="00200EDF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Warunek dot. </w:t>
      </w:r>
      <w:r w:rsidR="00193542" w:rsidRPr="00200EDF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200EDF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może być spełniony łącznie przez członków konsorcjum.</w:t>
      </w:r>
    </w:p>
    <w:p w14:paraId="79D71D45" w14:textId="77777777" w:rsidR="00EB7961" w:rsidRPr="00200ED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EB7961" w:rsidRPr="00200EDF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0ACCDAD" w14:textId="35863CCC" w:rsidR="000338EF" w:rsidRPr="00200ED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200EDF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A14293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6CD72EBE" w:rsidR="000338EF" w:rsidRPr="00A14293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dokumenty wymienione w specyfikacji,</w:t>
      </w:r>
    </w:p>
    <w:p w14:paraId="5CE8BE07" w14:textId="16292590" w:rsidR="000338EF" w:rsidRPr="00A14293" w:rsidRDefault="000338EF" w:rsidP="004F2C00">
      <w:pPr>
        <w:numPr>
          <w:ilvl w:val="0"/>
          <w:numId w:val="9"/>
        </w:numPr>
        <w:tabs>
          <w:tab w:val="left" w:pos="709"/>
        </w:tabs>
        <w:spacing w:after="60" w:line="264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oświadczenie</w:t>
      </w:r>
      <w:r w:rsidR="0055316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członka konsorcjum, że wobec niego nie zachodzą okoliczności </w:t>
      </w:r>
      <w:r w:rsidR="00553160" w:rsidRPr="00A14293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A14293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>do specyfikacji.</w:t>
      </w:r>
    </w:p>
    <w:p w14:paraId="32A6A4D7" w14:textId="413C2993" w:rsidR="00042191" w:rsidRPr="00200EDF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200EDF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7D77CE3C" w14:textId="77777777" w:rsidR="002C1379" w:rsidRDefault="002C1379" w:rsidP="00DD3AAA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427FD39" w14:textId="77777777" w:rsidR="00200EDF" w:rsidRDefault="00200EDF" w:rsidP="00DD3AAA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05A2738" w14:textId="77777777" w:rsidR="00200EDF" w:rsidRDefault="00200EDF" w:rsidP="00DD3AAA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482450E" w14:textId="77777777" w:rsidR="00200EDF" w:rsidRDefault="00200EDF" w:rsidP="00DD3AAA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5D27A29" w14:textId="77777777" w:rsidR="00200EDF" w:rsidRDefault="00200EDF" w:rsidP="00DD3AAA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3138036" w14:textId="77777777" w:rsidR="00200EDF" w:rsidRPr="00D742C3" w:rsidRDefault="00200EDF" w:rsidP="00DD3AAA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DDE1F31" w14:textId="77777777" w:rsidR="000338EF" w:rsidRPr="00200EDF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200EDF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200EDF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200EDF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musi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</w:t>
      </w:r>
      <w:r w:rsidR="0040712B" w:rsidRPr="00200EDF">
        <w:rPr>
          <w:rFonts w:asciiTheme="minorHAnsi" w:hAnsiTheme="minorHAnsi" w:cstheme="minorHAnsi"/>
          <w:sz w:val="22"/>
          <w:szCs w:val="22"/>
        </w:rPr>
        <w:t> </w:t>
      </w:r>
      <w:r w:rsidRPr="00200EDF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200EDF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200EDF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200EDF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Jeżeli</w:t>
      </w:r>
      <w:r w:rsidR="00933586" w:rsidRPr="00200EDF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200EDF">
        <w:rPr>
          <w:rFonts w:asciiTheme="minorHAnsi" w:hAnsiTheme="minorHAnsi" w:cstheme="minorHAnsi"/>
          <w:sz w:val="22"/>
          <w:szCs w:val="22"/>
        </w:rPr>
        <w:t>,</w:t>
      </w:r>
      <w:r w:rsidRPr="00200EDF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200EDF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200EDF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200EDF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200EDF">
        <w:rPr>
          <w:rFonts w:asciiTheme="minorHAnsi" w:hAnsiTheme="minorHAnsi" w:cstheme="minorHAnsi"/>
          <w:sz w:val="22"/>
          <w:szCs w:val="22"/>
        </w:rPr>
        <w:t>,</w:t>
      </w:r>
      <w:r w:rsidR="00012772" w:rsidRPr="00200EDF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200EDF">
        <w:rPr>
          <w:rFonts w:asciiTheme="minorHAnsi" w:hAnsiTheme="minorHAnsi" w:cstheme="minorHAnsi"/>
          <w:sz w:val="22"/>
          <w:szCs w:val="22"/>
        </w:rPr>
        <w:t> </w:t>
      </w:r>
      <w:r w:rsidR="00012772" w:rsidRPr="00200EDF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7AEA7B" w14:textId="50B6C156" w:rsidR="0040712B" w:rsidRPr="00200EDF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200EDF">
        <w:rPr>
          <w:rFonts w:asciiTheme="minorHAnsi" w:hAnsiTheme="minorHAnsi" w:cstheme="minorHAnsi"/>
          <w:sz w:val="22"/>
          <w:szCs w:val="22"/>
        </w:rPr>
        <w:t>ykonawc</w:t>
      </w:r>
      <w:r w:rsidRPr="00200EDF">
        <w:rPr>
          <w:rFonts w:asciiTheme="minorHAnsi" w:hAnsiTheme="minorHAnsi" w:cstheme="minorHAnsi"/>
          <w:sz w:val="22"/>
          <w:szCs w:val="22"/>
        </w:rPr>
        <w:t>y,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200EDF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200EDF">
        <w:rPr>
          <w:rFonts w:asciiTheme="minorHAnsi" w:hAnsiTheme="minorHAnsi" w:cstheme="minorHAnsi"/>
          <w:sz w:val="22"/>
          <w:szCs w:val="22"/>
        </w:rPr>
        <w:t>realizacj</w:t>
      </w:r>
      <w:r w:rsidRPr="00200EDF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200EDF">
        <w:rPr>
          <w:rFonts w:asciiTheme="minorHAnsi" w:hAnsiTheme="minorHAnsi" w:cstheme="minorHAnsi"/>
          <w:sz w:val="22"/>
          <w:szCs w:val="22"/>
        </w:rPr>
        <w:t>zamówienia</w:t>
      </w:r>
      <w:r w:rsidRPr="00200EDF">
        <w:rPr>
          <w:rFonts w:asciiTheme="minorHAnsi" w:hAnsiTheme="minorHAnsi" w:cstheme="minorHAnsi"/>
          <w:sz w:val="22"/>
          <w:szCs w:val="22"/>
        </w:rPr>
        <w:t>,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zawrzeć umowę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z Podwykonawcą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i przedstawić j</w:t>
      </w:r>
      <w:r w:rsidR="002F0F10" w:rsidRPr="00200EDF">
        <w:rPr>
          <w:rFonts w:asciiTheme="minorHAnsi" w:hAnsiTheme="minorHAnsi" w:cstheme="minorHAnsi"/>
          <w:sz w:val="22"/>
          <w:szCs w:val="22"/>
        </w:rPr>
        <w:t>ą</w:t>
      </w:r>
      <w:r w:rsidR="00042191" w:rsidRPr="00200EDF">
        <w:rPr>
          <w:rFonts w:asciiTheme="minorHAnsi" w:hAnsiTheme="minorHAnsi" w:cstheme="minorHAnsi"/>
          <w:sz w:val="22"/>
          <w:szCs w:val="22"/>
        </w:rPr>
        <w:t xml:space="preserve"> do akceptacji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Zamawiającemu. </w:t>
      </w:r>
    </w:p>
    <w:p w14:paraId="5BC91DCA" w14:textId="6983A434" w:rsidR="000338EF" w:rsidRPr="00200EDF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której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200EDF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E46F26">
        <w:rPr>
          <w:rFonts w:asciiTheme="minorHAnsi" w:hAnsiTheme="minorHAnsi" w:cstheme="minorHAnsi"/>
          <w:sz w:val="22"/>
          <w:szCs w:val="22"/>
        </w:rPr>
        <w:br/>
      </w:r>
      <w:r w:rsidR="000D3336" w:rsidRPr="00200EDF">
        <w:rPr>
          <w:rFonts w:asciiTheme="minorHAnsi" w:hAnsiTheme="minorHAnsi" w:cstheme="minorHAnsi"/>
          <w:sz w:val="22"/>
          <w:szCs w:val="22"/>
        </w:rPr>
        <w:t xml:space="preserve">w </w:t>
      </w:r>
      <w:r w:rsidR="00E46F26">
        <w:rPr>
          <w:rFonts w:asciiTheme="minorHAnsi" w:hAnsiTheme="minorHAnsi" w:cstheme="minorHAnsi"/>
          <w:sz w:val="22"/>
          <w:szCs w:val="22"/>
        </w:rPr>
        <w:t xml:space="preserve">specyfikacji, </w:t>
      </w:r>
      <w:r w:rsidRPr="00200EDF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200EDF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200EDF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warunku</w:t>
      </w:r>
      <w:r w:rsidR="004C3F9A" w:rsidRPr="00200EDF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200EDF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200EDF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200EDF">
        <w:rPr>
          <w:rFonts w:asciiTheme="minorHAnsi" w:hAnsiTheme="minorHAnsi" w:cstheme="minorHAnsi"/>
          <w:sz w:val="22"/>
          <w:szCs w:val="22"/>
        </w:rPr>
        <w:t>Wykonawcy</w:t>
      </w:r>
      <w:r w:rsidR="000D3336" w:rsidRPr="00200EDF">
        <w:rPr>
          <w:rFonts w:asciiTheme="minorHAnsi" w:hAnsiTheme="minorHAnsi" w:cstheme="minorHAnsi"/>
          <w:sz w:val="22"/>
          <w:szCs w:val="22"/>
        </w:rPr>
        <w:t>.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77777777" w:rsidR="006B006D" w:rsidRPr="00D742C3" w:rsidRDefault="006B006D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DCFEE36" w14:textId="77777777" w:rsidR="000338EF" w:rsidRPr="00200EDF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200ED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200EDF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wraz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200EDF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77777777" w:rsidR="006B006D" w:rsidRPr="00200EDF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wskazaniem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sądowym,</w:t>
      </w:r>
      <w:r w:rsidR="00F35A28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administracyjnym alb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 xml:space="preserve">Wykonawca ma </w:t>
      </w:r>
      <w:r w:rsidRPr="00200EDF">
        <w:rPr>
          <w:rFonts w:asciiTheme="minorHAnsi" w:hAnsiTheme="minorHAnsi" w:cstheme="minorHAnsi"/>
          <w:sz w:val="22"/>
          <w:szCs w:val="22"/>
        </w:rPr>
        <w:lastRenderedPageBreak/>
        <w:t>siedzibę lub miejsce zamieszkania lub miejsce zamieszkania ma osoba,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6C8D8393" w14:textId="77777777" w:rsidR="00200EDF" w:rsidRPr="00200EDF" w:rsidRDefault="00200ED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4144347" w14:textId="77777777" w:rsidR="002C1379" w:rsidRPr="00D742C3" w:rsidRDefault="002C1379" w:rsidP="00C27E32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7BC29BC" w14:textId="5776871F" w:rsidR="000338EF" w:rsidRPr="00200EDF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Wymagane od Wykonawców dokumenty i oświadczenia, które muszą być załączone 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200EDF">
        <w:rPr>
          <w:rFonts w:asciiTheme="minorHAnsi" w:hAnsiTheme="minorHAnsi" w:cstheme="minorHAnsi"/>
          <w:sz w:val="22"/>
          <w:szCs w:val="22"/>
        </w:rPr>
        <w:t>do oferty</w:t>
      </w:r>
    </w:p>
    <w:p w14:paraId="2899C3F3" w14:textId="58F17C5B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200EDF">
        <w:rPr>
          <w:rFonts w:asciiTheme="minorHAnsi" w:hAnsiTheme="minorHAnsi" w:cstheme="minorHAnsi"/>
          <w:sz w:val="22"/>
          <w:szCs w:val="22"/>
        </w:rPr>
        <w:t xml:space="preserve"> (zał.</w:t>
      </w:r>
      <w:r w:rsidR="00200ED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do specyfikacji),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200EDF">
        <w:rPr>
          <w:rFonts w:asciiTheme="minorHAnsi" w:hAnsiTheme="minorHAnsi" w:cstheme="minorHAnsi"/>
          <w:sz w:val="22"/>
          <w:szCs w:val="22"/>
        </w:rPr>
        <w:t xml:space="preserve">składającego ofertę,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jeśli ofertę lub załączniki podpisuje osoba nie wymieniona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w KRS </w:t>
      </w:r>
      <w:r w:rsidRPr="00200EDF">
        <w:rPr>
          <w:rFonts w:asciiTheme="minorHAnsi" w:hAnsiTheme="minorHAnsi" w:cstheme="minorHAnsi"/>
          <w:sz w:val="22"/>
          <w:szCs w:val="22"/>
        </w:rPr>
        <w:t xml:space="preserve">lub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wpisie do ewidencji działalności gospodarczej</w:t>
      </w:r>
      <w:r w:rsidR="00042191" w:rsidRPr="00200EDF">
        <w:rPr>
          <w:rFonts w:asciiTheme="minorHAnsi" w:hAnsiTheme="minorHAnsi" w:cstheme="minorHAnsi"/>
          <w:b/>
          <w:bCs/>
          <w:sz w:val="22"/>
          <w:szCs w:val="22"/>
        </w:rPr>
        <w:t>; w tym pełnomocnictwo do reprezentowania Wykonawców wspólnie ubiegających się o udzielenie zamówienia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200EDF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200EDF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200EDF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przypadku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200EDF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200EDF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200EDF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6A5126B5" w:rsidR="003C1563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200EDF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200EDF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200EDF">
        <w:rPr>
          <w:rFonts w:asciiTheme="minorHAnsi" w:hAnsiTheme="minorHAnsi" w:cstheme="minorHAnsi"/>
          <w:sz w:val="22"/>
          <w:szCs w:val="22"/>
        </w:rPr>
        <w:t>:</w:t>
      </w:r>
    </w:p>
    <w:p w14:paraId="69A9D083" w14:textId="06EAB32B" w:rsidR="003C1563" w:rsidRPr="00200EDF" w:rsidRDefault="000338EF" w:rsidP="00CC14F5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653B9">
        <w:rPr>
          <w:rFonts w:asciiTheme="minorHAnsi" w:hAnsiTheme="minorHAnsi" w:cstheme="minorHAnsi"/>
          <w:sz w:val="22"/>
          <w:szCs w:val="22"/>
        </w:rPr>
        <w:t>–</w:t>
      </w:r>
      <w:r w:rsidR="006B006D" w:rsidRPr="00200EDF">
        <w:rPr>
          <w:rFonts w:asciiTheme="minorHAnsi" w:hAnsiTheme="minorHAnsi" w:cstheme="minorHAnsi"/>
          <w:sz w:val="22"/>
          <w:szCs w:val="22"/>
        </w:rPr>
        <w:tab/>
      </w:r>
      <w:r w:rsidR="003E064D" w:rsidRPr="00200EDF">
        <w:rPr>
          <w:rFonts w:asciiTheme="minorHAnsi" w:hAnsiTheme="minorHAnsi" w:cstheme="minorHAnsi"/>
          <w:b/>
          <w:bCs/>
          <w:sz w:val="22"/>
          <w:szCs w:val="22"/>
        </w:rPr>
        <w:t>jedną</w:t>
      </w:r>
      <w:r w:rsidRPr="00200EDF">
        <w:rPr>
          <w:rFonts w:asciiTheme="minorHAnsi" w:hAnsiTheme="minorHAnsi" w:cstheme="minorHAnsi"/>
          <w:sz w:val="22"/>
          <w:szCs w:val="22"/>
        </w:rPr>
        <w:t xml:space="preserve"> robot</w:t>
      </w:r>
      <w:r w:rsidR="003E064D" w:rsidRPr="00200EDF">
        <w:rPr>
          <w:rFonts w:asciiTheme="minorHAnsi" w:hAnsiTheme="minorHAnsi" w:cstheme="minorHAnsi"/>
          <w:sz w:val="22"/>
          <w:szCs w:val="22"/>
        </w:rPr>
        <w:t>ę</w:t>
      </w:r>
      <w:r w:rsidRPr="00200EDF">
        <w:rPr>
          <w:rFonts w:asciiTheme="minorHAnsi" w:hAnsiTheme="minorHAnsi" w:cstheme="minorHAnsi"/>
          <w:sz w:val="22"/>
          <w:szCs w:val="22"/>
        </w:rPr>
        <w:t xml:space="preserve"> budowlan</w:t>
      </w:r>
      <w:r w:rsidR="003E064D" w:rsidRPr="00200EDF">
        <w:rPr>
          <w:rFonts w:asciiTheme="minorHAnsi" w:hAnsiTheme="minorHAnsi" w:cstheme="minorHAnsi"/>
          <w:sz w:val="22"/>
          <w:szCs w:val="22"/>
        </w:rPr>
        <w:t xml:space="preserve">ą </w:t>
      </w:r>
      <w:r w:rsidRPr="00200EDF">
        <w:rPr>
          <w:rFonts w:asciiTheme="minorHAnsi" w:hAnsiTheme="minorHAnsi" w:cstheme="minorHAnsi"/>
          <w:sz w:val="22"/>
          <w:szCs w:val="22"/>
        </w:rPr>
        <w:t>polegając</w:t>
      </w:r>
      <w:r w:rsidR="003E064D" w:rsidRPr="00200EDF">
        <w:rPr>
          <w:rFonts w:asciiTheme="minorHAnsi" w:hAnsiTheme="minorHAnsi" w:cstheme="minorHAnsi"/>
          <w:sz w:val="22"/>
          <w:szCs w:val="22"/>
        </w:rPr>
        <w:t>ą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3C1563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wykonaniu minimum </w:t>
      </w:r>
      <w:r w:rsidR="005D7245" w:rsidRPr="00200ED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3C1563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0 </w:t>
      </w:r>
      <w:proofErr w:type="spellStart"/>
      <w:r w:rsidR="003C1563" w:rsidRPr="00200EDF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C1563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E064D" w:rsidRPr="00200EDF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5D7245" w:rsidRPr="00200ED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3E064D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0 </w:t>
      </w:r>
      <w:proofErr w:type="spellStart"/>
      <w:r w:rsidR="003E064D" w:rsidRPr="00200EDF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E064D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zasilanie </w:t>
      </w:r>
      <w:r w:rsidR="009B4D9A" w:rsidRPr="00200EDF">
        <w:rPr>
          <w:rFonts w:asciiTheme="minorHAnsi" w:hAnsiTheme="minorHAnsi" w:cstheme="minorHAnsi"/>
          <w:b/>
          <w:bCs/>
          <w:sz w:val="22"/>
          <w:szCs w:val="22"/>
        </w:rPr>
        <w:br/>
        <w:t xml:space="preserve">i </w:t>
      </w:r>
      <w:r w:rsidR="005D7245" w:rsidRPr="00200ED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3E064D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0 </w:t>
      </w:r>
      <w:proofErr w:type="spellStart"/>
      <w:r w:rsidR="003E064D" w:rsidRPr="00200EDF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E064D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powrót) </w:t>
      </w:r>
      <w:r w:rsidR="003C1563" w:rsidRPr="00200EDF">
        <w:rPr>
          <w:rFonts w:asciiTheme="minorHAnsi" w:hAnsiTheme="minorHAnsi" w:cstheme="minorHAnsi"/>
          <w:b/>
          <w:bCs/>
          <w:sz w:val="22"/>
          <w:szCs w:val="22"/>
        </w:rPr>
        <w:t>sieci</w:t>
      </w:r>
      <w:r w:rsidR="00B20E31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C1563" w:rsidRPr="00200EDF">
        <w:rPr>
          <w:rFonts w:asciiTheme="minorHAnsi" w:hAnsiTheme="minorHAnsi" w:cstheme="minorHAnsi"/>
          <w:b/>
          <w:bCs/>
          <w:sz w:val="22"/>
          <w:szCs w:val="22"/>
        </w:rPr>
        <w:t>preizolowanej</w:t>
      </w:r>
      <w:r w:rsidR="003E064D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C14F5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o średnicy min. </w:t>
      </w:r>
      <w:proofErr w:type="spellStart"/>
      <w:r w:rsidR="00CC14F5" w:rsidRPr="00200EDF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CC14F5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15</w:t>
      </w:r>
      <w:r w:rsidR="00200EDF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200EDF" w:rsidRPr="00200EDF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CC14F5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– w jednym zamówieniu;</w:t>
      </w:r>
    </w:p>
    <w:p w14:paraId="248205DF" w14:textId="76B7DEC9" w:rsidR="003C1563" w:rsidRPr="00200EDF" w:rsidRDefault="006B006D" w:rsidP="00CC14F5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–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4C3F9A" w:rsidRPr="00200EDF">
        <w:rPr>
          <w:rFonts w:asciiTheme="minorHAnsi" w:hAnsiTheme="minorHAnsi" w:cstheme="minorHAnsi"/>
          <w:b/>
          <w:bCs/>
          <w:sz w:val="22"/>
          <w:szCs w:val="22"/>
        </w:rPr>
        <w:t>jedn</w:t>
      </w:r>
      <w:r w:rsidR="003E064D" w:rsidRPr="00200EDF">
        <w:rPr>
          <w:rFonts w:asciiTheme="minorHAnsi" w:hAnsiTheme="minorHAnsi" w:cstheme="minorHAnsi"/>
          <w:b/>
          <w:bCs/>
          <w:sz w:val="22"/>
          <w:szCs w:val="22"/>
        </w:rPr>
        <w:t>ą</w:t>
      </w:r>
      <w:r w:rsidR="004C3F9A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robot</w:t>
      </w:r>
      <w:r w:rsidR="003E064D" w:rsidRPr="00200EDF">
        <w:rPr>
          <w:rFonts w:asciiTheme="minorHAnsi" w:hAnsiTheme="minorHAnsi" w:cstheme="minorHAnsi"/>
          <w:b/>
          <w:bCs/>
          <w:sz w:val="22"/>
          <w:szCs w:val="22"/>
        </w:rPr>
        <w:t>ę</w:t>
      </w:r>
      <w:r w:rsidR="004C3F9A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polegająca na </w:t>
      </w:r>
      <w:r w:rsidR="003C1563" w:rsidRPr="00200EDF">
        <w:rPr>
          <w:rFonts w:asciiTheme="minorHAnsi" w:hAnsiTheme="minorHAnsi" w:cstheme="minorHAnsi"/>
          <w:b/>
          <w:bCs/>
          <w:sz w:val="22"/>
          <w:szCs w:val="22"/>
        </w:rPr>
        <w:t>montaż</w:t>
      </w:r>
      <w:r w:rsidR="004C3F9A" w:rsidRPr="00200EDF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3C1563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i uruchomieni</w:t>
      </w:r>
      <w:r w:rsidR="004C3F9A" w:rsidRPr="00200EDF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3C1563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co najmniej </w:t>
      </w:r>
      <w:r w:rsidR="00200EDF" w:rsidRPr="00200EDF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C1563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dwufunkc</w:t>
      </w:r>
      <w:r w:rsidR="007D0D2D" w:rsidRPr="00200EDF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3C1563" w:rsidRPr="00200EDF">
        <w:rPr>
          <w:rFonts w:asciiTheme="minorHAnsi" w:hAnsiTheme="minorHAnsi" w:cstheme="minorHAnsi"/>
          <w:b/>
          <w:bCs/>
          <w:sz w:val="22"/>
          <w:szCs w:val="22"/>
        </w:rPr>
        <w:t>jnych węzłów kompaktowych</w:t>
      </w:r>
      <w:r w:rsidR="003E064D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200EDF">
        <w:rPr>
          <w:rFonts w:asciiTheme="minorHAnsi" w:hAnsiTheme="minorHAnsi" w:cstheme="minorHAnsi"/>
          <w:b/>
          <w:bCs/>
          <w:sz w:val="22"/>
          <w:szCs w:val="22"/>
        </w:rPr>
        <w:t>– w jednym zamówieniu,</w:t>
      </w:r>
    </w:p>
    <w:p w14:paraId="4867A857" w14:textId="38005A9B" w:rsidR="000338EF" w:rsidRPr="00D742C3" w:rsidRDefault="007561C9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00EDF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i podmiotów, na rzecz których </w:t>
      </w:r>
      <w:r w:rsidR="007E6F3C" w:rsidRPr="00200EDF">
        <w:rPr>
          <w:rFonts w:asciiTheme="minorHAnsi" w:hAnsiTheme="minorHAnsi" w:cstheme="minorHAnsi"/>
          <w:sz w:val="22"/>
          <w:szCs w:val="22"/>
        </w:rPr>
        <w:br/>
      </w:r>
      <w:r w:rsidR="000338EF" w:rsidRPr="00200EDF">
        <w:rPr>
          <w:rFonts w:asciiTheme="minorHAnsi" w:hAnsiTheme="minorHAnsi" w:cstheme="minorHAnsi"/>
          <w:sz w:val="22"/>
          <w:szCs w:val="22"/>
        </w:rPr>
        <w:t>w/w roboty został wykonane – zał. do specyfikacji,</w:t>
      </w:r>
    </w:p>
    <w:p w14:paraId="4BB1DDE2" w14:textId="2F0A140C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200EDF">
        <w:rPr>
          <w:rFonts w:asciiTheme="minorHAnsi" w:hAnsiTheme="minorHAnsi" w:cstheme="minorHAnsi"/>
          <w:sz w:val="22"/>
          <w:szCs w:val="22"/>
        </w:rPr>
        <w:t>lub inne dokumenty wystawione przez podmiot, na rzecz którego roboty budowlane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zostały wykonane, potwierdzające należyte zrealizowanie zamówienia,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i prawidłowo ukończone,</w:t>
      </w:r>
    </w:p>
    <w:p w14:paraId="0199FD7F" w14:textId="0072D52B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200EDF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200EDF">
        <w:rPr>
          <w:rFonts w:asciiTheme="minorHAnsi" w:hAnsiTheme="minorHAnsi" w:cstheme="minorHAnsi"/>
          <w:sz w:val="22"/>
          <w:szCs w:val="22"/>
        </w:rPr>
        <w:t xml:space="preserve"> zdolnymi 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                                   </w:t>
      </w:r>
      <w:r w:rsidRPr="00200EDF">
        <w:rPr>
          <w:rFonts w:asciiTheme="minorHAnsi" w:hAnsiTheme="minorHAnsi" w:cstheme="minorHAnsi"/>
          <w:sz w:val="22"/>
          <w:szCs w:val="22"/>
        </w:rPr>
        <w:t>do wykonania zamówienia</w:t>
      </w:r>
      <w:r w:rsidR="00856052" w:rsidRPr="00200EDF">
        <w:rPr>
          <w:rFonts w:asciiTheme="minorHAnsi" w:hAnsiTheme="minorHAnsi" w:cstheme="minorHAnsi"/>
          <w:sz w:val="22"/>
          <w:szCs w:val="22"/>
        </w:rPr>
        <w:t xml:space="preserve"> –</w:t>
      </w:r>
      <w:r w:rsidRPr="00200EDF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3C935428" w14:textId="71FE11D7" w:rsidR="002825FD" w:rsidRPr="00200EDF" w:rsidRDefault="000338EF" w:rsidP="003F1E7B">
      <w:pPr>
        <w:pStyle w:val="Akapitzlist"/>
        <w:numPr>
          <w:ilvl w:val="0"/>
          <w:numId w:val="30"/>
        </w:numPr>
        <w:tabs>
          <w:tab w:val="left" w:pos="567"/>
        </w:tabs>
        <w:spacing w:before="4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kierownik </w:t>
      </w:r>
      <w:r w:rsidR="00A26A06" w:rsidRPr="00200EDF">
        <w:rPr>
          <w:rFonts w:asciiTheme="minorHAnsi" w:hAnsiTheme="minorHAnsi" w:cstheme="minorHAnsi"/>
          <w:b/>
          <w:bCs/>
          <w:sz w:val="22"/>
          <w:szCs w:val="22"/>
        </w:rPr>
        <w:t>budowy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11" w:name="_Hlk23847996"/>
      <w:r w:rsidR="00856052" w:rsidRPr="00200EDF">
        <w:rPr>
          <w:rFonts w:asciiTheme="minorHAnsi" w:hAnsiTheme="minorHAnsi" w:cstheme="minorHAnsi"/>
          <w:sz w:val="22"/>
          <w:szCs w:val="22"/>
        </w:rPr>
        <w:t>–</w:t>
      </w:r>
      <w:bookmarkEnd w:id="11"/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bookmarkStart w:id="12" w:name="_Hlk27977957"/>
      <w:r w:rsidRPr="00200EDF">
        <w:rPr>
          <w:rFonts w:asciiTheme="minorHAnsi" w:hAnsiTheme="minorHAnsi" w:cstheme="minorHAnsi"/>
          <w:sz w:val="22"/>
          <w:szCs w:val="22"/>
        </w:rPr>
        <w:t>musi posiadać uprawnienia</w:t>
      </w:r>
      <w:r w:rsidR="002701EF" w:rsidRPr="00200EDF">
        <w:rPr>
          <w:rFonts w:asciiTheme="minorHAnsi" w:hAnsiTheme="minorHAnsi" w:cstheme="minorHAnsi"/>
          <w:sz w:val="22"/>
          <w:szCs w:val="22"/>
        </w:rPr>
        <w:t xml:space="preserve"> budowlane do kierowania robotami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="002701EF" w:rsidRPr="00200EDF">
        <w:rPr>
          <w:rFonts w:asciiTheme="minorHAnsi" w:hAnsiTheme="minorHAnsi" w:cstheme="minorHAnsi"/>
          <w:sz w:val="22"/>
          <w:szCs w:val="22"/>
        </w:rPr>
        <w:t>w specjalności instalacyjnej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 zakresie sieci,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instalacji</w:t>
      </w:r>
      <w:r w:rsidR="002701E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i urządzeń cieplnych,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wentylacyjnych, wodociągowych i kanalizacyjnych</w:t>
      </w:r>
      <w:r w:rsidR="002825FD" w:rsidRPr="00200EDF">
        <w:rPr>
          <w:rFonts w:asciiTheme="minorHAnsi" w:hAnsiTheme="minorHAnsi" w:cstheme="minorHAnsi"/>
          <w:sz w:val="22"/>
          <w:szCs w:val="22"/>
        </w:rPr>
        <w:t xml:space="preserve"> lub odpowiednie</w:t>
      </w:r>
      <w:r w:rsidR="00701CD1" w:rsidRPr="00200EDF">
        <w:rPr>
          <w:rFonts w:asciiTheme="minorHAnsi" w:hAnsiTheme="minorHAnsi" w:cstheme="minorHAnsi"/>
          <w:sz w:val="22"/>
          <w:szCs w:val="22"/>
        </w:rPr>
        <w:t xml:space="preserve"> – bez ograniczeń</w:t>
      </w:r>
      <w:bookmarkEnd w:id="12"/>
      <w:r w:rsidR="0008043D" w:rsidRPr="00200EDF">
        <w:rPr>
          <w:rFonts w:asciiTheme="minorHAnsi" w:hAnsiTheme="minorHAnsi" w:cstheme="minorHAnsi"/>
          <w:sz w:val="22"/>
          <w:szCs w:val="22"/>
        </w:rPr>
        <w:t>;</w:t>
      </w:r>
    </w:p>
    <w:p w14:paraId="3A3A0794" w14:textId="0A95B17C" w:rsidR="003F1E7B" w:rsidRPr="00200EDF" w:rsidRDefault="000F1CF6" w:rsidP="003F1E7B">
      <w:pPr>
        <w:pStyle w:val="Akapitzlist"/>
        <w:numPr>
          <w:ilvl w:val="0"/>
          <w:numId w:val="30"/>
        </w:numPr>
        <w:tabs>
          <w:tab w:val="left" w:pos="567"/>
        </w:tabs>
        <w:spacing w:before="4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spawacze – </w:t>
      </w:r>
      <w:r w:rsidR="000B6EB1" w:rsidRPr="00200EDF">
        <w:rPr>
          <w:rFonts w:asciiTheme="minorHAnsi" w:hAnsiTheme="minorHAnsi" w:cstheme="minorHAnsi"/>
          <w:sz w:val="22"/>
          <w:szCs w:val="22"/>
        </w:rPr>
        <w:t xml:space="preserve">muszą posiadać </w:t>
      </w:r>
      <w:r w:rsidRPr="00200EDF">
        <w:rPr>
          <w:rFonts w:asciiTheme="minorHAnsi" w:hAnsiTheme="minorHAnsi" w:cstheme="minorHAnsi"/>
          <w:sz w:val="22"/>
          <w:szCs w:val="22"/>
        </w:rPr>
        <w:t xml:space="preserve">aktualne świadectwa </w:t>
      </w:r>
      <w:r w:rsidR="00FC4BD9" w:rsidRPr="00200EDF">
        <w:rPr>
          <w:rFonts w:asciiTheme="minorHAnsi" w:hAnsiTheme="minorHAnsi" w:cstheme="minorHAnsi"/>
          <w:sz w:val="22"/>
          <w:szCs w:val="22"/>
        </w:rPr>
        <w:t>spawalnicze</w:t>
      </w:r>
      <w:r w:rsidR="0058399C" w:rsidRPr="00200EDF">
        <w:rPr>
          <w:rFonts w:asciiTheme="minorHAnsi" w:hAnsiTheme="minorHAnsi" w:cstheme="minorHAnsi"/>
          <w:sz w:val="22"/>
          <w:szCs w:val="22"/>
        </w:rPr>
        <w:t xml:space="preserve"> w zakresie zgodnym </w:t>
      </w:r>
      <w:r w:rsidR="0058399C" w:rsidRPr="00200EDF">
        <w:rPr>
          <w:rFonts w:asciiTheme="minorHAnsi" w:hAnsiTheme="minorHAnsi" w:cstheme="minorHAnsi"/>
          <w:sz w:val="22"/>
          <w:szCs w:val="22"/>
        </w:rPr>
        <w:br/>
        <w:t>z przedmiotem zamówienia</w:t>
      </w:r>
      <w:r w:rsidR="00FC4BD9" w:rsidRPr="00200EDF">
        <w:rPr>
          <w:rFonts w:asciiTheme="minorHAnsi" w:hAnsiTheme="minorHAnsi" w:cstheme="minorHAnsi"/>
          <w:sz w:val="22"/>
          <w:szCs w:val="22"/>
        </w:rPr>
        <w:t>,</w:t>
      </w:r>
    </w:p>
    <w:p w14:paraId="75204012" w14:textId="76E5CFEB" w:rsidR="001A63A2" w:rsidRPr="00200EDF" w:rsidRDefault="001A63A2" w:rsidP="001A63A2">
      <w:pPr>
        <w:pStyle w:val="Akapitzlist"/>
        <w:numPr>
          <w:ilvl w:val="0"/>
          <w:numId w:val="30"/>
        </w:numPr>
        <w:tabs>
          <w:tab w:val="left" w:pos="567"/>
        </w:tabs>
        <w:spacing w:before="40"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00EDF">
        <w:rPr>
          <w:rFonts w:ascii="Calibri" w:hAnsi="Calibri" w:cs="Calibri"/>
          <w:b/>
          <w:bCs/>
          <w:sz w:val="22"/>
          <w:szCs w:val="22"/>
        </w:rPr>
        <w:t>monterzy sieci</w:t>
      </w:r>
      <w:r w:rsidRPr="00200EDF">
        <w:rPr>
          <w:rFonts w:ascii="Calibri" w:hAnsi="Calibri" w:cs="Calibri"/>
          <w:sz w:val="22"/>
          <w:szCs w:val="22"/>
        </w:rPr>
        <w:t xml:space="preserve"> – muszą posiadać uprawnienia eksploatacyjne grupy G1, G2 oraz certyfikaty wystawione przez producenta rur preizolowanych wybranego przez wykonawcę w zakresie wykonywania zespołu złączy preizolowanych.</w:t>
      </w:r>
    </w:p>
    <w:p w14:paraId="4FBCA19E" w14:textId="419F7D65" w:rsidR="000D3336" w:rsidRPr="00200EDF" w:rsidRDefault="000D3336" w:rsidP="006B006D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Kierownik budowy musi posiadać minimum 2-letnie doświadczenie na stanowisku kierownika budowy, w tym kierował co najmniej jedn</w:t>
      </w:r>
      <w:r w:rsidR="003E064D" w:rsidRPr="00200EDF">
        <w:rPr>
          <w:rFonts w:asciiTheme="minorHAnsi" w:hAnsiTheme="minorHAnsi" w:cstheme="minorHAnsi"/>
          <w:sz w:val="22"/>
          <w:szCs w:val="22"/>
        </w:rPr>
        <w:t>ą</w:t>
      </w:r>
      <w:r w:rsidRPr="00200EDF">
        <w:rPr>
          <w:rFonts w:asciiTheme="minorHAnsi" w:hAnsiTheme="minorHAnsi" w:cstheme="minorHAnsi"/>
          <w:sz w:val="22"/>
          <w:szCs w:val="22"/>
        </w:rPr>
        <w:t xml:space="preserve"> robotą budowlaną, polegającą na budowie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200EDF">
        <w:rPr>
          <w:rFonts w:asciiTheme="minorHAnsi" w:hAnsiTheme="minorHAnsi" w:cstheme="minorHAnsi"/>
          <w:sz w:val="22"/>
          <w:szCs w:val="22"/>
        </w:rPr>
        <w:t xml:space="preserve"> lub przebudowie sieci ciep</w:t>
      </w:r>
      <w:r w:rsidR="00701CD1" w:rsidRPr="00200EDF">
        <w:rPr>
          <w:rFonts w:asciiTheme="minorHAnsi" w:hAnsiTheme="minorHAnsi" w:cstheme="minorHAnsi"/>
          <w:sz w:val="22"/>
          <w:szCs w:val="22"/>
        </w:rPr>
        <w:t>łowniczej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 o długości co najmniej </w:t>
      </w:r>
      <w:r w:rsidR="000F1CF6" w:rsidRPr="00200EDF">
        <w:rPr>
          <w:rFonts w:asciiTheme="minorHAnsi" w:hAnsiTheme="minorHAnsi" w:cstheme="minorHAnsi"/>
          <w:sz w:val="22"/>
          <w:szCs w:val="22"/>
        </w:rPr>
        <w:t>2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="00152BF8" w:rsidRPr="00200EDF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152BF8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171EE8" w:rsidRPr="00200EDF">
        <w:rPr>
          <w:rFonts w:asciiTheme="minorHAnsi" w:hAnsiTheme="minorHAnsi" w:cstheme="minorHAnsi"/>
          <w:sz w:val="22"/>
          <w:szCs w:val="22"/>
        </w:rPr>
        <w:t>(</w:t>
      </w:r>
      <w:r w:rsidR="000F1CF6" w:rsidRPr="00200EDF">
        <w:rPr>
          <w:rFonts w:asciiTheme="minorHAnsi" w:hAnsiTheme="minorHAnsi" w:cstheme="minorHAnsi"/>
          <w:sz w:val="22"/>
          <w:szCs w:val="22"/>
        </w:rPr>
        <w:t>2</w:t>
      </w:r>
      <w:r w:rsidR="00171EE8" w:rsidRPr="00200EDF">
        <w:rPr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="00171EE8" w:rsidRPr="00200EDF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171EE8" w:rsidRPr="00200EDF">
        <w:rPr>
          <w:rFonts w:asciiTheme="minorHAnsi" w:hAnsiTheme="minorHAnsi" w:cstheme="minorHAnsi"/>
          <w:sz w:val="22"/>
          <w:szCs w:val="22"/>
        </w:rPr>
        <w:t xml:space="preserve"> zasilanie i </w:t>
      </w:r>
      <w:r w:rsidR="000F1CF6" w:rsidRPr="00200EDF">
        <w:rPr>
          <w:rFonts w:asciiTheme="minorHAnsi" w:hAnsiTheme="minorHAnsi" w:cstheme="minorHAnsi"/>
          <w:sz w:val="22"/>
          <w:szCs w:val="22"/>
        </w:rPr>
        <w:t>2</w:t>
      </w:r>
      <w:r w:rsidR="00171EE8" w:rsidRPr="00200EDF">
        <w:rPr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="00171EE8" w:rsidRPr="00200EDF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171EE8" w:rsidRPr="00200EDF">
        <w:rPr>
          <w:rFonts w:asciiTheme="minorHAnsi" w:hAnsiTheme="minorHAnsi" w:cstheme="minorHAnsi"/>
          <w:sz w:val="22"/>
          <w:szCs w:val="22"/>
        </w:rPr>
        <w:t xml:space="preserve"> powrót) 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w technologii rur preizolowanych. Posiadanie niezbędnych uprawnień i doświadczenia </w:t>
      </w:r>
      <w:r w:rsidR="00152BF8" w:rsidRPr="00200EDF">
        <w:rPr>
          <w:rFonts w:asciiTheme="minorHAnsi" w:hAnsiTheme="minorHAnsi" w:cstheme="minorHAnsi"/>
          <w:sz w:val="22"/>
          <w:szCs w:val="22"/>
        </w:rPr>
        <w:lastRenderedPageBreak/>
        <w:t>poświadczone będzie przez złożenie przez kierownika budowy pisemnego oświadczenia</w:t>
      </w:r>
      <w:r w:rsidR="009710B6" w:rsidRPr="00200EDF">
        <w:rPr>
          <w:rFonts w:asciiTheme="minorHAnsi" w:hAnsiTheme="minorHAnsi" w:cstheme="minorHAnsi"/>
          <w:sz w:val="22"/>
          <w:szCs w:val="22"/>
        </w:rPr>
        <w:t xml:space="preserve"> własnego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, złożonego pod rygorem odpowiedzialności karnej. 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E29396" w14:textId="799CFC9C" w:rsidR="000338EF" w:rsidRPr="00200EDF" w:rsidRDefault="00462FF8" w:rsidP="006B006D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Kierownik budowy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mus</w:t>
      </w:r>
      <w:r w:rsidRPr="00200EDF">
        <w:rPr>
          <w:rFonts w:asciiTheme="minorHAnsi" w:hAnsiTheme="minorHAnsi" w:cstheme="minorHAnsi"/>
          <w:sz w:val="22"/>
          <w:szCs w:val="22"/>
        </w:rPr>
        <w:t>i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posiadać ważne zaświadczeni</w:t>
      </w:r>
      <w:r w:rsidR="009710B6" w:rsidRPr="00200EDF">
        <w:rPr>
          <w:rFonts w:asciiTheme="minorHAnsi" w:hAnsiTheme="minorHAnsi" w:cstheme="minorHAnsi"/>
          <w:sz w:val="22"/>
          <w:szCs w:val="22"/>
        </w:rPr>
        <w:t>e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o wpisie do Izby Inżynierów Budownictwa. </w:t>
      </w:r>
    </w:p>
    <w:p w14:paraId="6344D8B4" w14:textId="235BAB11" w:rsidR="000338EF" w:rsidRPr="00200EDF" w:rsidRDefault="00F12344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U</w:t>
      </w:r>
      <w:r w:rsidR="000338EF" w:rsidRPr="00200EDF">
        <w:rPr>
          <w:rFonts w:asciiTheme="minorHAnsi" w:hAnsiTheme="minorHAnsi" w:cstheme="minorHAnsi"/>
          <w:sz w:val="22"/>
          <w:szCs w:val="22"/>
        </w:rPr>
        <w:t>prawnienia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, </w:t>
      </w:r>
      <w:r w:rsidR="000338EF" w:rsidRPr="00200EDF">
        <w:rPr>
          <w:rFonts w:asciiTheme="minorHAnsi" w:hAnsiTheme="minorHAnsi" w:cstheme="minorHAnsi"/>
          <w:sz w:val="22"/>
          <w:szCs w:val="22"/>
        </w:rPr>
        <w:t>przynależność do IIB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 i oświadczenie</w:t>
      </w:r>
      <w:r w:rsidRPr="00200EDF">
        <w:rPr>
          <w:rFonts w:asciiTheme="minorHAnsi" w:hAnsiTheme="minorHAnsi" w:cstheme="minorHAnsi"/>
          <w:sz w:val="22"/>
          <w:szCs w:val="22"/>
        </w:rPr>
        <w:t xml:space="preserve"> własne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 kierownika budowy </w:t>
      </w:r>
      <w:r w:rsidR="000338EF" w:rsidRPr="00200EDF">
        <w:rPr>
          <w:rFonts w:asciiTheme="minorHAnsi" w:hAnsiTheme="minorHAnsi" w:cstheme="minorHAnsi"/>
          <w:sz w:val="22"/>
          <w:szCs w:val="22"/>
        </w:rPr>
        <w:t>ma obowiązek przedstawić Zamawiającemu, przed podpisaniem umowy,</w:t>
      </w:r>
      <w:r w:rsidR="000338EF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tylko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Wykonawca. </w:t>
      </w:r>
    </w:p>
    <w:p w14:paraId="633A4ADA" w14:textId="18F55826" w:rsidR="000338EF" w:rsidRPr="00200EDF" w:rsidRDefault="00F12344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Kierownik budowy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mus</w:t>
      </w:r>
      <w:r w:rsidRPr="00200EDF">
        <w:rPr>
          <w:rFonts w:asciiTheme="minorHAnsi" w:hAnsiTheme="minorHAnsi" w:cstheme="minorHAnsi"/>
          <w:sz w:val="22"/>
          <w:szCs w:val="22"/>
        </w:rPr>
        <w:t>i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posiadać ważne uprawnienia budowlane, o których mowa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="000338EF" w:rsidRPr="00200EDF">
        <w:rPr>
          <w:rFonts w:asciiTheme="minorHAnsi" w:hAnsiTheme="minorHAnsi" w:cstheme="minorHAnsi"/>
          <w:sz w:val="22"/>
          <w:szCs w:val="22"/>
        </w:rPr>
        <w:t>w ustawie z dnia 7 lipca 1994 r. Prawo budowlane (Dz.U.</w:t>
      </w:r>
      <w:r w:rsidR="00F00001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2018.1202</w:t>
      </w:r>
      <w:r w:rsidR="0040712B" w:rsidRPr="00200ED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40712B" w:rsidRPr="00200ED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40712B" w:rsidRPr="00200EDF">
        <w:rPr>
          <w:rFonts w:asciiTheme="minorHAnsi" w:hAnsiTheme="minorHAnsi" w:cstheme="minorHAnsi"/>
          <w:sz w:val="22"/>
          <w:szCs w:val="22"/>
        </w:rPr>
        <w:t>.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40712B" w:rsidRPr="00200EDF">
        <w:rPr>
          <w:rFonts w:asciiTheme="minorHAnsi" w:hAnsiTheme="minorHAnsi" w:cstheme="minorHAnsi"/>
          <w:sz w:val="22"/>
          <w:szCs w:val="22"/>
        </w:rPr>
        <w:t>zm.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) 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  <w:r w:rsidR="000338EF" w:rsidRPr="00200EDF">
        <w:rPr>
          <w:rFonts w:asciiTheme="minorHAnsi" w:hAnsiTheme="minorHAnsi" w:cstheme="minorHAnsi"/>
          <w:sz w:val="22"/>
          <w:szCs w:val="22"/>
        </w:rPr>
        <w:t>lub odpowiadające</w:t>
      </w:r>
      <w:r w:rsidR="00126F6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im ważne uprawnienia budowlane wydane na podstawie uprzednio obowiązujących przepisów prawa lub odpowiednich przepisów obowiązujących na terenie kraju, w którym Wykonawca</w:t>
      </w:r>
      <w:r w:rsidR="00126F6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ma siedzibę lub miejsce zamieszkania, uznanych przez właściwy organ, zgodnie z ustawą</w:t>
      </w:r>
      <w:r w:rsidR="00F00001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z dnia 22 grudnia 2015 r. o zasadach uznawania kwalifikacji zawodowych nabytych</w:t>
      </w:r>
      <w:r w:rsidR="00F00001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w państwach członkowskich Unii Europejskiej (Dz.U. 2018 poz. 2272).</w:t>
      </w:r>
    </w:p>
    <w:p w14:paraId="2A82B461" w14:textId="371DE8E2" w:rsidR="000337C2" w:rsidRPr="00200EDF" w:rsidRDefault="000337C2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Kierownik budowy musi być obecny na budowie, w przypadku jego nieobecności funkcję przejmuje odpowiedni kierownik robót</w:t>
      </w:r>
      <w:r w:rsidR="00854DFD" w:rsidRPr="00200EDF">
        <w:rPr>
          <w:rFonts w:asciiTheme="minorHAnsi" w:hAnsiTheme="minorHAnsi" w:cstheme="minorHAnsi"/>
          <w:sz w:val="22"/>
          <w:szCs w:val="22"/>
        </w:rPr>
        <w:t>, który również posiada uprawnienia budowlane ww</w:t>
      </w:r>
      <w:r w:rsidRPr="00200EDF">
        <w:rPr>
          <w:rFonts w:asciiTheme="minorHAnsi" w:hAnsiTheme="minorHAnsi" w:cstheme="minorHAnsi"/>
          <w:sz w:val="22"/>
          <w:szCs w:val="22"/>
        </w:rPr>
        <w:t>.</w:t>
      </w:r>
    </w:p>
    <w:p w14:paraId="4E5688C0" w14:textId="01ED95EB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200EDF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68C91BBE" w14:textId="41556858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200EDF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z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063A3ABE" w14:textId="26664C21" w:rsidR="000338EF" w:rsidRPr="00200EDF" w:rsidRDefault="009A3CA0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zaparafowany </w:t>
      </w:r>
      <w:r w:rsidR="000338EF" w:rsidRPr="00200EDF">
        <w:rPr>
          <w:rFonts w:asciiTheme="minorHAnsi" w:hAnsiTheme="minorHAnsi" w:cstheme="minorHAnsi"/>
          <w:b/>
          <w:bCs/>
          <w:sz w:val="22"/>
          <w:szCs w:val="22"/>
        </w:rPr>
        <w:t>„Szczegółowy opis przedmiotu zamówienia”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241784" w:rsidRPr="00200EDF">
        <w:rPr>
          <w:rFonts w:asciiTheme="minorHAnsi" w:hAnsiTheme="minorHAnsi" w:cstheme="minorHAnsi"/>
          <w:sz w:val="22"/>
          <w:szCs w:val="22"/>
        </w:rPr>
        <w:t>–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200EDF">
        <w:rPr>
          <w:rFonts w:asciiTheme="minorHAnsi" w:hAnsiTheme="minorHAnsi" w:cstheme="minorHAnsi"/>
          <w:sz w:val="22"/>
          <w:szCs w:val="22"/>
        </w:rPr>
        <w:t xml:space="preserve"> 1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do specyfikacji</w:t>
      </w:r>
      <w:r w:rsidR="00DE181E" w:rsidRPr="00200EDF">
        <w:rPr>
          <w:rFonts w:asciiTheme="minorHAnsi" w:hAnsiTheme="minorHAnsi" w:cstheme="minorHAnsi"/>
          <w:sz w:val="22"/>
          <w:szCs w:val="22"/>
        </w:rPr>
        <w:t>/umowy</w:t>
      </w:r>
      <w:r w:rsidR="000338EF" w:rsidRPr="00200EDF">
        <w:rPr>
          <w:rFonts w:asciiTheme="minorHAnsi" w:hAnsiTheme="minorHAnsi" w:cstheme="minorHAnsi"/>
          <w:sz w:val="22"/>
          <w:szCs w:val="22"/>
        </w:rPr>
        <w:t>,</w:t>
      </w:r>
    </w:p>
    <w:p w14:paraId="3CADA018" w14:textId="77777777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dokument wniesienia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08935482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29328921"/>
      <w:r w:rsidRPr="00200EDF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200EDF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200EDF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200EDF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200EDF">
        <w:rPr>
          <w:rFonts w:asciiTheme="minorHAnsi" w:hAnsiTheme="minorHAnsi" w:cstheme="minorHAnsi"/>
          <w:sz w:val="22"/>
          <w:szCs w:val="22"/>
        </w:rPr>
        <w:t>–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1653B9">
        <w:rPr>
          <w:rFonts w:asciiTheme="minorHAnsi" w:hAnsiTheme="minorHAnsi" w:cstheme="minorHAnsi"/>
          <w:b/>
          <w:bCs/>
          <w:sz w:val="22"/>
          <w:szCs w:val="22"/>
        </w:rPr>
        <w:t xml:space="preserve">na sumę co najmniej </w:t>
      </w:r>
      <w:r w:rsidR="00462FF8" w:rsidRPr="001653B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653B9">
        <w:rPr>
          <w:rFonts w:asciiTheme="minorHAnsi" w:hAnsiTheme="minorHAnsi" w:cstheme="minorHAnsi"/>
          <w:b/>
          <w:bCs/>
          <w:sz w:val="22"/>
          <w:szCs w:val="22"/>
        </w:rPr>
        <w:t xml:space="preserve"> milion zł</w:t>
      </w:r>
      <w:bookmarkEnd w:id="13"/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bookmarkStart w:id="14" w:name="_Hlk1461813"/>
      <w:r w:rsidRPr="00200EDF">
        <w:rPr>
          <w:rFonts w:asciiTheme="minorHAnsi" w:hAnsiTheme="minorHAnsi" w:cstheme="minorHAnsi"/>
          <w:sz w:val="22"/>
          <w:szCs w:val="22"/>
        </w:rPr>
        <w:t>–</w:t>
      </w:r>
      <w:bookmarkEnd w:id="14"/>
      <w:r w:rsidRPr="00200EDF">
        <w:rPr>
          <w:rFonts w:asciiTheme="minorHAnsi" w:hAnsiTheme="minorHAnsi" w:cstheme="minorHAnsi"/>
          <w:sz w:val="22"/>
          <w:szCs w:val="22"/>
        </w:rPr>
        <w:t xml:space="preserve"> zał. do specyfikacji,</w:t>
      </w:r>
    </w:p>
    <w:p w14:paraId="142144A3" w14:textId="00A0ACE7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200EDF">
        <w:rPr>
          <w:rFonts w:asciiTheme="minorHAnsi" w:hAnsiTheme="minorHAnsi" w:cstheme="minorHAnsi"/>
          <w:sz w:val="22"/>
          <w:szCs w:val="22"/>
        </w:rPr>
        <w:t xml:space="preserve"> Wykonawcy, że wobec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nie zachodzą</w:t>
      </w:r>
      <w:r w:rsidRPr="00200EDF">
        <w:rPr>
          <w:rFonts w:asciiTheme="minorHAnsi" w:hAnsiTheme="minorHAnsi" w:cstheme="minorHAnsi"/>
          <w:sz w:val="22"/>
          <w:szCs w:val="22"/>
        </w:rPr>
        <w:t xml:space="preserve"> wobec niego okoliczności</w:t>
      </w:r>
      <w:r w:rsidR="00553160" w:rsidRPr="00200EDF">
        <w:rPr>
          <w:rFonts w:asciiTheme="minorHAnsi" w:hAnsiTheme="minorHAnsi" w:cstheme="minorHAnsi"/>
          <w:sz w:val="22"/>
          <w:szCs w:val="22"/>
        </w:rPr>
        <w:t xml:space="preserve"> opisane </w:t>
      </w:r>
      <w:r w:rsidR="00C46A04" w:rsidRPr="00200EDF">
        <w:rPr>
          <w:rFonts w:asciiTheme="minorHAnsi" w:hAnsiTheme="minorHAnsi" w:cstheme="minorHAnsi"/>
          <w:sz w:val="22"/>
          <w:szCs w:val="22"/>
        </w:rPr>
        <w:br/>
      </w:r>
      <w:r w:rsidR="00553160" w:rsidRPr="00200EDF">
        <w:rPr>
          <w:rFonts w:asciiTheme="minorHAnsi" w:hAnsiTheme="minorHAnsi" w:cstheme="minorHAnsi"/>
          <w:sz w:val="22"/>
          <w:szCs w:val="22"/>
        </w:rPr>
        <w:t xml:space="preserve">w </w:t>
      </w:r>
      <w:r w:rsidRPr="00200EDF">
        <w:rPr>
          <w:rFonts w:asciiTheme="minorHAnsi" w:hAnsiTheme="minorHAnsi" w:cstheme="minorHAnsi"/>
          <w:sz w:val="22"/>
          <w:szCs w:val="22"/>
        </w:rPr>
        <w:t>zał. do specyfikacji,</w:t>
      </w:r>
    </w:p>
    <w:p w14:paraId="387DCD2C" w14:textId="664380C2" w:rsidR="009663FC" w:rsidRPr="00200EDF" w:rsidRDefault="003012E3" w:rsidP="006B006D">
      <w:pPr>
        <w:pStyle w:val="Akapitzlist"/>
        <w:numPr>
          <w:ilvl w:val="1"/>
          <w:numId w:val="3"/>
        </w:numPr>
        <w:spacing w:before="60" w:line="264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zaparafowany</w:t>
      </w:r>
      <w:r w:rsidR="000338EF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E4E7C" w:rsidRPr="00200EDF">
        <w:rPr>
          <w:rFonts w:asciiTheme="minorHAnsi" w:hAnsiTheme="minorHAnsi" w:cstheme="minorHAnsi"/>
          <w:b/>
          <w:bCs/>
          <w:sz w:val="22"/>
          <w:szCs w:val="22"/>
        </w:rPr>
        <w:t>„H</w:t>
      </w:r>
      <w:r w:rsidR="000338EF" w:rsidRPr="00200EDF">
        <w:rPr>
          <w:rFonts w:asciiTheme="minorHAnsi" w:hAnsiTheme="minorHAnsi" w:cstheme="minorHAnsi"/>
          <w:b/>
          <w:bCs/>
          <w:sz w:val="22"/>
          <w:szCs w:val="22"/>
        </w:rPr>
        <w:t>armonogram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rzeczowo – finansowy</w:t>
      </w:r>
      <w:r w:rsidR="00CE4E7C" w:rsidRPr="00200EDF">
        <w:rPr>
          <w:rFonts w:asciiTheme="minorHAnsi" w:hAnsiTheme="minorHAnsi" w:cstheme="minorHAnsi"/>
          <w:sz w:val="22"/>
          <w:szCs w:val="22"/>
        </w:rPr>
        <w:t>”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– zał. do specyfikacji,</w:t>
      </w:r>
    </w:p>
    <w:p w14:paraId="189881F4" w14:textId="0B0EE12B" w:rsidR="009941F2" w:rsidRDefault="00B252CE" w:rsidP="009941F2">
      <w:pPr>
        <w:pStyle w:val="Akapitzlist"/>
        <w:numPr>
          <w:ilvl w:val="1"/>
          <w:numId w:val="3"/>
        </w:numPr>
        <w:spacing w:before="60" w:line="264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zobowiązanie podmiotu, na którego zdolnościach lub sytuacji polega Wykonawca, do oddania mu do dyspozycji niezbędnych zasobów na potrzeby realizacji zamówienia oraz </w:t>
      </w:r>
      <w:r w:rsidR="000338EF" w:rsidRPr="00200EDF">
        <w:rPr>
          <w:rFonts w:asciiTheme="minorHAnsi" w:hAnsiTheme="minorHAnsi" w:cstheme="minorHAnsi"/>
          <w:sz w:val="22"/>
          <w:szCs w:val="22"/>
        </w:rPr>
        <w:t>dokumenty wymagane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od podmiotów udostępniających swoje zasoby lub od członków</w:t>
      </w:r>
      <w:r w:rsidR="009663FC" w:rsidRPr="00200EDF">
        <w:rPr>
          <w:rFonts w:asciiTheme="minorHAnsi" w:hAnsiTheme="minorHAnsi" w:cstheme="minorHAnsi"/>
          <w:sz w:val="22"/>
          <w:szCs w:val="22"/>
        </w:rPr>
        <w:t xml:space="preserve"> konsorcjum,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="009663FC" w:rsidRPr="00200EDF">
        <w:rPr>
          <w:rFonts w:asciiTheme="minorHAnsi" w:hAnsiTheme="minorHAnsi" w:cstheme="minorHAnsi"/>
          <w:sz w:val="22"/>
          <w:szCs w:val="22"/>
        </w:rPr>
        <w:lastRenderedPageBreak/>
        <w:t>o których mowa w punkcie 5 A lub 5B specyfikacji</w:t>
      </w:r>
      <w:r w:rsidR="00380A35" w:rsidRPr="00200EDF">
        <w:rPr>
          <w:rFonts w:asciiTheme="minorHAnsi" w:hAnsiTheme="minorHAnsi" w:cstheme="minorHAnsi"/>
          <w:sz w:val="22"/>
          <w:szCs w:val="22"/>
        </w:rPr>
        <w:t xml:space="preserve"> lub od Podwykonawców - w przypadku sytuacji opisanej w pkt 5 C </w:t>
      </w:r>
      <w:proofErr w:type="spellStart"/>
      <w:r w:rsidR="00380A35" w:rsidRPr="00200EDF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380A35" w:rsidRPr="00200EDF">
        <w:rPr>
          <w:rFonts w:asciiTheme="minorHAnsi" w:hAnsiTheme="minorHAnsi" w:cstheme="minorHAnsi"/>
          <w:sz w:val="22"/>
          <w:szCs w:val="22"/>
        </w:rPr>
        <w:t xml:space="preserve"> 5</w:t>
      </w:r>
      <w:r w:rsidR="00553160" w:rsidRPr="00200EDF">
        <w:rPr>
          <w:rFonts w:asciiTheme="minorHAnsi" w:hAnsiTheme="minorHAnsi" w:cstheme="minorHAnsi"/>
          <w:sz w:val="22"/>
          <w:szCs w:val="22"/>
        </w:rPr>
        <w:t>.</w:t>
      </w:r>
    </w:p>
    <w:p w14:paraId="36C31D6C" w14:textId="77777777" w:rsidR="00FD1004" w:rsidRPr="00200CF1" w:rsidRDefault="00FD1004" w:rsidP="00200CF1">
      <w:pPr>
        <w:spacing w:before="6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17328D" w14:textId="3FB1D8EA" w:rsidR="00D6260A" w:rsidRPr="00200EDF" w:rsidRDefault="000338EF" w:rsidP="00D6260A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21026F1A" w14:textId="040E230B" w:rsidR="000338EF" w:rsidRDefault="00EE682D" w:rsidP="002146F4">
      <w:pPr>
        <w:widowControl w:val="0"/>
        <w:spacing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bookmarkStart w:id="15" w:name="_Hlk145067253"/>
      <w:r w:rsidRPr="00200EDF">
        <w:rPr>
          <w:rFonts w:asciiTheme="minorHAnsi" w:hAnsiTheme="minorHAnsi" w:cstheme="minorHAnsi"/>
          <w:sz w:val="22"/>
          <w:szCs w:val="22"/>
        </w:rPr>
        <w:t xml:space="preserve">Terminy realizacji poszczególnych </w:t>
      </w:r>
      <w:r w:rsidR="00602F92" w:rsidRPr="00200EDF">
        <w:rPr>
          <w:rFonts w:asciiTheme="minorHAnsi" w:hAnsiTheme="minorHAnsi" w:cstheme="minorHAnsi"/>
          <w:sz w:val="22"/>
          <w:szCs w:val="22"/>
        </w:rPr>
        <w:t xml:space="preserve">zadań </w:t>
      </w:r>
      <w:r w:rsidRPr="00200EDF">
        <w:rPr>
          <w:rFonts w:asciiTheme="minorHAnsi" w:hAnsiTheme="minorHAnsi" w:cstheme="minorHAnsi"/>
          <w:sz w:val="22"/>
          <w:szCs w:val="22"/>
        </w:rPr>
        <w:t>określone będą w „Harmonogramie rzeczowo-finansowym” stanowiącym załącznik nr 3 do umowy. Szczegóły uzgodnione zostaną z wybranym Wykonawcą przed zawarciem umowy.</w:t>
      </w:r>
    </w:p>
    <w:p w14:paraId="6E49E923" w14:textId="77777777" w:rsidR="008F3B7C" w:rsidRDefault="008F3B7C" w:rsidP="002146F4">
      <w:pPr>
        <w:widowControl w:val="0"/>
        <w:spacing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14:paraId="28E8B319" w14:textId="23828421" w:rsidR="008F3B7C" w:rsidRPr="0060550F" w:rsidRDefault="008F3B7C" w:rsidP="002146F4">
      <w:pPr>
        <w:widowControl w:val="0"/>
        <w:spacing w:line="264" w:lineRule="auto"/>
        <w:ind w:right="-3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60550F">
        <w:rPr>
          <w:rFonts w:asciiTheme="minorHAnsi" w:hAnsiTheme="minorHAnsi" w:cstheme="minorHAnsi"/>
          <w:sz w:val="22"/>
          <w:szCs w:val="22"/>
        </w:rPr>
        <w:t>Przekazanie placu budowy -</w:t>
      </w:r>
      <w:r w:rsidR="0060550F" w:rsidRPr="0060550F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9 października 2023 r.</w:t>
      </w:r>
    </w:p>
    <w:p w14:paraId="05914EBF" w14:textId="06919128" w:rsidR="00A61D05" w:rsidRPr="00310C73" w:rsidRDefault="00A61D05" w:rsidP="00A61D05">
      <w:pPr>
        <w:widowControl w:val="0"/>
        <w:spacing w:line="288" w:lineRule="auto"/>
        <w:ind w:right="-34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310C73">
        <w:rPr>
          <w:rFonts w:ascii="Calibri" w:hAnsi="Calibri" w:cs="Calibri"/>
          <w:sz w:val="22"/>
          <w:szCs w:val="22"/>
          <w:lang w:eastAsia="pl-PL"/>
        </w:rPr>
        <w:t xml:space="preserve">Wykonanie </w:t>
      </w:r>
      <w:r w:rsidR="001C59ED" w:rsidRPr="00310C73">
        <w:rPr>
          <w:rFonts w:ascii="Calibri" w:hAnsi="Calibri" w:cs="Calibri"/>
          <w:sz w:val="22"/>
          <w:szCs w:val="22"/>
          <w:lang w:eastAsia="pl-PL"/>
        </w:rPr>
        <w:t>zadania</w:t>
      </w:r>
      <w:r w:rsidR="008F3B7C" w:rsidRPr="00310C73">
        <w:rPr>
          <w:rFonts w:ascii="Calibri" w:hAnsi="Calibri" w:cs="Calibri"/>
          <w:sz w:val="22"/>
          <w:szCs w:val="22"/>
          <w:lang w:eastAsia="pl-PL"/>
        </w:rPr>
        <w:t xml:space="preserve"> w zakresie sieci, przyłącza, węzła cieplnego</w:t>
      </w:r>
      <w:r w:rsidRPr="00310C73">
        <w:rPr>
          <w:rFonts w:ascii="Calibri" w:hAnsi="Calibri" w:cs="Calibri"/>
          <w:sz w:val="22"/>
          <w:szCs w:val="22"/>
          <w:lang w:eastAsia="pl-PL"/>
        </w:rPr>
        <w:t xml:space="preserve"> - </w:t>
      </w:r>
      <w:r w:rsidRPr="00310C73">
        <w:rPr>
          <w:rFonts w:ascii="Calibri" w:hAnsi="Calibri" w:cs="Calibri"/>
          <w:b/>
          <w:bCs/>
          <w:sz w:val="22"/>
          <w:szCs w:val="22"/>
          <w:lang w:eastAsia="pl-PL"/>
        </w:rPr>
        <w:t xml:space="preserve">od </w:t>
      </w:r>
      <w:r w:rsidR="005E4630" w:rsidRPr="00310C73">
        <w:rPr>
          <w:rFonts w:ascii="Calibri" w:hAnsi="Calibri" w:cs="Calibri"/>
          <w:b/>
          <w:bCs/>
          <w:sz w:val="22"/>
          <w:szCs w:val="22"/>
          <w:lang w:eastAsia="pl-PL"/>
        </w:rPr>
        <w:t>16</w:t>
      </w:r>
      <w:r w:rsidR="0060550F" w:rsidRPr="00310C73">
        <w:rPr>
          <w:rFonts w:ascii="Calibri" w:hAnsi="Calibri" w:cs="Calibri"/>
          <w:b/>
          <w:bCs/>
          <w:sz w:val="22"/>
          <w:szCs w:val="22"/>
          <w:lang w:eastAsia="pl-PL"/>
        </w:rPr>
        <w:t xml:space="preserve"> października </w:t>
      </w:r>
      <w:r w:rsidRPr="00310C73">
        <w:rPr>
          <w:rFonts w:ascii="Calibri" w:hAnsi="Calibri" w:cs="Calibri"/>
          <w:b/>
          <w:bCs/>
          <w:sz w:val="22"/>
          <w:szCs w:val="22"/>
          <w:lang w:eastAsia="pl-PL"/>
        </w:rPr>
        <w:t>2023 r. do</w:t>
      </w:r>
      <w:r w:rsidR="005E4630" w:rsidRPr="00310C73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60550F" w:rsidRPr="00310C73">
        <w:rPr>
          <w:rFonts w:ascii="Calibri" w:hAnsi="Calibri" w:cs="Calibri"/>
          <w:b/>
          <w:bCs/>
          <w:sz w:val="22"/>
          <w:szCs w:val="22"/>
          <w:lang w:eastAsia="pl-PL"/>
        </w:rPr>
        <w:t xml:space="preserve">15 marca </w:t>
      </w:r>
      <w:r w:rsidRPr="00310C73">
        <w:rPr>
          <w:rFonts w:ascii="Calibri" w:hAnsi="Calibri" w:cs="Calibri"/>
          <w:b/>
          <w:bCs/>
          <w:sz w:val="22"/>
          <w:szCs w:val="22"/>
          <w:lang w:eastAsia="pl-PL"/>
        </w:rPr>
        <w:t>202</w:t>
      </w:r>
      <w:r w:rsidR="0060550F" w:rsidRPr="00310C73">
        <w:rPr>
          <w:rFonts w:ascii="Calibri" w:hAnsi="Calibri" w:cs="Calibri"/>
          <w:b/>
          <w:bCs/>
          <w:sz w:val="22"/>
          <w:szCs w:val="22"/>
          <w:lang w:eastAsia="pl-PL"/>
        </w:rPr>
        <w:t>4</w:t>
      </w:r>
      <w:r w:rsidRPr="00310C73">
        <w:rPr>
          <w:rFonts w:ascii="Calibri" w:hAnsi="Calibri" w:cs="Calibri"/>
          <w:b/>
          <w:bCs/>
          <w:sz w:val="22"/>
          <w:szCs w:val="22"/>
          <w:lang w:eastAsia="pl-PL"/>
        </w:rPr>
        <w:t xml:space="preserve"> r.</w:t>
      </w:r>
    </w:p>
    <w:p w14:paraId="62821086" w14:textId="3EAE5690" w:rsidR="0060550F" w:rsidRPr="00310C73" w:rsidRDefault="0060550F" w:rsidP="0060550F">
      <w:pPr>
        <w:widowControl w:val="0"/>
        <w:spacing w:line="288" w:lineRule="auto"/>
        <w:ind w:right="-34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310C73">
        <w:rPr>
          <w:rFonts w:ascii="Calibri" w:hAnsi="Calibri" w:cs="Calibri"/>
          <w:sz w:val="22"/>
          <w:szCs w:val="22"/>
          <w:lang w:eastAsia="pl-PL"/>
        </w:rPr>
        <w:t xml:space="preserve">Wykonanie całego przedmiotu umowy - </w:t>
      </w:r>
      <w:r w:rsidRPr="00310C73">
        <w:rPr>
          <w:rFonts w:ascii="Calibri" w:hAnsi="Calibri" w:cs="Calibri"/>
          <w:b/>
          <w:bCs/>
          <w:sz w:val="22"/>
          <w:szCs w:val="22"/>
          <w:lang w:eastAsia="pl-PL"/>
        </w:rPr>
        <w:t>do 5 kwietnia 2024 r.</w:t>
      </w:r>
    </w:p>
    <w:bookmarkEnd w:id="15"/>
    <w:p w14:paraId="0C5B4868" w14:textId="77777777" w:rsidR="00F22C79" w:rsidRPr="00D742C3" w:rsidRDefault="00F22C79" w:rsidP="002146F4">
      <w:pPr>
        <w:widowControl w:val="0"/>
        <w:spacing w:line="264" w:lineRule="auto"/>
        <w:ind w:right="-35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756CF1FD" w14:textId="77777777" w:rsidR="000338EF" w:rsidRPr="005E4630" w:rsidRDefault="000338EF" w:rsidP="002146F4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208AF13A" w:rsidR="00B963F3" w:rsidRPr="005E4630" w:rsidRDefault="006D74F3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5E4630">
        <w:rPr>
          <w:rFonts w:asciiTheme="minorHAnsi" w:hAnsiTheme="minorHAnsi" w:cstheme="minorHAnsi"/>
          <w:sz w:val="22"/>
          <w:szCs w:val="22"/>
        </w:rPr>
        <w:t>Wzór umowy stanowi zał</w:t>
      </w:r>
      <w:r w:rsidR="005E4630" w:rsidRPr="005E4630">
        <w:rPr>
          <w:rFonts w:asciiTheme="minorHAnsi" w:hAnsiTheme="minorHAnsi" w:cstheme="minorHAnsi"/>
          <w:sz w:val="22"/>
          <w:szCs w:val="22"/>
        </w:rPr>
        <w:t xml:space="preserve">. </w:t>
      </w:r>
      <w:r w:rsidR="000338EF" w:rsidRPr="005E4630">
        <w:rPr>
          <w:rFonts w:asciiTheme="minorHAnsi" w:hAnsiTheme="minorHAnsi" w:cstheme="minorHAnsi"/>
          <w:sz w:val="22"/>
          <w:szCs w:val="22"/>
        </w:rPr>
        <w:t>do specyfikacji.</w:t>
      </w:r>
    </w:p>
    <w:p w14:paraId="64A07872" w14:textId="7B399A22" w:rsidR="00F97B27" w:rsidRPr="00D742C3" w:rsidRDefault="00F97B27" w:rsidP="002146F4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BDA4D18" w14:textId="1C4A65B2" w:rsidR="000338EF" w:rsidRPr="005E4630" w:rsidRDefault="000338EF" w:rsidP="002146F4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65F26AA4" w:rsidR="006B006D" w:rsidRPr="005E4630" w:rsidRDefault="006B006D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5E463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5E4630">
        <w:rPr>
          <w:rFonts w:asciiTheme="minorHAnsi" w:hAnsiTheme="minorHAnsi" w:cstheme="minorHAnsi"/>
          <w:sz w:val="22"/>
          <w:szCs w:val="22"/>
        </w:rPr>
        <w:t>projektowej</w:t>
      </w:r>
      <w:r w:rsidRPr="005E4630">
        <w:rPr>
          <w:rFonts w:asciiTheme="minorHAnsi" w:hAnsiTheme="minorHAnsi" w:cstheme="minorHAnsi"/>
          <w:sz w:val="22"/>
          <w:szCs w:val="22"/>
        </w:rPr>
        <w:t>, zapisów wynikających z SIWZ, „Szczegółowego opisu przedmiotu zamówienia”, wzoru umowy, możliwej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4C815876" w14:textId="1C9FD803" w:rsidR="00065DD2" w:rsidRPr="005E4630" w:rsidRDefault="00065DD2" w:rsidP="002146F4">
      <w:pPr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5E4630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5E4630">
        <w:rPr>
          <w:rFonts w:ascii="Calibri" w:hAnsi="Calibri" w:cs="Calibri"/>
          <w:b/>
          <w:bCs/>
          <w:sz w:val="22"/>
          <w:szCs w:val="22"/>
        </w:rPr>
        <w:t>jest</w:t>
      </w:r>
      <w:r w:rsidRPr="005E4630">
        <w:rPr>
          <w:rFonts w:ascii="Calibri" w:hAnsi="Calibri" w:cs="Calibri"/>
          <w:b/>
          <w:bCs/>
          <w:sz w:val="22"/>
          <w:szCs w:val="22"/>
        </w:rPr>
        <w:t xml:space="preserve"> w postaci: netto + VAT 23% = brutto, </w:t>
      </w:r>
      <w:r w:rsidR="00D87424" w:rsidRPr="005E4630">
        <w:rPr>
          <w:rFonts w:ascii="Calibri" w:hAnsi="Calibri" w:cs="Calibri"/>
          <w:b/>
          <w:bCs/>
          <w:sz w:val="22"/>
          <w:szCs w:val="22"/>
        </w:rPr>
        <w:t xml:space="preserve">                                      </w:t>
      </w:r>
      <w:r w:rsidRPr="005E4630">
        <w:rPr>
          <w:rFonts w:ascii="Calibri" w:hAnsi="Calibri" w:cs="Calibri"/>
          <w:b/>
          <w:bCs/>
          <w:sz w:val="22"/>
          <w:szCs w:val="22"/>
        </w:rPr>
        <w:t>do drugiego miejsca po przecinku.</w:t>
      </w:r>
    </w:p>
    <w:p w14:paraId="7F507517" w14:textId="5C106544" w:rsidR="006B006D" w:rsidRPr="00D742C3" w:rsidRDefault="006B006D" w:rsidP="002146F4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C09C8A7" w14:textId="51C6D4FE" w:rsidR="006E330C" w:rsidRPr="005E4630" w:rsidRDefault="006E330C" w:rsidP="002146F4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Z uwagi na brak możliwości weryfikacji zastosowania stawki podatkowej preferencyjnej Zamawiający wymaga zastosowanie stawki VAT 23%.</w:t>
      </w:r>
    </w:p>
    <w:p w14:paraId="53E5F59B" w14:textId="77777777" w:rsidR="006E330C" w:rsidRPr="005E4630" w:rsidRDefault="006E330C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A8EADE" w14:textId="221FD3C8" w:rsidR="006B006D" w:rsidRPr="005E4630" w:rsidRDefault="006B006D" w:rsidP="002146F4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Zamawiający nie dopuszcza podania ceny ofertowej w innej walucie niż złoty polski</w:t>
      </w:r>
      <w:r w:rsidRPr="005E4630">
        <w:rPr>
          <w:rFonts w:asciiTheme="minorHAnsi" w:hAnsiTheme="minorHAnsi" w:cstheme="minorHAnsi"/>
          <w:sz w:val="22"/>
          <w:szCs w:val="22"/>
        </w:rPr>
        <w:t>.</w:t>
      </w:r>
    </w:p>
    <w:p w14:paraId="074715B4" w14:textId="77777777" w:rsidR="006B006D" w:rsidRPr="005E4630" w:rsidRDefault="006B006D" w:rsidP="002146F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77777777" w:rsidR="006B006D" w:rsidRPr="005E4630" w:rsidRDefault="006B006D" w:rsidP="002146F4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rachunkowe, </w:t>
      </w:r>
    </w:p>
    <w:p w14:paraId="3650C7C4" w14:textId="33CD255C" w:rsidR="006B006D" w:rsidRPr="005E4630" w:rsidRDefault="006B006D" w:rsidP="002146F4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poprawi inne omyłki polegające na niezgodności oferty z SIWZ – jeśli nie spowoduje </w:t>
      </w:r>
      <w:r w:rsidR="00D87424" w:rsidRPr="005E4630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Pr="005E4630">
        <w:rPr>
          <w:rFonts w:asciiTheme="minorHAnsi" w:hAnsiTheme="minorHAnsi" w:cstheme="minorHAnsi"/>
          <w:sz w:val="22"/>
          <w:szCs w:val="22"/>
        </w:rPr>
        <w:t>to istotnych zmian w treści oferty.</w:t>
      </w:r>
    </w:p>
    <w:p w14:paraId="540C68D8" w14:textId="0C4EBAA4" w:rsidR="006B006D" w:rsidRPr="005E4630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435AE199" w14:textId="77777777" w:rsidR="00F22C79" w:rsidRPr="005E4630" w:rsidRDefault="00F22C79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5E463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7C19E621" w14:textId="73D37CEC" w:rsidR="000338EF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5E4630">
        <w:rPr>
          <w:rFonts w:asciiTheme="minorHAnsi" w:hAnsiTheme="minorHAnsi" w:cstheme="minorHAnsi"/>
          <w:sz w:val="22"/>
          <w:szCs w:val="22"/>
        </w:rPr>
        <w:t>um</w:t>
      </w:r>
      <w:r w:rsidRPr="005E4630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0636515B" w:rsidR="00CA0122" w:rsidRPr="005E4630" w:rsidRDefault="00CA0122" w:rsidP="006B006D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najniższa łączna cena ofertowa (brutto) -100 %.</w:t>
      </w:r>
      <w:r w:rsidR="00DB1E4C" w:rsidRPr="005E463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648777A9" w14:textId="77777777" w:rsidR="00CF04CE" w:rsidRPr="005E4630" w:rsidRDefault="00CF04C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p w14:paraId="6C5F9FB8" w14:textId="77777777" w:rsidR="003500B3" w:rsidRDefault="003500B3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p w14:paraId="4E8AE250" w14:textId="77777777" w:rsidR="003500B3" w:rsidRDefault="003500B3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p w14:paraId="76BEA9FD" w14:textId="77777777" w:rsidR="003500B3" w:rsidRDefault="003500B3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p w14:paraId="074405F6" w14:textId="4118FD6A" w:rsidR="00B50D4E" w:rsidRPr="005E463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sz w:val="22"/>
          <w:szCs w:val="22"/>
        </w:rPr>
        <w:lastRenderedPageBreak/>
        <w:t>Do obliczenia ilości punktów zostanie zastosowany następujący wzór:</w:t>
      </w:r>
    </w:p>
    <w:p w14:paraId="57A570D4" w14:textId="77777777" w:rsidR="00B50D4E" w:rsidRPr="005E463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5E463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5E463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5E463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5E463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5E463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5E4630">
        <w:rPr>
          <w:rFonts w:ascii="Calibri" w:hAnsi="Calibri" w:cs="Calibri"/>
          <w:b/>
          <w:sz w:val="22"/>
          <w:szCs w:val="22"/>
        </w:rPr>
        <w:t>B</w:t>
      </w:r>
    </w:p>
    <w:p w14:paraId="5FBFAB69" w14:textId="380C1346" w:rsidR="00B50D4E" w:rsidRPr="005E463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5E463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5E463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5E463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5A21045" w14:textId="1C8B44FB" w:rsidR="00B50D4E" w:rsidRPr="005E4630" w:rsidRDefault="00B50D4E" w:rsidP="00F97B27">
      <w:pPr>
        <w:spacing w:line="264" w:lineRule="auto"/>
        <w:ind w:firstLine="284"/>
        <w:jc w:val="both"/>
        <w:rPr>
          <w:rFonts w:ascii="Calibri" w:hAnsi="Calibri" w:cs="Calibri"/>
          <w:sz w:val="18"/>
          <w:szCs w:val="18"/>
        </w:rPr>
      </w:pPr>
      <w:r w:rsidRPr="005E4630">
        <w:rPr>
          <w:rFonts w:ascii="Calibri" w:hAnsi="Calibri" w:cs="Calibri"/>
          <w:sz w:val="22"/>
          <w:szCs w:val="22"/>
        </w:rPr>
        <w:t>B – cena ofertowa oferty badanej (przeliczanej)</w:t>
      </w:r>
      <w:r w:rsidR="00F97B27" w:rsidRPr="005E4630">
        <w:rPr>
          <w:rFonts w:ascii="Calibri" w:hAnsi="Calibri" w:cs="Calibri"/>
          <w:sz w:val="22"/>
          <w:szCs w:val="22"/>
        </w:rPr>
        <w:t>.</w:t>
      </w:r>
    </w:p>
    <w:p w14:paraId="3556C9AF" w14:textId="2BF73A2B" w:rsidR="00B50D4E" w:rsidRPr="005E463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sz w:val="22"/>
          <w:szCs w:val="22"/>
        </w:rPr>
        <w:t>Zamawiający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wszystkim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wymaganiom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przedstawionym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w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najkorzystniejsza</w:t>
      </w:r>
      <w:r w:rsidR="009B2756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w oparciu o podane</w:t>
      </w:r>
      <w:r w:rsidR="009B2756" w:rsidRPr="005E4630">
        <w:rPr>
          <w:rFonts w:ascii="Calibri" w:hAnsi="Calibri" w:cs="Calibri"/>
          <w:sz w:val="22"/>
          <w:szCs w:val="22"/>
        </w:rPr>
        <w:br/>
      </w:r>
      <w:r w:rsidRPr="005E4630">
        <w:rPr>
          <w:rFonts w:ascii="Calibri" w:hAnsi="Calibri" w:cs="Calibri"/>
          <w:sz w:val="22"/>
          <w:szCs w:val="22"/>
        </w:rPr>
        <w:t>w punkcie 10 kryterium.</w:t>
      </w:r>
    </w:p>
    <w:p w14:paraId="1AFCE4C6" w14:textId="77777777" w:rsidR="006B006D" w:rsidRPr="005E4630" w:rsidRDefault="006B006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11277E" w14:textId="321B49A0" w:rsidR="001561BA" w:rsidRPr="005E4630" w:rsidRDefault="001561BA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E4630">
        <w:rPr>
          <w:rFonts w:asciiTheme="minorHAnsi" w:hAnsiTheme="minorHAnsi" w:cstheme="minorHAnsi"/>
          <w:sz w:val="22"/>
          <w:szCs w:val="22"/>
          <w:u w:val="single"/>
        </w:rPr>
        <w:t>Takie same ceny</w:t>
      </w:r>
    </w:p>
    <w:p w14:paraId="1D3292DF" w14:textId="1C5A0A43" w:rsidR="006B006D" w:rsidRPr="005E4630" w:rsidRDefault="006B006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Jeżeli dwie lub więcej ofert opiewałyby na tą samą najniższą cenę, Zamawiający wezwie Wykonawców, którzy złożyli te oferty, do złożenia w określonym przez Zamawiającego terminie ofert dodatkowych. Wykonawcy składający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oferty dodatkowe nie mogą</w:t>
      </w: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zaoferować cen wyższych</w:t>
      </w:r>
      <w:r w:rsidRPr="005E4630">
        <w:rPr>
          <w:rFonts w:asciiTheme="minorHAnsi" w:hAnsiTheme="minorHAnsi" w:cstheme="minorHAnsi"/>
          <w:sz w:val="22"/>
          <w:szCs w:val="22"/>
        </w:rPr>
        <w:t xml:space="preserve"> niż zaoferowane</w:t>
      </w:r>
      <w:r w:rsidR="009B2756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w złożonych ofertach. Celem przeprowadzenia postępowania „złożenie ofert dodatkowych” Zamawiający prześle Wykonawcom:</w:t>
      </w:r>
    </w:p>
    <w:p w14:paraId="38392F62" w14:textId="77777777" w:rsidR="006B006D" w:rsidRPr="005E4630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„wezwanie do złożenia ofert dodatkowych”, określające termin przeprowadzenia tego etapu postępowania,</w:t>
      </w:r>
    </w:p>
    <w:p w14:paraId="04DB8930" w14:textId="77777777" w:rsidR="006B006D" w:rsidRPr="005E4630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formularz „Oferta – dodatkowa”,</w:t>
      </w:r>
    </w:p>
    <w:p w14:paraId="016080B3" w14:textId="016B45B7" w:rsidR="006B006D" w:rsidRPr="005E463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w/w formularzach Wykonawca wpisuje cenę, natomiast inne elementy oferty pozostają bez zmian (jak w ofercie pierwotnej Wykonawcy). Wykonawcy przekażą Zamawiającemu pisemnie w zamkniętej kopercie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Cs/>
          <w:sz w:val="22"/>
          <w:szCs w:val="22"/>
        </w:rPr>
        <w:t>w/w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formularz</w:t>
      </w:r>
      <w:r w:rsidRPr="005E4630">
        <w:rPr>
          <w:rFonts w:asciiTheme="minorHAnsi" w:hAnsiTheme="minorHAnsi" w:cstheme="minorHAnsi"/>
          <w:bCs/>
          <w:sz w:val="22"/>
          <w:szCs w:val="22"/>
        </w:rPr>
        <w:t xml:space="preserve">e </w:t>
      </w:r>
      <w:r w:rsidRPr="005E4630">
        <w:rPr>
          <w:rFonts w:asciiTheme="minorHAnsi" w:hAnsiTheme="minorHAnsi" w:cstheme="minorHAnsi"/>
          <w:sz w:val="22"/>
          <w:szCs w:val="22"/>
        </w:rPr>
        <w:t xml:space="preserve">w sposób wskazany w SIWZ oraz w terminie określonym w „wezwaniu </w:t>
      </w:r>
      <w:r w:rsidR="00D87424" w:rsidRPr="005E4630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5E4630">
        <w:rPr>
          <w:rFonts w:asciiTheme="minorHAnsi" w:hAnsiTheme="minorHAnsi" w:cstheme="minorHAnsi"/>
          <w:sz w:val="22"/>
          <w:szCs w:val="22"/>
        </w:rPr>
        <w:t xml:space="preserve">do złożenia ofert dodatkowych”. </w:t>
      </w:r>
    </w:p>
    <w:p w14:paraId="6E360DB2" w14:textId="77777777" w:rsidR="006B006D" w:rsidRPr="005E463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Niezłożenie „Oferty-dodatkowej” w wyznaczonym terminie traktowane będzie przez Zamawiającego jako utrzymanie ceny z oferty pierwotnej Wykonawcy. </w:t>
      </w:r>
    </w:p>
    <w:p w14:paraId="2AB8481F" w14:textId="77777777" w:rsidR="006B006D" w:rsidRPr="005E463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Dokumentacja z prowadzenia etapu „złożenie ofert dodatkowych” jest załącznikiem do protokołu postępowania o udzielenie zamówienia.</w:t>
      </w:r>
    </w:p>
    <w:p w14:paraId="7AB3A633" w14:textId="77777777" w:rsidR="006B006D" w:rsidRPr="005E463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Postępowanie to może zostać przeprowadzone przez Zamawiającego jednokrotnie.</w:t>
      </w:r>
    </w:p>
    <w:p w14:paraId="46A08C0D" w14:textId="108D7105" w:rsidR="00171EE8" w:rsidRPr="005E4630" w:rsidRDefault="006B006D" w:rsidP="00870C72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W przypadku złożenia ofert dodatkowych o takiej samej cenie Zamawiający unieważni    postępowanie.</w:t>
      </w:r>
    </w:p>
    <w:p w14:paraId="13E36F14" w14:textId="77777777" w:rsidR="00171EE8" w:rsidRPr="005E4630" w:rsidRDefault="00171EE8" w:rsidP="002146F4">
      <w:pPr>
        <w:widowControl w:val="0"/>
        <w:suppressAutoHyphens w:val="0"/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BEA0A59" w14:textId="240C7811" w:rsidR="00CA0122" w:rsidRPr="005E4630" w:rsidRDefault="00CA0122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E4630">
        <w:rPr>
          <w:rFonts w:asciiTheme="minorHAnsi" w:hAnsiTheme="minorHAnsi" w:cstheme="minorHAnsi"/>
          <w:sz w:val="22"/>
          <w:szCs w:val="22"/>
          <w:u w:val="single"/>
        </w:rPr>
        <w:t>Prawo do dogrywki</w:t>
      </w:r>
    </w:p>
    <w:p w14:paraId="2F38EF55" w14:textId="2FF9C5EC" w:rsidR="006B006D" w:rsidRPr="005E4630" w:rsidRDefault="000338EF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</w:t>
      </w:r>
      <w:r w:rsidR="003B67B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zastrzega sobie prawo</w:t>
      </w:r>
      <w:r w:rsidR="003B67B1" w:rsidRPr="005E4630">
        <w:rPr>
          <w:rFonts w:asciiTheme="minorHAnsi" w:hAnsiTheme="minorHAnsi" w:cstheme="minorHAnsi"/>
          <w:sz w:val="22"/>
          <w:szCs w:val="22"/>
        </w:rPr>
        <w:t xml:space="preserve"> do</w:t>
      </w:r>
      <w:r w:rsidRPr="005E4630">
        <w:rPr>
          <w:rFonts w:asciiTheme="minorHAnsi" w:hAnsiTheme="minorHAnsi" w:cstheme="minorHAnsi"/>
          <w:sz w:val="22"/>
          <w:szCs w:val="22"/>
        </w:rPr>
        <w:t xml:space="preserve"> przeprowadzenia „dogrywki” cenowej zgodnie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</w:t>
      </w:r>
      <w:r w:rsidR="003B67B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„Regulaminem Udzielania Zamówień</w:t>
      </w:r>
      <w:r w:rsidR="005A7C7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Miejski</w:t>
      </w:r>
      <w:r w:rsidR="005A7C71" w:rsidRPr="005E4630">
        <w:rPr>
          <w:rFonts w:asciiTheme="minorHAnsi" w:hAnsiTheme="minorHAnsi" w:cstheme="minorHAnsi"/>
          <w:sz w:val="22"/>
          <w:szCs w:val="22"/>
        </w:rPr>
        <w:t>ego</w:t>
      </w:r>
      <w:r w:rsidRPr="005E4630">
        <w:rPr>
          <w:rFonts w:asciiTheme="minorHAnsi" w:hAnsiTheme="minorHAnsi" w:cstheme="minorHAnsi"/>
          <w:sz w:val="22"/>
          <w:szCs w:val="22"/>
        </w:rPr>
        <w:t xml:space="preserve"> Przedsiębiorstwie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Energetyki</w:t>
      </w:r>
      <w:r w:rsidR="0015339C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Cieplnej Sp. z o.o. w Nowym Sączu.” </w:t>
      </w:r>
    </w:p>
    <w:p w14:paraId="17340D32" w14:textId="77777777" w:rsidR="00F22C79" w:rsidRPr="005E4630" w:rsidRDefault="00F22C79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A592CC" w14:textId="77777777" w:rsidR="000338EF" w:rsidRPr="005E46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3F06BEC0" w:rsidR="000338EF" w:rsidRPr="005E4630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5E4630" w:rsidRPr="001653B9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Pr="001653B9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1653B9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6104F4" w:rsidRPr="001653B9">
        <w:rPr>
          <w:rFonts w:asciiTheme="minorHAnsi" w:hAnsiTheme="minorHAnsi" w:cstheme="minorHAnsi"/>
          <w:sz w:val="22"/>
          <w:szCs w:val="22"/>
        </w:rPr>
        <w:t>pi</w:t>
      </w:r>
      <w:r w:rsidR="005E4630" w:rsidRPr="001653B9">
        <w:rPr>
          <w:rFonts w:asciiTheme="minorHAnsi" w:hAnsiTheme="minorHAnsi" w:cstheme="minorHAnsi"/>
          <w:sz w:val="22"/>
          <w:szCs w:val="22"/>
        </w:rPr>
        <w:t xml:space="preserve">ętnaście </w:t>
      </w:r>
      <w:r w:rsidRPr="001653B9">
        <w:rPr>
          <w:rFonts w:asciiTheme="minorHAnsi" w:hAnsiTheme="minorHAnsi" w:cstheme="minorHAnsi"/>
          <w:sz w:val="22"/>
          <w:szCs w:val="22"/>
        </w:rPr>
        <w:t xml:space="preserve">tysięcy zł). </w:t>
      </w:r>
      <w:r w:rsidR="00FC6389" w:rsidRPr="001653B9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="00FC6389" w:rsidRPr="005E4630">
        <w:rPr>
          <w:rFonts w:asciiTheme="minorHAnsi" w:hAnsiTheme="minorHAnsi" w:cstheme="minorHAnsi"/>
          <w:b/>
          <w:sz w:val="22"/>
          <w:szCs w:val="22"/>
        </w:rPr>
        <w:t>nie dopuszcza wniesienia wadium w innej walucie niż złoty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5E4630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5E4630">
        <w:rPr>
          <w:rFonts w:asciiTheme="minorHAnsi" w:hAnsiTheme="minorHAnsi" w:cstheme="minorHAnsi"/>
          <w:b/>
          <w:sz w:val="22"/>
          <w:szCs w:val="22"/>
        </w:rPr>
        <w:t xml:space="preserve"> bez względu na formę wniesienia wadium</w:t>
      </w:r>
      <w:r w:rsidR="00FC6389" w:rsidRPr="005E4630">
        <w:rPr>
          <w:rFonts w:asciiTheme="minorHAnsi" w:hAnsiTheme="minorHAnsi" w:cstheme="minorHAnsi"/>
          <w:sz w:val="22"/>
          <w:szCs w:val="22"/>
        </w:rPr>
        <w:t xml:space="preserve">. </w:t>
      </w:r>
      <w:r w:rsidRPr="005E4630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5E4630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5E4630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lastRenderedPageBreak/>
        <w:t>gwarancjach bankowych,</w:t>
      </w:r>
    </w:p>
    <w:p w14:paraId="7946862C" w14:textId="77777777" w:rsidR="000338EF" w:rsidRPr="005E4630" w:rsidRDefault="000338EF" w:rsidP="009C798B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78D63F3D" w14:textId="77777777" w:rsidR="005E4630" w:rsidRDefault="000338EF" w:rsidP="005E46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5E4630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</w:p>
    <w:p w14:paraId="7A56BA8B" w14:textId="26B45EB8" w:rsidR="006D271D" w:rsidRPr="005E4630" w:rsidRDefault="000338EF" w:rsidP="005E46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5E4630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5E4630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="007E6F3C"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5E4630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5E4630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5E4630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5E4630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5E4630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5E4630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 postępowaniu na:</w:t>
      </w:r>
      <w:r w:rsid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5E4630"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„Oferta na rozbudowę sieci </w:t>
      </w:r>
      <w:r w:rsidR="005E4630" w:rsidRPr="005E4630">
        <w:rPr>
          <w:rFonts w:asciiTheme="minorHAnsi" w:hAnsiTheme="minorHAnsi" w:cstheme="minorHAnsi"/>
          <w:b/>
          <w:bCs/>
          <w:sz w:val="22"/>
          <w:szCs w:val="22"/>
        </w:rPr>
        <w:t>ciepłowniczej w kierunku ul. Zielonej w Nowym Sączu (Odcinek D-E)”</w:t>
      </w:r>
      <w:r w:rsidR="005E4630" w:rsidRPr="005E4630">
        <w:rPr>
          <w:rFonts w:asciiTheme="minorHAnsi" w:hAnsiTheme="minorHAnsi" w:cstheme="minorHAnsi"/>
          <w:sz w:val="22"/>
          <w:szCs w:val="22"/>
        </w:rPr>
        <w:t>.</w:t>
      </w:r>
    </w:p>
    <w:p w14:paraId="21964FDB" w14:textId="6C3F6978" w:rsidR="000338EF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 swojej kasie</w:t>
      </w:r>
      <w:r w:rsidRPr="005E4630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5E4630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bankowym Zamawiającego.  Zamawiający zwraca wadium wraz z odsetkami wynikającymi z umowy rachunku bankowego, na którym było ono przechowywane, pomniejszone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5E4630">
        <w:rPr>
          <w:rFonts w:asciiTheme="minorHAnsi" w:hAnsiTheme="minorHAnsi" w:cstheme="minorHAnsi"/>
          <w:sz w:val="22"/>
          <w:szCs w:val="22"/>
        </w:rPr>
        <w:t xml:space="preserve">o </w:t>
      </w:r>
      <w:r w:rsidRPr="005E4630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2FDB89EC" w:rsidR="000338EF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5E4630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5E4630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–</w:t>
      </w:r>
      <w:r w:rsidR="005C28BF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Pr="005E4630">
        <w:rPr>
          <w:rFonts w:asciiTheme="minorHAnsi" w:hAnsiTheme="minorHAnsi" w:cstheme="minorHAnsi"/>
          <w:b/>
          <w:sz w:val="22"/>
          <w:szCs w:val="22"/>
        </w:rPr>
        <w:t>Wadium składane w tej formie musi mieć datę początkową</w:t>
      </w:r>
      <w:r w:rsidR="005C28BF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5E4630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5E4630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5E4630">
        <w:rPr>
          <w:rFonts w:asciiTheme="minorHAnsi" w:hAnsiTheme="minorHAnsi" w:cstheme="minorHAnsi"/>
          <w:sz w:val="22"/>
          <w:szCs w:val="22"/>
        </w:rPr>
        <w:t>Wykonawcy</w:t>
      </w:r>
      <w:r w:rsidR="00C06F38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6104F4" w:rsidRPr="005E4630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6D01D426" w:rsidR="00051658" w:rsidRPr="005E4630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5E4630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5E4630">
        <w:rPr>
          <w:rFonts w:asciiTheme="minorHAnsi" w:hAnsiTheme="minorHAnsi" w:cstheme="minorHAnsi"/>
          <w:sz w:val="22"/>
          <w:szCs w:val="22"/>
        </w:rPr>
        <w:t>:</w:t>
      </w:r>
      <w:r w:rsidR="00051658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5E4630">
        <w:rPr>
          <w:rFonts w:asciiTheme="minorHAnsi" w:hAnsiTheme="minorHAnsi" w:cstheme="minorHAnsi"/>
          <w:sz w:val="22"/>
          <w:szCs w:val="22"/>
        </w:rPr>
        <w:t>„G</w:t>
      </w:r>
      <w:r w:rsidR="00051658" w:rsidRPr="005E4630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5E4630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5E4630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w związku</w:t>
      </w:r>
      <w:r w:rsidR="009B2756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5E4630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4630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5E4630">
        <w:rPr>
          <w:rFonts w:asciiTheme="minorHAnsi" w:hAnsiTheme="minorHAnsi" w:cstheme="minorHAnsi"/>
          <w:b/>
          <w:sz w:val="22"/>
          <w:szCs w:val="22"/>
        </w:rPr>
        <w:br/>
      </w:r>
      <w:r w:rsidRPr="005E4630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5E4630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4630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5E4630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4630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5E4630">
        <w:rPr>
          <w:rFonts w:asciiTheme="minorHAnsi" w:hAnsiTheme="minorHAnsi" w:cstheme="minorHAnsi"/>
          <w:b/>
          <w:sz w:val="22"/>
          <w:szCs w:val="22"/>
        </w:rPr>
        <w:t>”</w:t>
      </w:r>
      <w:r w:rsidRPr="005E4630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4E8B7246" w:rsidR="00051658" w:rsidRPr="005E4630" w:rsidRDefault="005C28B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="00051658" w:rsidRPr="005E4630">
        <w:rPr>
          <w:rFonts w:asciiTheme="minorHAnsi" w:hAnsiTheme="minorHAnsi" w:cstheme="minorHAnsi"/>
          <w:sz w:val="22"/>
          <w:szCs w:val="22"/>
        </w:rPr>
        <w:t>,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6D210F0B" w14:textId="6F114188" w:rsidR="000338EF" w:rsidRPr="005E4630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 zwraca wadium niezwłocznie po zawarciu umowy z wybranym Wykonawcą</w:t>
      </w:r>
      <w:r w:rsidR="00F662A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lub unieważnieniu postępowania.</w:t>
      </w:r>
    </w:p>
    <w:p w14:paraId="754BA52C" w14:textId="124D78A0" w:rsidR="000A3D1B" w:rsidRPr="005E4630" w:rsidRDefault="00051658" w:rsidP="00581A6F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E4630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5E4630">
        <w:rPr>
          <w:rFonts w:asciiTheme="minorHAnsi" w:hAnsiTheme="minorHAnsi" w:cstheme="minorHAnsi"/>
          <w:b/>
          <w:sz w:val="22"/>
          <w:szCs w:val="22"/>
        </w:rPr>
        <w:t>:</w:t>
      </w:r>
      <w:r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5E4630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5E4630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5E463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100AFA8D" w14:textId="77777777" w:rsidR="002C1379" w:rsidRPr="00D742C3" w:rsidRDefault="002C1379" w:rsidP="00581A6F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118CD9E" w14:textId="77777777" w:rsidR="000338EF" w:rsidRPr="00A14293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A14293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lastRenderedPageBreak/>
        <w:t xml:space="preserve">Wykonawca, którego oferta została wybrana jest zobowiązany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do wniesienia</w:t>
      </w:r>
      <w:r w:rsidRPr="00A14293">
        <w:rPr>
          <w:rFonts w:asciiTheme="minorHAnsi" w:hAnsiTheme="minorHAnsi" w:cstheme="minorHAnsi"/>
          <w:sz w:val="22"/>
          <w:szCs w:val="22"/>
        </w:rPr>
        <w:t>, najpóźniej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 xml:space="preserve">w dniu zawarcia umowy,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zabezpieczenia</w:t>
      </w:r>
      <w:r w:rsidRPr="00A14293">
        <w:rPr>
          <w:rFonts w:asciiTheme="minorHAnsi" w:hAnsiTheme="minorHAnsi" w:cstheme="minorHAnsi"/>
          <w:sz w:val="22"/>
          <w:szCs w:val="22"/>
        </w:rPr>
        <w:t xml:space="preserve"> należytego wykonania umowy, zwanego dalej </w:t>
      </w:r>
      <w:r w:rsidR="002F0F1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10 % ceny ofertowej brutto</w:t>
      </w:r>
      <w:r w:rsidRPr="00A14293">
        <w:rPr>
          <w:rFonts w:asciiTheme="minorHAnsi" w:hAnsiTheme="minorHAnsi" w:cstheme="minorHAnsi"/>
          <w:sz w:val="22"/>
          <w:szCs w:val="22"/>
        </w:rPr>
        <w:t xml:space="preserve"> (z podatkiem VAT).</w:t>
      </w:r>
    </w:p>
    <w:p w14:paraId="0F951FA3" w14:textId="2032A256" w:rsidR="000338EF" w:rsidRPr="00A14293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4293">
        <w:rPr>
          <w:rFonts w:asciiTheme="minorHAnsi" w:hAnsiTheme="minorHAnsi" w:cstheme="minorHAnsi"/>
          <w:b/>
          <w:sz w:val="22"/>
          <w:szCs w:val="22"/>
        </w:rPr>
        <w:t>Zamawiający nie dopuszcza wniesienia zabezpieczenia w innej walucie niż złoty polski</w:t>
      </w:r>
      <w:r w:rsidR="00050A9C" w:rsidRPr="00A14293">
        <w:rPr>
          <w:rFonts w:asciiTheme="minorHAnsi" w:hAnsiTheme="minorHAnsi" w:cstheme="minorHAnsi"/>
          <w:b/>
          <w:sz w:val="22"/>
          <w:szCs w:val="22"/>
        </w:rPr>
        <w:t xml:space="preserve"> bez względu na formę wniesienia zabezpieczenia</w:t>
      </w:r>
      <w:r w:rsidRPr="00A14293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A14293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Zabezpieczenie służy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pokryciu roszczeń z tytułu niewykonania lub nienależytego wykonania umowy oraz pokrycia kar umownych.</w:t>
      </w:r>
    </w:p>
    <w:p w14:paraId="6EC115F4" w14:textId="031C4BE2" w:rsidR="000338EF" w:rsidRPr="00A14293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A14293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A14293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A14293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A14293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5E4630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5E4630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5E4630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5E4630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: 36 1240 4748 1111 0000 4871 1885 </w:t>
      </w: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>kod</w:t>
      </w:r>
      <w:proofErr w:type="spellEnd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BIC </w:t>
      </w:r>
      <w:proofErr w:type="spellStart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>Banku</w:t>
      </w:r>
      <w:proofErr w:type="spellEnd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>Pekao</w:t>
      </w:r>
      <w:proofErr w:type="spellEnd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SA: PKOPPLPW</w:t>
      </w:r>
      <w:r w:rsidR="009702B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(</w:t>
      </w:r>
      <w:r w:rsidR="009702BD" w:rsidRPr="005E4630">
        <w:rPr>
          <w:rFonts w:asciiTheme="minorHAnsi" w:hAnsiTheme="minorHAnsi" w:cstheme="minorHAnsi"/>
          <w:sz w:val="22"/>
          <w:szCs w:val="22"/>
        </w:rPr>
        <w:t>n</w:t>
      </w:r>
      <w:r w:rsidRPr="005E4630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5E4630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5E4630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0458DFC5" w:rsidR="000338EF" w:rsidRPr="005E4630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przypadku złożenia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zabezpieczenia w pozostałych formach dopuszczonych</w:t>
      </w:r>
      <w:r w:rsidR="00AB6EA0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w specyfikacji </w:t>
      </w:r>
      <w:r w:rsidR="007E6F3C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– oryginał należy dostarczyć najpóźniej w dniu podpisania umowy.</w:t>
      </w:r>
    </w:p>
    <w:p w14:paraId="6560A753" w14:textId="06307D35" w:rsidR="000338EF" w:rsidRPr="005E4630" w:rsidRDefault="000338EF" w:rsidP="002146F4">
      <w:pPr>
        <w:spacing w:after="60" w:line="264" w:lineRule="auto"/>
        <w:ind w:left="425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Zabezpieczenie należytego wykonania umowy składane w tej formie musi mieć datę początkową równą co najmniej dacie podpisania umowy o wykonania zamówienia,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a datę końcową ważności upływającą najwcześniej w terminie o 30 dni dłużej niż </w:t>
      </w:r>
      <w:r w:rsidR="00DA0825" w:rsidRPr="005E4630">
        <w:rPr>
          <w:rFonts w:asciiTheme="minorHAnsi" w:hAnsiTheme="minorHAnsi" w:cstheme="minorHAnsi"/>
          <w:sz w:val="22"/>
          <w:szCs w:val="22"/>
        </w:rPr>
        <w:t>zakończenie zadania</w:t>
      </w:r>
      <w:r w:rsidR="005E4630" w:rsidRPr="005E463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9178B16" w14:textId="77777777" w:rsidR="003D2EAA" w:rsidRPr="005E4630" w:rsidRDefault="000338EF" w:rsidP="003D2EAA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5E4630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 i </w:t>
      </w:r>
      <w:r w:rsidRPr="005E4630">
        <w:rPr>
          <w:rFonts w:asciiTheme="minorHAnsi" w:hAnsiTheme="minorHAnsi" w:cstheme="minorHAnsi"/>
          <w:sz w:val="22"/>
          <w:szCs w:val="22"/>
        </w:rPr>
        <w:t xml:space="preserve">na 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pierwsze </w:t>
      </w:r>
      <w:r w:rsidRPr="005E4630">
        <w:rPr>
          <w:rFonts w:asciiTheme="minorHAnsi" w:hAnsiTheme="minorHAnsi" w:cstheme="minorHAnsi"/>
          <w:sz w:val="22"/>
          <w:szCs w:val="22"/>
        </w:rPr>
        <w:t>pisemne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żądanie zgłoszone przez Zamawiającego zobowiązanie gwaranta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0D7E6958" w:rsidR="000338EF" w:rsidRPr="005E4630" w:rsidRDefault="000338EF" w:rsidP="003D2EAA">
      <w:pPr>
        <w:pStyle w:val="Akapitzlist"/>
        <w:numPr>
          <w:ilvl w:val="0"/>
          <w:numId w:val="22"/>
        </w:num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Ponadto Wykonawca jest zobowiązany z dniem podpisania protokołu odbioru końcowego </w:t>
      </w:r>
      <w:r w:rsidR="00BF3A84" w:rsidRPr="005E4630">
        <w:rPr>
          <w:rFonts w:asciiTheme="minorHAnsi" w:hAnsiTheme="minorHAnsi" w:cstheme="minorHAnsi"/>
          <w:sz w:val="22"/>
          <w:szCs w:val="22"/>
        </w:rPr>
        <w:t>całości zadania</w:t>
      </w:r>
      <w:r w:rsidR="00DA0825" w:rsidRPr="005E4630">
        <w:rPr>
          <w:rFonts w:asciiTheme="minorHAnsi" w:hAnsiTheme="minorHAnsi" w:cstheme="minorHAnsi"/>
          <w:sz w:val="22"/>
          <w:szCs w:val="22"/>
        </w:rPr>
        <w:t xml:space="preserve"> o którym mowa w </w:t>
      </w:r>
      <w:r w:rsidR="00DA0825" w:rsidRPr="005E4630">
        <w:rPr>
          <w:rFonts w:ascii="Calibri" w:hAnsi="Calibri" w:cs="Calibri"/>
          <w:sz w:val="22"/>
          <w:szCs w:val="22"/>
        </w:rPr>
        <w:t xml:space="preserve">Harmonogramie rzeczowo - finansowym" stanowiącym załącznik </w:t>
      </w:r>
      <w:r w:rsidR="00DA0825" w:rsidRPr="005E4630">
        <w:rPr>
          <w:rFonts w:ascii="Calibri" w:hAnsi="Calibri" w:cs="Calibri"/>
          <w:sz w:val="22"/>
          <w:szCs w:val="22"/>
        </w:rPr>
        <w:br/>
        <w:t>nr 3 do umowy</w:t>
      </w:r>
      <w:r w:rsidR="00DA0825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do wniesienia zabezpieczenia na pokrycie roszczeń z tytułu rękojmi</w:t>
      </w:r>
      <w:r w:rsidR="00D1707C" w:rsidRPr="005E4630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5E4630">
        <w:rPr>
          <w:rFonts w:asciiTheme="minorHAnsi" w:hAnsiTheme="minorHAnsi" w:cstheme="minorHAnsi"/>
          <w:sz w:val="22"/>
          <w:szCs w:val="22"/>
        </w:rPr>
        <w:t xml:space="preserve"> za wady, w wysokości </w:t>
      </w:r>
      <w:r w:rsidR="00BF3A84" w:rsidRPr="005E4630">
        <w:rPr>
          <w:rFonts w:asciiTheme="minorHAnsi" w:hAnsiTheme="minorHAnsi" w:cstheme="minorHAnsi"/>
          <w:sz w:val="22"/>
          <w:szCs w:val="22"/>
        </w:rPr>
        <w:t>30</w:t>
      </w:r>
      <w:r w:rsidR="001332E2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% kwoty zabezpieczenia pierwotnego określonego w </w:t>
      </w:r>
      <w:proofErr w:type="spellStart"/>
      <w:r w:rsidRPr="005E4630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5E4630">
        <w:rPr>
          <w:rFonts w:asciiTheme="minorHAnsi" w:hAnsiTheme="minorHAnsi" w:cstheme="minorHAnsi"/>
          <w:sz w:val="22"/>
          <w:szCs w:val="22"/>
        </w:rPr>
        <w:t xml:space="preserve"> 1)</w:t>
      </w:r>
      <w:r w:rsidRPr="005E4630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D1707C" w:rsidRPr="005E4630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5E4630">
        <w:rPr>
          <w:rFonts w:asciiTheme="minorHAnsi" w:hAnsiTheme="minorHAnsi" w:cstheme="minorHAnsi"/>
          <w:sz w:val="22"/>
          <w:szCs w:val="22"/>
        </w:rPr>
        <w:t xml:space="preserve">na </w:t>
      </w:r>
      <w:r w:rsidR="00BF3A84" w:rsidRPr="005E4630">
        <w:rPr>
          <w:rFonts w:asciiTheme="minorHAnsi" w:hAnsiTheme="minorHAnsi" w:cstheme="minorHAnsi"/>
          <w:sz w:val="22"/>
          <w:szCs w:val="22"/>
        </w:rPr>
        <w:t xml:space="preserve">technologię sieci ciepłowniczej. </w:t>
      </w:r>
    </w:p>
    <w:p w14:paraId="2C001F12" w14:textId="7EA776BE" w:rsidR="000338EF" w:rsidRPr="005E4630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Zabezpieczenie to służy pokryciu wszystkich roszczeń z tytułu rękojmi </w:t>
      </w:r>
      <w:r w:rsidR="00D1707C" w:rsidRPr="005E4630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5E4630">
        <w:rPr>
          <w:rFonts w:asciiTheme="minorHAnsi" w:hAnsiTheme="minorHAnsi" w:cstheme="minorHAnsi"/>
          <w:sz w:val="22"/>
          <w:szCs w:val="22"/>
        </w:rPr>
        <w:t>(za wady robót budowlanych jak i za wady technologii wraz z urządzeniami). Zamawiający zwraca zabezpieczenie nie później niż w</w:t>
      </w:r>
      <w:r w:rsidR="001332E2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15 dniu po upływie okresu rękojmi</w:t>
      </w:r>
      <w:r w:rsidR="00D1707C" w:rsidRPr="005E4630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5E4630">
        <w:rPr>
          <w:rFonts w:asciiTheme="minorHAnsi" w:hAnsiTheme="minorHAnsi" w:cstheme="minorHAnsi"/>
          <w:sz w:val="22"/>
          <w:szCs w:val="22"/>
        </w:rPr>
        <w:t xml:space="preserve"> z tytułu wad robót budowlanych oraz technologii wraz z urządzeniami.</w:t>
      </w:r>
    </w:p>
    <w:p w14:paraId="0208F37A" w14:textId="1D94774D" w:rsidR="000338EF" w:rsidRPr="005E4630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5E4630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 i</w:t>
      </w:r>
      <w:r w:rsidRPr="005E4630">
        <w:rPr>
          <w:rFonts w:asciiTheme="minorHAnsi" w:hAnsiTheme="minorHAnsi" w:cstheme="minorHAnsi"/>
          <w:sz w:val="22"/>
          <w:szCs w:val="22"/>
        </w:rPr>
        <w:t xml:space="preserve"> na </w:t>
      </w:r>
      <w:r w:rsidR="00AF1F6F" w:rsidRPr="005E4630">
        <w:rPr>
          <w:rFonts w:asciiTheme="minorHAnsi" w:hAnsiTheme="minorHAnsi" w:cstheme="minorHAnsi"/>
          <w:sz w:val="22"/>
          <w:szCs w:val="22"/>
        </w:rPr>
        <w:t>pierwsze</w:t>
      </w:r>
      <w:r w:rsidRPr="005E4630">
        <w:rPr>
          <w:rFonts w:asciiTheme="minorHAnsi" w:hAnsiTheme="minorHAnsi" w:cstheme="minorHAnsi"/>
          <w:sz w:val="22"/>
          <w:szCs w:val="22"/>
        </w:rPr>
        <w:t xml:space="preserve"> pisemne żądanie zgłoszone przez Zamawiającego zobowiązanie gwaranta do wypłaty Zamawiającemu pełnej kwoty zabezpieczenia </w:t>
      </w:r>
      <w:r w:rsidR="00AF1F6F" w:rsidRPr="005E4630">
        <w:rPr>
          <w:rFonts w:asciiTheme="minorHAnsi" w:hAnsiTheme="minorHAnsi" w:cstheme="minorHAnsi"/>
          <w:bCs/>
          <w:sz w:val="22"/>
          <w:szCs w:val="22"/>
        </w:rPr>
        <w:t xml:space="preserve">na pokrycie roszczeń z tytułu rękojmi </w:t>
      </w:r>
      <w:r w:rsidR="007F06FE" w:rsidRPr="005E4630">
        <w:rPr>
          <w:rFonts w:asciiTheme="minorHAnsi" w:hAnsiTheme="minorHAnsi" w:cstheme="minorHAnsi"/>
          <w:bCs/>
          <w:sz w:val="22"/>
          <w:szCs w:val="22"/>
        </w:rPr>
        <w:t xml:space="preserve">i gwarancji </w:t>
      </w:r>
      <w:r w:rsidR="00AF1F6F" w:rsidRPr="005E4630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5E4630" w:rsidRDefault="000338EF" w:rsidP="002146F4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lastRenderedPageBreak/>
        <w:t xml:space="preserve">Zamawiający wyraża zgodę na zmianę, w trakcie realizacji umowy, formy zabezpieczenia na formy określone w </w:t>
      </w:r>
      <w:proofErr w:type="spellStart"/>
      <w:r w:rsidRPr="005E4630">
        <w:rPr>
          <w:rFonts w:asciiTheme="minorHAnsi" w:hAnsiTheme="minorHAnsi" w:cstheme="minorHAnsi"/>
          <w:sz w:val="22"/>
          <w:szCs w:val="22"/>
        </w:rPr>
        <w:t>p</w:t>
      </w:r>
      <w:r w:rsidR="00B252CE" w:rsidRPr="005E4630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5E4630">
        <w:rPr>
          <w:rFonts w:asciiTheme="minorHAnsi" w:hAnsiTheme="minorHAnsi" w:cstheme="minorHAnsi"/>
          <w:sz w:val="22"/>
          <w:szCs w:val="22"/>
        </w:rPr>
        <w:t xml:space="preserve"> 3)</w:t>
      </w:r>
      <w:r w:rsidRPr="005E4630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5E4630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67448962" w14:textId="33E986A5" w:rsidR="002C1379" w:rsidRPr="005E4630" w:rsidRDefault="0022677E" w:rsidP="00C27E32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3B3E6920" w14:textId="77777777" w:rsidR="000338EF" w:rsidRPr="005E4630" w:rsidRDefault="000338EF" w:rsidP="00C843AB">
      <w:pPr>
        <w:numPr>
          <w:ilvl w:val="0"/>
          <w:numId w:val="3"/>
        </w:numPr>
        <w:spacing w:before="240"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42CD8046" w14:textId="7B961C04" w:rsidR="006E330C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04F4" w:rsidRPr="005E4630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6104F4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od upływu terminu do składania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1038859D" w14:textId="77777777" w:rsidR="00310C73" w:rsidRPr="005E4630" w:rsidRDefault="00310C73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5E4630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268E128B" w:rsidR="00C67708" w:rsidRPr="005E4630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5E4630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D742C3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5E46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5E4630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E4630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5E4630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662154AC" w:rsidR="006B006D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5E4630">
        <w:rPr>
          <w:rFonts w:asciiTheme="minorHAnsi" w:hAnsiTheme="minorHAnsi" w:cstheme="minorHAnsi"/>
          <w:sz w:val="22"/>
          <w:szCs w:val="22"/>
        </w:rPr>
        <w:t>z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5E4630">
        <w:rPr>
          <w:rFonts w:asciiTheme="minorHAnsi" w:hAnsiTheme="minorHAnsi" w:cstheme="minorHAnsi"/>
          <w:sz w:val="22"/>
          <w:szCs w:val="22"/>
        </w:rPr>
        <w:t>Wnioski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piśmi</w:t>
      </w:r>
      <w:r w:rsidR="00CE4E7C" w:rsidRPr="005E4630">
        <w:rPr>
          <w:rFonts w:asciiTheme="minorHAnsi" w:hAnsiTheme="minorHAnsi" w:cstheme="minorHAnsi"/>
          <w:sz w:val="22"/>
          <w:szCs w:val="22"/>
        </w:rPr>
        <w:t xml:space="preserve">e </w:t>
      </w:r>
      <w:r w:rsidRPr="005E4630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4D737A"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E4630" w:rsidRPr="005E4630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D737A"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E4630" w:rsidRPr="005E4630">
        <w:rPr>
          <w:rFonts w:asciiTheme="minorHAnsi" w:hAnsiTheme="minorHAnsi" w:cstheme="minorHAnsi"/>
          <w:b/>
          <w:bCs/>
          <w:sz w:val="22"/>
          <w:szCs w:val="22"/>
        </w:rPr>
        <w:t>września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20</w:t>
      </w:r>
      <w:r w:rsidR="00042191" w:rsidRPr="005E463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F3A84" w:rsidRPr="005E463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 w:rsidR="007F06FE"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do godz. </w:t>
      </w:r>
      <w:r w:rsidR="00310C73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224D8E37" w:rsidR="006B006D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5E4630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5E4630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 bez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5E4630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5E4630">
        <w:rPr>
          <w:rFonts w:asciiTheme="minorHAnsi" w:hAnsiTheme="minorHAnsi" w:cstheme="minorHAnsi"/>
          <w:sz w:val="22"/>
          <w:szCs w:val="22"/>
        </w:rPr>
        <w:t>m</w:t>
      </w:r>
      <w:r w:rsidRPr="005E4630">
        <w:rPr>
          <w:rFonts w:asciiTheme="minorHAnsi" w:hAnsiTheme="minorHAnsi" w:cstheme="minorHAnsi"/>
          <w:sz w:val="22"/>
          <w:szCs w:val="22"/>
        </w:rPr>
        <w:t>odyfikacji</w:t>
      </w:r>
      <w:r w:rsidR="0084542C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zmian.</w:t>
      </w:r>
    </w:p>
    <w:p w14:paraId="349E529C" w14:textId="77777777" w:rsidR="009B2756" w:rsidRPr="00D742C3" w:rsidRDefault="009B2756" w:rsidP="009B2756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AD0E85A" w14:textId="6D28BDF4" w:rsidR="000338EF" w:rsidRPr="00A1429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1429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2C552736" w:rsidR="006B006D" w:rsidRPr="00A1429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A14293">
        <w:rPr>
          <w:rFonts w:asciiTheme="minorHAnsi" w:hAnsiTheme="minorHAnsi" w:cstheme="minorHAnsi"/>
          <w:sz w:val="22"/>
          <w:szCs w:val="22"/>
        </w:rPr>
        <w:t>i</w:t>
      </w:r>
      <w:r w:rsidRPr="00A14293">
        <w:rPr>
          <w:rFonts w:asciiTheme="minorHAnsi" w:hAnsiTheme="minorHAnsi" w:cstheme="minorHAnsi"/>
          <w:sz w:val="22"/>
          <w:szCs w:val="22"/>
        </w:rPr>
        <w:t>nformacje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konieczne do prawidłowego przygotowania oferty i wykonania zamówienia</w:t>
      </w:r>
      <w:r w:rsidR="00A14293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A14293" w:rsidRPr="001653B9">
        <w:rPr>
          <w:rFonts w:asciiTheme="minorHAnsi" w:hAnsiTheme="minorHAnsi" w:cstheme="minorHAnsi"/>
          <w:sz w:val="22"/>
          <w:szCs w:val="22"/>
        </w:rPr>
        <w:t>oraz odbył wizję lokalną.</w:t>
      </w:r>
      <w:r w:rsidR="00A14293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zaleca odbycie wizji lokalnej</w:t>
      </w:r>
      <w:r w:rsidRPr="00A1429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A14293">
        <w:rPr>
          <w:rFonts w:asciiTheme="minorHAnsi" w:hAnsiTheme="minorHAnsi" w:cstheme="minorHAnsi"/>
          <w:sz w:val="22"/>
          <w:szCs w:val="22"/>
        </w:rPr>
        <w:t>ie planowanej inwestycji</w:t>
      </w:r>
      <w:r w:rsidRPr="00A1429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A14293">
        <w:rPr>
          <w:rFonts w:asciiTheme="minorHAnsi" w:hAnsiTheme="minorHAnsi" w:cstheme="minorHAnsi"/>
          <w:sz w:val="22"/>
          <w:szCs w:val="22"/>
        </w:rPr>
        <w:t>–</w:t>
      </w:r>
      <w:r w:rsidRPr="00A1429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A1429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A14293">
        <w:rPr>
          <w:rFonts w:asciiTheme="minorHAnsi" w:hAnsiTheme="minorHAnsi" w:cstheme="minorHAnsi"/>
          <w:sz w:val="22"/>
          <w:szCs w:val="22"/>
        </w:rPr>
        <w:t xml:space="preserve"> do 14</w:t>
      </w:r>
      <w:r w:rsidRPr="00A1429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A1429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A14293">
        <w:rPr>
          <w:rFonts w:asciiTheme="minorHAnsi" w:hAnsiTheme="minorHAnsi" w:cstheme="minorHAnsi"/>
          <w:sz w:val="22"/>
          <w:szCs w:val="22"/>
        </w:rPr>
        <w:t>.</w:t>
      </w:r>
      <w:r w:rsidR="00F656B4" w:rsidRPr="00A14293">
        <w:rPr>
          <w:rFonts w:asciiTheme="minorHAnsi" w:hAnsiTheme="minorHAnsi" w:cstheme="minorHAnsi"/>
          <w:sz w:val="22"/>
          <w:szCs w:val="22"/>
        </w:rPr>
        <w:t xml:space="preserve"> Wizja lokalna możliwa w terminie do</w:t>
      </w:r>
      <w:r w:rsidR="00A92FA8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A14293" w:rsidRPr="00A1429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10C73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3D2EAA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14293" w:rsidRPr="00A14293">
        <w:rPr>
          <w:rFonts w:asciiTheme="minorHAnsi" w:hAnsiTheme="minorHAnsi" w:cstheme="minorHAnsi"/>
          <w:b/>
          <w:bCs/>
          <w:sz w:val="22"/>
          <w:szCs w:val="22"/>
        </w:rPr>
        <w:t>września</w:t>
      </w:r>
      <w:r w:rsidR="00F656B4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20</w:t>
      </w:r>
      <w:r w:rsidR="00042191" w:rsidRPr="00A1429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F3A84" w:rsidRPr="00A1429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656B4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3464F8AF" w14:textId="1AB72B7B" w:rsidR="000338EF" w:rsidRPr="00A1429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A14293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A14293">
        <w:rPr>
          <w:rFonts w:asciiTheme="minorHAnsi" w:hAnsiTheme="minorHAnsi" w:cstheme="minorHAnsi"/>
          <w:sz w:val="22"/>
          <w:szCs w:val="22"/>
          <w:u w:val="single"/>
        </w:rPr>
        <w:t>przedmiotu zamówienia</w:t>
      </w:r>
      <w:r w:rsidR="0059245E" w:rsidRPr="00A14293">
        <w:rPr>
          <w:rFonts w:asciiTheme="minorHAnsi" w:hAnsiTheme="minorHAnsi" w:cstheme="minorHAnsi"/>
          <w:sz w:val="22"/>
          <w:szCs w:val="22"/>
          <w:u w:val="single"/>
        </w:rPr>
        <w:t xml:space="preserve"> i uzgodnienia terminu wizji lokalnej</w:t>
      </w:r>
      <w:r w:rsidRPr="00A14293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3CB9B9D" w14:textId="1A64C475" w:rsidR="00BF3A84" w:rsidRPr="00A14293" w:rsidRDefault="00AE30FF" w:rsidP="00BF3A84">
      <w:p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Dział Inwestycji </w:t>
      </w:r>
      <w:r w:rsidR="000338EF" w:rsidRPr="00A14293">
        <w:rPr>
          <w:rFonts w:asciiTheme="minorHAnsi" w:hAnsiTheme="minorHAnsi" w:cstheme="minorHAnsi"/>
          <w:sz w:val="22"/>
          <w:szCs w:val="22"/>
        </w:rPr>
        <w:t>– tel. 18</w:t>
      </w:r>
      <w:r w:rsidR="00042191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DA0825" w:rsidRPr="00A14293">
        <w:rPr>
          <w:rFonts w:asciiTheme="minorHAnsi" w:hAnsiTheme="minorHAnsi" w:cstheme="minorHAnsi"/>
          <w:sz w:val="22"/>
          <w:szCs w:val="22"/>
        </w:rPr>
        <w:t xml:space="preserve"> 547 55 81</w:t>
      </w:r>
      <w:r w:rsidR="000338EF" w:rsidRPr="00A14293">
        <w:rPr>
          <w:rFonts w:asciiTheme="minorHAnsi" w:hAnsiTheme="minorHAnsi" w:cstheme="minorHAnsi"/>
          <w:sz w:val="22"/>
          <w:szCs w:val="22"/>
        </w:rPr>
        <w:t xml:space="preserve"> wew. </w:t>
      </w:r>
      <w:r w:rsidR="00BF3A84" w:rsidRPr="00A14293">
        <w:rPr>
          <w:rFonts w:asciiTheme="minorHAnsi" w:hAnsiTheme="minorHAnsi" w:cstheme="minorHAnsi"/>
          <w:sz w:val="22"/>
          <w:szCs w:val="22"/>
        </w:rPr>
        <w:t xml:space="preserve">104, </w:t>
      </w:r>
      <w:r w:rsidR="00042191" w:rsidRPr="00A14293">
        <w:rPr>
          <w:rFonts w:asciiTheme="minorHAnsi" w:hAnsiTheme="minorHAnsi" w:cstheme="minorHAnsi"/>
          <w:sz w:val="22"/>
          <w:szCs w:val="22"/>
        </w:rPr>
        <w:t>1</w:t>
      </w:r>
      <w:r w:rsidR="00BF3A84" w:rsidRPr="00A14293">
        <w:rPr>
          <w:rFonts w:asciiTheme="minorHAnsi" w:hAnsiTheme="minorHAnsi" w:cstheme="minorHAnsi"/>
          <w:sz w:val="22"/>
          <w:szCs w:val="22"/>
        </w:rPr>
        <w:t>07, 119;</w:t>
      </w:r>
    </w:p>
    <w:p w14:paraId="432CA075" w14:textId="729AC1FD" w:rsidR="000338EF" w:rsidRPr="00A14293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A14293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A14293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51764F50" w:rsidR="000338EF" w:rsidRPr="00A14293" w:rsidRDefault="00AE30F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Biuro Spółki</w:t>
      </w:r>
      <w:r w:rsidR="0059245E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4293">
        <w:rPr>
          <w:rFonts w:asciiTheme="minorHAnsi" w:hAnsiTheme="minorHAnsi" w:cstheme="minorHAnsi"/>
          <w:sz w:val="22"/>
          <w:szCs w:val="22"/>
        </w:rPr>
        <w:t>–  wew. 1</w:t>
      </w:r>
      <w:r w:rsidR="00BF3A84" w:rsidRPr="00A14293">
        <w:rPr>
          <w:rFonts w:asciiTheme="minorHAnsi" w:hAnsiTheme="minorHAnsi" w:cstheme="minorHAnsi"/>
          <w:sz w:val="22"/>
          <w:szCs w:val="22"/>
        </w:rPr>
        <w:t>06</w:t>
      </w:r>
      <w:r w:rsidRPr="00A14293">
        <w:rPr>
          <w:rFonts w:asciiTheme="minorHAnsi" w:hAnsiTheme="minorHAnsi" w:cstheme="minorHAnsi"/>
          <w:sz w:val="22"/>
          <w:szCs w:val="22"/>
        </w:rPr>
        <w:t>, 131.</w:t>
      </w:r>
    </w:p>
    <w:p w14:paraId="2D620E59" w14:textId="65A65DC1" w:rsidR="00902A34" w:rsidRPr="00A1429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A14293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A14293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A14293">
        <w:rPr>
          <w:rFonts w:asciiTheme="minorHAnsi" w:hAnsiTheme="minorHAnsi" w:cstheme="minorHAnsi"/>
          <w:sz w:val="22"/>
          <w:szCs w:val="22"/>
        </w:rPr>
        <w:t>, na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A14293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E259DE" w14:textId="2E035E87" w:rsidR="000338EF" w:rsidRPr="00A14293" w:rsidRDefault="000338EF" w:rsidP="00E337B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lastRenderedPageBreak/>
        <w:t>W toku dokonywania</w:t>
      </w:r>
      <w:r w:rsidR="00784595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30A2361E" w14:textId="77777777" w:rsidR="00F22C79" w:rsidRPr="00D742C3" w:rsidRDefault="00F22C79" w:rsidP="00E337B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A14293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4A192F4D" w:rsidR="000338EF" w:rsidRPr="00A14293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Zamawiaj</w:t>
      </w:r>
      <w:r w:rsidR="00902A34" w:rsidRPr="00A14293">
        <w:rPr>
          <w:rFonts w:asciiTheme="minorHAnsi" w:hAnsiTheme="minorHAnsi" w:cstheme="minorHAnsi"/>
          <w:sz w:val="22"/>
          <w:szCs w:val="22"/>
        </w:rPr>
        <w:t>ą</w:t>
      </w:r>
      <w:r w:rsidRPr="00A14293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A14293">
        <w:rPr>
          <w:rFonts w:asciiTheme="minorHAnsi" w:hAnsiTheme="minorHAnsi" w:cstheme="minorHAnsi"/>
          <w:sz w:val="22"/>
          <w:szCs w:val="22"/>
        </w:rPr>
        <w:t>um</w:t>
      </w:r>
      <w:r w:rsidRPr="00A14293">
        <w:rPr>
          <w:rFonts w:asciiTheme="minorHAnsi" w:hAnsiTheme="minorHAnsi" w:cstheme="minorHAnsi"/>
          <w:sz w:val="22"/>
          <w:szCs w:val="22"/>
        </w:rPr>
        <w:t xml:space="preserve"> podane w specyfikacji,</w:t>
      </w:r>
    </w:p>
    <w:p w14:paraId="0C43F14C" w14:textId="7AD664E0" w:rsidR="00822F90" w:rsidRPr="00A14293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="Calibri" w:hAnsi="Calibri" w:cs="Calibri"/>
          <w:sz w:val="22"/>
          <w:szCs w:val="22"/>
        </w:rPr>
        <w:t>informacja o wyniku postępowania zostanie ogłoszona na stronie bazy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Zamawiającego</w:t>
      </w:r>
      <w:r w:rsidR="00517E6B" w:rsidRPr="00A14293">
        <w:rPr>
          <w:rFonts w:ascii="Calibri" w:hAnsi="Calibri" w:cs="Calibri"/>
          <w:sz w:val="22"/>
          <w:szCs w:val="22"/>
        </w:rPr>
        <w:t xml:space="preserve"> (tablica)</w:t>
      </w:r>
      <w:r w:rsidRPr="00A14293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zostaną powiadomieni</w:t>
      </w:r>
      <w:r w:rsidR="00373A81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e-mailem oraz pisemnie</w:t>
      </w:r>
      <w:r w:rsidRPr="00A14293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A14293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A14293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A14293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A14293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0A606DD3" w:rsidR="000338EF" w:rsidRPr="00A14293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A14293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A14293">
        <w:rPr>
          <w:rFonts w:asciiTheme="minorHAnsi" w:hAnsiTheme="minorHAnsi" w:cstheme="minorHAnsi"/>
          <w:sz w:val="22"/>
          <w:szCs w:val="22"/>
        </w:rPr>
        <w:t xml:space="preserve">  </w:t>
      </w:r>
      <w:r w:rsidRPr="00A14293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A14293">
        <w:rPr>
          <w:rFonts w:asciiTheme="minorHAnsi" w:hAnsiTheme="minorHAnsi" w:cstheme="minorHAnsi"/>
          <w:sz w:val="22"/>
          <w:szCs w:val="22"/>
        </w:rPr>
        <w:t>j</w:t>
      </w:r>
      <w:r w:rsidR="00AB6EA0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najmniej </w:t>
      </w:r>
      <w:r w:rsidR="007F06FE" w:rsidRPr="001653B9">
        <w:rPr>
          <w:rFonts w:asciiTheme="minorHAnsi" w:hAnsiTheme="minorHAnsi" w:cstheme="minorHAnsi"/>
          <w:b/>
          <w:bCs/>
          <w:sz w:val="22"/>
          <w:szCs w:val="22"/>
        </w:rPr>
        <w:t>1 miliona</w:t>
      </w:r>
      <w:r w:rsidRPr="001653B9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1653B9">
        <w:rPr>
          <w:rFonts w:asciiTheme="minorHAnsi" w:hAnsiTheme="minorHAnsi" w:cstheme="minorHAnsi"/>
          <w:sz w:val="22"/>
          <w:szCs w:val="22"/>
        </w:rPr>
        <w:t>,</w:t>
      </w:r>
      <w:r w:rsidR="005C01AF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6A5697BB" w14:textId="7DADCF4F" w:rsidR="0064784D" w:rsidRPr="00A14293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przedstawić dokumenty wymagane w specyfikacji </w:t>
      </w:r>
      <w:r w:rsidR="0084542C" w:rsidRPr="00A14293">
        <w:rPr>
          <w:rFonts w:asciiTheme="minorHAnsi" w:hAnsiTheme="minorHAnsi" w:cstheme="minorHAnsi"/>
          <w:sz w:val="22"/>
          <w:szCs w:val="22"/>
        </w:rPr>
        <w:t>dot. kierownik</w:t>
      </w:r>
      <w:r w:rsidR="00A14293" w:rsidRPr="00A14293">
        <w:rPr>
          <w:rFonts w:asciiTheme="minorHAnsi" w:hAnsiTheme="minorHAnsi" w:cstheme="minorHAnsi"/>
          <w:sz w:val="22"/>
          <w:szCs w:val="22"/>
        </w:rPr>
        <w:t>a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bud</w:t>
      </w:r>
      <w:r w:rsidR="00A14293" w:rsidRPr="00A14293">
        <w:rPr>
          <w:rFonts w:asciiTheme="minorHAnsi" w:hAnsiTheme="minorHAnsi" w:cstheme="minorHAnsi"/>
          <w:sz w:val="22"/>
          <w:szCs w:val="22"/>
        </w:rPr>
        <w:t>owy</w:t>
      </w:r>
      <w:r w:rsidR="00F12344" w:rsidRPr="00A14293">
        <w:rPr>
          <w:rFonts w:asciiTheme="minorHAnsi" w:hAnsiTheme="minorHAnsi" w:cstheme="minorHAnsi"/>
          <w:sz w:val="22"/>
          <w:szCs w:val="22"/>
        </w:rPr>
        <w:t>,</w:t>
      </w:r>
      <w:r w:rsidR="00AB6EA0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 xml:space="preserve">potwierdzające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uprawnieni</w:t>
      </w:r>
      <w:r w:rsidR="00F12344" w:rsidRPr="00A14293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, ważne</w:t>
      </w:r>
      <w:r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zaświadczeni</w:t>
      </w:r>
      <w:r w:rsidR="00F12344" w:rsidRPr="00A1429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o wpisie do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Izby</w:t>
      </w:r>
      <w:r w:rsidR="005C01AF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Inżynierów Budownictwa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oraz </w:t>
      </w:r>
      <w:r w:rsidR="0084542C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F12344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własne </w:t>
      </w:r>
      <w:r w:rsidR="0084542C" w:rsidRPr="00A14293">
        <w:rPr>
          <w:rFonts w:asciiTheme="minorHAnsi" w:hAnsiTheme="minorHAnsi" w:cstheme="minorHAnsi"/>
          <w:b/>
          <w:bCs/>
          <w:sz w:val="22"/>
          <w:szCs w:val="22"/>
        </w:rPr>
        <w:t>kierownik</w:t>
      </w:r>
      <w:r w:rsidR="00A14293" w:rsidRPr="00A14293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84542C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bud</w:t>
      </w:r>
      <w:r w:rsidR="00A14293" w:rsidRPr="00A14293">
        <w:rPr>
          <w:rFonts w:asciiTheme="minorHAnsi" w:hAnsiTheme="minorHAnsi" w:cstheme="minorHAnsi"/>
          <w:b/>
          <w:bCs/>
          <w:sz w:val="22"/>
          <w:szCs w:val="22"/>
        </w:rPr>
        <w:t>owy;</w:t>
      </w:r>
      <w:r w:rsidR="003F3D42" w:rsidRPr="00A14293">
        <w:rPr>
          <w:rFonts w:asciiTheme="minorHAnsi" w:hAnsiTheme="minorHAnsi" w:cstheme="minorHAnsi"/>
          <w:sz w:val="22"/>
          <w:szCs w:val="22"/>
        </w:rPr>
        <w:t xml:space="preserve"> (u</w:t>
      </w:r>
      <w:r w:rsidR="00F63AB8" w:rsidRPr="00A14293">
        <w:rPr>
          <w:rFonts w:asciiTheme="minorHAnsi" w:hAnsiTheme="minorHAnsi" w:cstheme="minorHAnsi"/>
          <w:sz w:val="22"/>
          <w:szCs w:val="22"/>
        </w:rPr>
        <w:t xml:space="preserve">prawnienia </w:t>
      </w:r>
      <w:r w:rsidR="00517E6B" w:rsidRPr="00A14293">
        <w:rPr>
          <w:rFonts w:asciiTheme="minorHAnsi" w:hAnsiTheme="minorHAnsi" w:cstheme="minorHAnsi"/>
          <w:sz w:val="22"/>
          <w:szCs w:val="22"/>
        </w:rPr>
        <w:t xml:space="preserve">i certyfikaty </w:t>
      </w:r>
      <w:r w:rsidR="00F63AB8" w:rsidRPr="00A14293">
        <w:rPr>
          <w:rFonts w:asciiTheme="minorHAnsi" w:hAnsiTheme="minorHAnsi" w:cstheme="minorHAnsi"/>
          <w:sz w:val="22"/>
          <w:szCs w:val="22"/>
        </w:rPr>
        <w:t>spawaczy oraz monterów należy przedstawić przed rozpoczęciem robót</w:t>
      </w:r>
      <w:r w:rsidR="003F3D42" w:rsidRPr="00A14293">
        <w:rPr>
          <w:rFonts w:asciiTheme="minorHAnsi" w:hAnsiTheme="minorHAnsi" w:cstheme="minorHAnsi"/>
          <w:sz w:val="22"/>
          <w:szCs w:val="22"/>
        </w:rPr>
        <w:t>),</w:t>
      </w:r>
    </w:p>
    <w:p w14:paraId="69906FF7" w14:textId="30A86473" w:rsidR="00012772" w:rsidRPr="00A14293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A14293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Zamawiającego,</w:t>
      </w:r>
    </w:p>
    <w:p w14:paraId="3DE035D3" w14:textId="291BD8A7" w:rsidR="00345818" w:rsidRPr="00A14293" w:rsidRDefault="0064784D" w:rsidP="004F2C00">
      <w:pPr>
        <w:widowControl w:val="0"/>
        <w:numPr>
          <w:ilvl w:val="1"/>
          <w:numId w:val="25"/>
        </w:numPr>
        <w:spacing w:before="100" w:beforeAutospacing="1" w:after="100" w:afterAutospacing="1" w:line="264" w:lineRule="auto"/>
        <w:ind w:left="993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14293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kosztorys ofertowy</w:t>
      </w:r>
      <w:r w:rsidR="00345818" w:rsidRPr="00A1429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17E6B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Wykonawca sporządzi na podstawie własnej bazy cenowej kosztorys ofertowy w oparciu o sporządzone we własnym zakresie przedmiary robót </w:t>
      </w:r>
      <w:r w:rsidR="00517E6B" w:rsidRPr="00A14293">
        <w:rPr>
          <w:rFonts w:asciiTheme="minorHAnsi" w:hAnsiTheme="minorHAnsi" w:cstheme="minorHAnsi"/>
          <w:sz w:val="22"/>
          <w:szCs w:val="22"/>
          <w:lang w:eastAsia="pl-PL"/>
        </w:rPr>
        <w:t>–</w:t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 ustalenie jednostek przedmiarowych. Kosztorys ofertowy opracowany metodą uproszczoną z wyszczególnieniem: opisu roboty, ilości przedmiarowej, jednostek roboty, ceny jednostkowej roboty oraz wartości roboty stanowiącej iloczyn ilości przedmiarowej </w:t>
      </w:r>
      <w:r w:rsidR="00AB6EA0" w:rsidRPr="00A14293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i ceny jednostkowej, sporządzony przez Wykonawcę będzie materiałem uzupełniającym </w:t>
      </w:r>
      <w:r w:rsidR="00AB6EA0" w:rsidRPr="00A14293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i powinien uzasadniać merytorycznie zaoferowaną przez składającego ofertę kwotę wynagrodzenia ryczałtowego. Przedmiary robót będące załącznikiem nr </w:t>
      </w:r>
      <w:r w:rsidR="00517E6B" w:rsidRPr="00A14293">
        <w:rPr>
          <w:rFonts w:asciiTheme="minorHAnsi" w:hAnsiTheme="minorHAnsi" w:cstheme="minorHAnsi"/>
          <w:sz w:val="22"/>
          <w:szCs w:val="22"/>
          <w:lang w:eastAsia="pl-PL"/>
        </w:rPr>
        <w:t>2.</w:t>
      </w:r>
      <w:r w:rsidR="006B006D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>Zamawiający przedstawia jako materiał pomocniczy stanowiący opis przedmiotu zamówienia. Wykonawca we własnym zakresie i na własną odpowiedzialność ustali jednostki przedmiarowe a w przypadku ewentualnego braku wyceny rodzaju robót niezbędnego do wykonania zadania Zamawiający uzna, że jest on zawarty w cenie ryczałtowej</w:t>
      </w:r>
      <w:r w:rsidR="00AB6EA0" w:rsidRPr="00A14293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="00AB6EA0" w:rsidRPr="00A14293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>a Wykonawca jest zobowiązany do wykonania tych robót</w:t>
      </w:r>
      <w:r w:rsidR="00517E6B" w:rsidRPr="00A14293">
        <w:rPr>
          <w:rFonts w:asciiTheme="minorHAnsi" w:hAnsiTheme="minorHAnsi" w:cstheme="minorHAnsi"/>
          <w:sz w:val="22"/>
          <w:szCs w:val="22"/>
          <w:lang w:eastAsia="pl-PL"/>
        </w:rPr>
        <w:t>. Na podstawie tego kosztorysu Wykonawca sporządzi „Harmonogram rzeczowo-finansowy” z ewentualnym podziałem na etapy, który musi być uzgodniony z Zamawiającym</w:t>
      </w:r>
      <w:r w:rsidR="00012772" w:rsidRPr="00A14293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39499A84" w14:textId="5A9BBC46" w:rsidR="000338EF" w:rsidRPr="00A14293" w:rsidRDefault="000338EF" w:rsidP="003F3D42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oraz przedstawić, jeśli zachodzi taka okoliczność</w:t>
      </w:r>
      <w:r w:rsidR="003F3D42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 przypadku spółki handlowej – odpowiedni dokument w zakresie art. 230 Kodeksu spółek</w:t>
      </w:r>
      <w:r w:rsidR="00956639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„art.230 </w:t>
      </w:r>
      <w:r w:rsidRPr="00A14293">
        <w:rPr>
          <w:rFonts w:asciiTheme="minorHAnsi" w:hAnsiTheme="minorHAnsi" w:cstheme="minorHAnsi"/>
          <w:sz w:val="22"/>
          <w:szCs w:val="22"/>
        </w:rPr>
        <w:lastRenderedPageBreak/>
        <w:t>Rozporządzenie prawem lub zaciągnięcie zobowiązania do świadczenia</w:t>
      </w:r>
      <w:r w:rsidR="00E006B7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A14293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A14293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A14293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512CA13C" w:rsidR="00017697" w:rsidRPr="00A14293" w:rsidRDefault="000338EF" w:rsidP="009C798B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umowy</w:t>
      </w:r>
      <w:r w:rsidR="006D4F74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D742C3">
        <w:rPr>
          <w:rFonts w:asciiTheme="minorHAnsi" w:hAnsiTheme="minorHAnsi" w:cstheme="minorHAnsi"/>
          <w:color w:val="FF0000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A14293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A14293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ofert </w:t>
      </w:r>
      <w:r w:rsidR="003F3D42" w:rsidRPr="00A14293">
        <w:rPr>
          <w:rFonts w:asciiTheme="minorHAnsi" w:hAnsiTheme="minorHAnsi" w:cstheme="minorHAnsi"/>
          <w:sz w:val="22"/>
          <w:szCs w:val="22"/>
        </w:rPr>
        <w:t>albo</w:t>
      </w:r>
      <w:r w:rsidRPr="00A14293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3B1A4C5D" w14:textId="77777777" w:rsidR="00F22C79" w:rsidRPr="00A14293" w:rsidRDefault="00F22C7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A14293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72E4E364" w14:textId="38325C5B" w:rsidR="00F22C79" w:rsidRPr="00A14293" w:rsidRDefault="00FA12D5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Wadium, zabezpieczenie należytego wykonania umowy oraz polis</w:t>
      </w:r>
      <w:r w:rsidR="00C03278" w:rsidRPr="00A14293">
        <w:rPr>
          <w:rFonts w:asciiTheme="minorHAnsi" w:hAnsiTheme="minorHAnsi" w:cstheme="minorHAnsi"/>
          <w:sz w:val="22"/>
          <w:szCs w:val="22"/>
        </w:rPr>
        <w:t>a</w:t>
      </w:r>
      <w:r w:rsidRPr="00A14293">
        <w:rPr>
          <w:rFonts w:asciiTheme="minorHAnsi" w:hAnsiTheme="minorHAnsi" w:cstheme="minorHAnsi"/>
          <w:sz w:val="22"/>
          <w:szCs w:val="22"/>
        </w:rPr>
        <w:t xml:space="preserve"> ubezpieczeniow</w:t>
      </w:r>
      <w:r w:rsidR="00C03278" w:rsidRPr="00A14293">
        <w:rPr>
          <w:rFonts w:asciiTheme="minorHAnsi" w:hAnsiTheme="minorHAnsi" w:cstheme="minorHAnsi"/>
          <w:sz w:val="22"/>
          <w:szCs w:val="22"/>
        </w:rPr>
        <w:t>a</w:t>
      </w:r>
      <w:r w:rsidRPr="00A14293">
        <w:rPr>
          <w:rFonts w:asciiTheme="minorHAnsi" w:hAnsiTheme="minorHAnsi" w:cstheme="minorHAnsi"/>
          <w:sz w:val="22"/>
          <w:szCs w:val="22"/>
        </w:rPr>
        <w:t xml:space="preserve"> musz</w:t>
      </w:r>
      <w:r w:rsidR="00050A9C" w:rsidRPr="00A14293">
        <w:rPr>
          <w:rFonts w:asciiTheme="minorHAnsi" w:hAnsiTheme="minorHAnsi" w:cstheme="minorHAnsi"/>
          <w:sz w:val="22"/>
          <w:szCs w:val="22"/>
        </w:rPr>
        <w:t>ą</w:t>
      </w:r>
      <w:r w:rsidRPr="00A14293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A14293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A14293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4293">
        <w:rPr>
          <w:rFonts w:asciiTheme="minorHAnsi" w:hAnsiTheme="minorHAnsi" w:cstheme="minorHAnsi"/>
          <w:sz w:val="22"/>
          <w:szCs w:val="22"/>
        </w:rPr>
        <w:t>w walucie polskiej.</w:t>
      </w:r>
    </w:p>
    <w:p w14:paraId="3F5E4223" w14:textId="77777777" w:rsidR="00042191" w:rsidRPr="00D742C3" w:rsidRDefault="00042191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56A949D" w14:textId="46E055E3" w:rsidR="000338EF" w:rsidRPr="00A14293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6114B7ED" w:rsidR="00EC2F6E" w:rsidRPr="00A14293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A14293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A14293">
        <w:rPr>
          <w:rFonts w:asciiTheme="minorHAnsi" w:hAnsiTheme="minorHAnsi" w:cstheme="minorHAnsi"/>
          <w:sz w:val="22"/>
          <w:szCs w:val="22"/>
        </w:rPr>
        <w:tab/>
      </w:r>
      <w:r w:rsidR="0059245E" w:rsidRPr="00A14293">
        <w:rPr>
          <w:rFonts w:asciiTheme="minorHAnsi" w:hAnsiTheme="minorHAnsi" w:cstheme="minorHAnsi"/>
          <w:sz w:val="22"/>
          <w:szCs w:val="22"/>
        </w:rPr>
        <w:t>„Szczegółowy opis przedmiotu zamówienia” (także jako zał. nr 1 do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A14293">
        <w:rPr>
          <w:rFonts w:asciiTheme="minorHAnsi" w:hAnsiTheme="minorHAnsi" w:cstheme="minorHAnsi"/>
          <w:sz w:val="22"/>
          <w:szCs w:val="22"/>
        </w:rPr>
        <w:t>umowy),</w:t>
      </w:r>
    </w:p>
    <w:p w14:paraId="4295C7BF" w14:textId="2D87E8ED" w:rsidR="000338EF" w:rsidRPr="00A14293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zał. nr 2</w:t>
      </w:r>
      <w:r w:rsidRPr="00A14293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14293">
        <w:rPr>
          <w:rFonts w:asciiTheme="minorHAnsi" w:hAnsiTheme="minorHAnsi" w:cstheme="minorHAnsi"/>
          <w:sz w:val="22"/>
          <w:szCs w:val="22"/>
        </w:rPr>
        <w:tab/>
      </w:r>
      <w:r w:rsidR="00517E6B" w:rsidRPr="00A14293">
        <w:rPr>
          <w:rFonts w:asciiTheme="minorHAnsi" w:hAnsiTheme="minorHAnsi" w:cstheme="minorHAnsi"/>
          <w:sz w:val="22"/>
          <w:szCs w:val="22"/>
        </w:rPr>
        <w:t>Przedmiar robót</w:t>
      </w:r>
      <w:r w:rsidR="00A14293" w:rsidRPr="00A14293">
        <w:rPr>
          <w:rFonts w:asciiTheme="minorHAnsi" w:hAnsiTheme="minorHAnsi" w:cstheme="minorHAnsi"/>
          <w:sz w:val="22"/>
          <w:szCs w:val="22"/>
        </w:rPr>
        <w:t>,</w:t>
      </w:r>
    </w:p>
    <w:p w14:paraId="071CC4FB" w14:textId="20DE0FA6" w:rsidR="000338EF" w:rsidRPr="00A14293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zał. nr 3</w:t>
      </w:r>
      <w:r w:rsidRPr="00A14293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14293">
        <w:rPr>
          <w:rFonts w:asciiTheme="minorHAnsi" w:hAnsiTheme="minorHAnsi" w:cstheme="minorHAnsi"/>
          <w:sz w:val="22"/>
          <w:szCs w:val="22"/>
        </w:rPr>
        <w:tab/>
      </w:r>
      <w:r w:rsidR="00EC2F6E" w:rsidRPr="00A14293">
        <w:rPr>
          <w:rFonts w:asciiTheme="minorHAnsi" w:hAnsiTheme="minorHAnsi" w:cstheme="minorHAnsi"/>
          <w:sz w:val="22"/>
          <w:szCs w:val="22"/>
        </w:rPr>
        <w:t>W</w:t>
      </w:r>
      <w:r w:rsidRPr="00A14293">
        <w:rPr>
          <w:rFonts w:asciiTheme="minorHAnsi" w:hAnsiTheme="minorHAnsi" w:cstheme="minorHAnsi"/>
          <w:sz w:val="22"/>
          <w:szCs w:val="22"/>
        </w:rPr>
        <w:t>zór umowy,</w:t>
      </w:r>
    </w:p>
    <w:p w14:paraId="75BD7572" w14:textId="7DFB8236" w:rsidR="00F35A28" w:rsidRPr="00A14293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zał. nr 4</w:t>
      </w:r>
      <w:r w:rsidRPr="00A14293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14293">
        <w:rPr>
          <w:rFonts w:asciiTheme="minorHAnsi" w:hAnsiTheme="minorHAnsi" w:cstheme="minorHAnsi"/>
          <w:sz w:val="22"/>
          <w:szCs w:val="22"/>
        </w:rPr>
        <w:tab/>
      </w:r>
      <w:r w:rsidR="00EC2F6E" w:rsidRPr="00A14293">
        <w:rPr>
          <w:rFonts w:asciiTheme="minorHAnsi" w:hAnsiTheme="minorHAnsi" w:cstheme="minorHAnsi"/>
          <w:sz w:val="22"/>
          <w:szCs w:val="22"/>
        </w:rPr>
        <w:t>O</w:t>
      </w:r>
      <w:r w:rsidRPr="00A14293">
        <w:rPr>
          <w:rFonts w:asciiTheme="minorHAnsi" w:hAnsiTheme="minorHAnsi" w:cstheme="minorHAnsi"/>
          <w:sz w:val="22"/>
          <w:szCs w:val="22"/>
        </w:rPr>
        <w:t>świadczenie o dysponowaniu osobami,</w:t>
      </w:r>
    </w:p>
    <w:p w14:paraId="004F9353" w14:textId="28824742" w:rsidR="00F35A28" w:rsidRPr="00A14293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zał. nr 5</w:t>
      </w:r>
      <w:r w:rsidRPr="00A14293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14293">
        <w:rPr>
          <w:rFonts w:asciiTheme="minorHAnsi" w:hAnsiTheme="minorHAnsi" w:cstheme="minorHAnsi"/>
          <w:sz w:val="22"/>
          <w:szCs w:val="22"/>
        </w:rPr>
        <w:tab/>
      </w:r>
      <w:r w:rsidR="00EC2F6E" w:rsidRPr="00A14293">
        <w:rPr>
          <w:rFonts w:asciiTheme="minorHAnsi" w:hAnsiTheme="minorHAnsi" w:cstheme="minorHAnsi"/>
          <w:sz w:val="22"/>
          <w:szCs w:val="22"/>
        </w:rPr>
        <w:t>W</w:t>
      </w:r>
      <w:r w:rsidRPr="00A14293">
        <w:rPr>
          <w:rFonts w:asciiTheme="minorHAnsi" w:hAnsiTheme="minorHAnsi" w:cstheme="minorHAnsi"/>
          <w:sz w:val="22"/>
          <w:szCs w:val="22"/>
        </w:rPr>
        <w:t>ykaz wykonanych robót,</w:t>
      </w:r>
    </w:p>
    <w:p w14:paraId="07D382D7" w14:textId="1B010FAB" w:rsidR="00F35A28" w:rsidRPr="00A14293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A14293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14293">
        <w:rPr>
          <w:rFonts w:asciiTheme="minorHAnsi" w:hAnsiTheme="minorHAnsi" w:cstheme="minorHAnsi"/>
          <w:sz w:val="22"/>
          <w:szCs w:val="22"/>
        </w:rPr>
        <w:tab/>
      </w:r>
      <w:r w:rsidR="00EC2F6E" w:rsidRPr="00A14293">
        <w:rPr>
          <w:rFonts w:asciiTheme="minorHAnsi" w:hAnsiTheme="minorHAnsi" w:cstheme="minorHAnsi"/>
          <w:sz w:val="22"/>
          <w:szCs w:val="22"/>
        </w:rPr>
        <w:t>O</w:t>
      </w:r>
      <w:r w:rsidRPr="00A14293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A14293">
        <w:rPr>
          <w:rFonts w:asciiTheme="minorHAnsi" w:hAnsiTheme="minorHAnsi" w:cstheme="minorHAnsi"/>
          <w:sz w:val="22"/>
          <w:szCs w:val="22"/>
        </w:rPr>
        <w:t>OC</w:t>
      </w:r>
      <w:r w:rsidRPr="00A14293">
        <w:rPr>
          <w:rFonts w:asciiTheme="minorHAnsi" w:hAnsiTheme="minorHAnsi" w:cstheme="minorHAnsi"/>
          <w:sz w:val="22"/>
          <w:szCs w:val="22"/>
        </w:rPr>
        <w:t>,</w:t>
      </w:r>
    </w:p>
    <w:p w14:paraId="584F219C" w14:textId="1087871D" w:rsidR="00F35A28" w:rsidRPr="00A14293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zał. nr 7</w:t>
      </w:r>
      <w:r w:rsidRPr="00A14293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14293">
        <w:rPr>
          <w:rFonts w:asciiTheme="minorHAnsi" w:hAnsiTheme="minorHAnsi" w:cstheme="minorHAnsi"/>
          <w:sz w:val="22"/>
          <w:szCs w:val="22"/>
        </w:rPr>
        <w:tab/>
      </w:r>
      <w:r w:rsidR="00EC2F6E" w:rsidRPr="00A14293">
        <w:rPr>
          <w:rFonts w:asciiTheme="minorHAnsi" w:hAnsiTheme="minorHAnsi" w:cstheme="minorHAnsi"/>
          <w:sz w:val="22"/>
          <w:szCs w:val="22"/>
        </w:rPr>
        <w:t>O</w:t>
      </w:r>
      <w:r w:rsidRPr="00A14293">
        <w:rPr>
          <w:rFonts w:asciiTheme="minorHAnsi" w:hAnsiTheme="minorHAnsi" w:cstheme="minorHAnsi"/>
          <w:sz w:val="22"/>
          <w:szCs w:val="22"/>
        </w:rPr>
        <w:t xml:space="preserve">świadczenie </w:t>
      </w:r>
      <w:r w:rsidR="00493EF6" w:rsidRPr="00A14293">
        <w:rPr>
          <w:rFonts w:asciiTheme="minorHAnsi" w:hAnsiTheme="minorHAnsi" w:cstheme="minorHAnsi"/>
          <w:sz w:val="22"/>
          <w:szCs w:val="22"/>
        </w:rPr>
        <w:t>o braku okoliczności</w:t>
      </w:r>
      <w:r w:rsidRPr="00A14293">
        <w:rPr>
          <w:rFonts w:asciiTheme="minorHAnsi" w:hAnsiTheme="minorHAnsi" w:cstheme="minorHAnsi"/>
          <w:sz w:val="22"/>
          <w:szCs w:val="22"/>
        </w:rPr>
        <w:t>,</w:t>
      </w:r>
    </w:p>
    <w:p w14:paraId="030DEDDC" w14:textId="690F4031" w:rsidR="0059245E" w:rsidRPr="00A14293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zał. nr 8</w:t>
      </w:r>
      <w:r w:rsidRPr="00A14293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14293">
        <w:rPr>
          <w:rFonts w:asciiTheme="minorHAnsi" w:hAnsiTheme="minorHAnsi" w:cstheme="minorHAnsi"/>
          <w:sz w:val="22"/>
          <w:szCs w:val="22"/>
        </w:rPr>
        <w:tab/>
      </w:r>
      <w:r w:rsidR="00EC2F6E" w:rsidRPr="00A14293">
        <w:rPr>
          <w:rFonts w:asciiTheme="minorHAnsi" w:hAnsiTheme="minorHAnsi" w:cstheme="minorHAnsi"/>
          <w:sz w:val="22"/>
          <w:szCs w:val="22"/>
        </w:rPr>
        <w:t>H</w:t>
      </w:r>
      <w:r w:rsidRPr="00A14293">
        <w:rPr>
          <w:rFonts w:asciiTheme="minorHAnsi" w:hAnsiTheme="minorHAnsi" w:cstheme="minorHAnsi"/>
          <w:sz w:val="22"/>
          <w:szCs w:val="22"/>
        </w:rPr>
        <w:t>armonogram rzeczowo – finansowy</w:t>
      </w:r>
      <w:r w:rsidR="00193727" w:rsidRPr="00A14293">
        <w:rPr>
          <w:rFonts w:asciiTheme="minorHAnsi" w:hAnsiTheme="minorHAnsi" w:cstheme="minorHAnsi"/>
          <w:sz w:val="22"/>
          <w:szCs w:val="22"/>
        </w:rPr>
        <w:t xml:space="preserve"> (także jako zał. nr </w:t>
      </w:r>
      <w:r w:rsidR="0084709F" w:rsidRPr="00A14293">
        <w:rPr>
          <w:rFonts w:asciiTheme="minorHAnsi" w:hAnsiTheme="minorHAnsi" w:cstheme="minorHAnsi"/>
          <w:sz w:val="22"/>
          <w:szCs w:val="22"/>
        </w:rPr>
        <w:t>3</w:t>
      </w:r>
      <w:r w:rsidR="00193727" w:rsidRPr="00A14293">
        <w:rPr>
          <w:rFonts w:asciiTheme="minorHAnsi" w:hAnsiTheme="minorHAnsi" w:cstheme="minorHAnsi"/>
          <w:sz w:val="22"/>
          <w:szCs w:val="22"/>
        </w:rPr>
        <w:t xml:space="preserve"> do umowy)</w:t>
      </w:r>
      <w:r w:rsidR="00375952" w:rsidRPr="00A14293">
        <w:rPr>
          <w:rFonts w:asciiTheme="minorHAnsi" w:hAnsiTheme="minorHAnsi" w:cstheme="minorHAnsi"/>
          <w:sz w:val="22"/>
          <w:szCs w:val="22"/>
        </w:rPr>
        <w:t>,</w:t>
      </w:r>
    </w:p>
    <w:p w14:paraId="1AEC780C" w14:textId="25D8E190" w:rsidR="0084709F" w:rsidRPr="00A14293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zał. nr 9</w:t>
      </w:r>
      <w:r w:rsidRPr="00A14293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14293">
        <w:rPr>
          <w:rFonts w:asciiTheme="minorHAnsi" w:hAnsiTheme="minorHAnsi" w:cstheme="minorHAnsi"/>
          <w:sz w:val="22"/>
          <w:szCs w:val="22"/>
        </w:rPr>
        <w:tab/>
      </w:r>
      <w:r w:rsidR="0084709F" w:rsidRPr="00A14293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531D4E95" w14:textId="453586E6" w:rsidR="000338EF" w:rsidRPr="00A14293" w:rsidRDefault="000338EF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Hlk15471883"/>
      <w:r w:rsidRPr="00A14293">
        <w:rPr>
          <w:rFonts w:asciiTheme="minorHAnsi" w:hAnsiTheme="minorHAnsi" w:cstheme="minorHAnsi"/>
          <w:sz w:val="22"/>
          <w:szCs w:val="22"/>
        </w:rPr>
        <w:t>zał. nr 10</w:t>
      </w:r>
      <w:r w:rsidRPr="00A14293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</w:t>
      </w:r>
      <w:r w:rsidR="002A59CE" w:rsidRPr="00A1429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517E6B" w:rsidRPr="00A14293">
        <w:rPr>
          <w:rFonts w:asciiTheme="minorHAnsi" w:hAnsiTheme="minorHAnsi" w:cstheme="minorHAnsi"/>
          <w:sz w:val="22"/>
          <w:szCs w:val="22"/>
        </w:rPr>
        <w:t>Dokumentacja projektowa</w:t>
      </w:r>
      <w:r w:rsidR="00017697" w:rsidRPr="00A14293">
        <w:rPr>
          <w:rFonts w:asciiTheme="minorHAnsi" w:hAnsiTheme="minorHAnsi" w:cstheme="minorHAnsi"/>
          <w:sz w:val="22"/>
          <w:szCs w:val="22"/>
        </w:rPr>
        <w:t>,</w:t>
      </w:r>
    </w:p>
    <w:bookmarkEnd w:id="16"/>
    <w:p w14:paraId="50285417" w14:textId="6BEB5F76" w:rsidR="00017697" w:rsidRPr="00A14293" w:rsidRDefault="00017697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zał. nr 11</w:t>
      </w:r>
      <w:r w:rsidRPr="00A14293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14293">
        <w:rPr>
          <w:rFonts w:asciiTheme="minorHAnsi" w:hAnsiTheme="minorHAnsi" w:cstheme="minorHAnsi"/>
          <w:sz w:val="22"/>
          <w:szCs w:val="22"/>
        </w:rPr>
        <w:tab/>
        <w:t>Karta gwarancyjna</w:t>
      </w:r>
      <w:r w:rsidR="003F3D42" w:rsidRPr="00A14293">
        <w:rPr>
          <w:rFonts w:asciiTheme="minorHAnsi" w:hAnsiTheme="minorHAnsi" w:cstheme="minorHAnsi"/>
          <w:sz w:val="22"/>
          <w:szCs w:val="22"/>
        </w:rPr>
        <w:t xml:space="preserve"> (także jako zał. nr 2 do umowy)</w:t>
      </w:r>
    </w:p>
    <w:p w14:paraId="3D4ADEDC" w14:textId="5DC5DD6C" w:rsidR="006E4F91" w:rsidRPr="001F16AA" w:rsidRDefault="006E4F91" w:rsidP="006E4F91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16AA">
        <w:rPr>
          <w:rFonts w:asciiTheme="minorHAnsi" w:hAnsiTheme="minorHAnsi" w:cstheme="minorHAnsi"/>
          <w:sz w:val="22"/>
          <w:szCs w:val="22"/>
        </w:rPr>
        <w:t>zał. nr 12</w:t>
      </w:r>
      <w:r w:rsidRPr="001F16AA">
        <w:rPr>
          <w:rFonts w:asciiTheme="minorHAnsi" w:hAnsiTheme="minorHAnsi" w:cstheme="minorHAnsi"/>
          <w:sz w:val="22"/>
          <w:szCs w:val="22"/>
        </w:rPr>
        <w:tab/>
        <w:t>–</w:t>
      </w:r>
      <w:r w:rsidRPr="001F16AA">
        <w:rPr>
          <w:rFonts w:asciiTheme="minorHAnsi" w:hAnsiTheme="minorHAnsi" w:cstheme="minorHAnsi"/>
          <w:sz w:val="22"/>
          <w:szCs w:val="22"/>
        </w:rPr>
        <w:tab/>
        <w:t>Instrukcja spawania,</w:t>
      </w:r>
    </w:p>
    <w:p w14:paraId="0ACC7375" w14:textId="54C2765B" w:rsidR="00673275" w:rsidRPr="001F16AA" w:rsidRDefault="00673275" w:rsidP="001F16AA">
      <w:pPr>
        <w:tabs>
          <w:tab w:val="left" w:pos="1134"/>
          <w:tab w:val="left" w:pos="1418"/>
        </w:tabs>
        <w:spacing w:line="264" w:lineRule="auto"/>
        <w:ind w:left="1418" w:hanging="1418"/>
        <w:jc w:val="both"/>
        <w:rPr>
          <w:rFonts w:asciiTheme="minorHAnsi" w:hAnsiTheme="minorHAnsi" w:cstheme="minorHAnsi"/>
          <w:sz w:val="22"/>
          <w:szCs w:val="22"/>
        </w:rPr>
      </w:pPr>
      <w:r w:rsidRPr="001F16AA">
        <w:rPr>
          <w:rFonts w:asciiTheme="minorHAnsi" w:hAnsiTheme="minorHAnsi" w:cstheme="minorHAnsi"/>
          <w:sz w:val="22"/>
          <w:szCs w:val="22"/>
        </w:rPr>
        <w:t>zał. nr 12a    –</w:t>
      </w:r>
      <w:r w:rsidRPr="001F16AA">
        <w:rPr>
          <w:rFonts w:asciiTheme="minorHAnsi" w:hAnsiTheme="minorHAnsi" w:cstheme="minorHAnsi"/>
          <w:sz w:val="22"/>
          <w:szCs w:val="22"/>
        </w:rPr>
        <w:tab/>
      </w:r>
      <w:bookmarkStart w:id="17" w:name="_Hlk129250095"/>
      <w:r w:rsidRPr="001F16AA">
        <w:rPr>
          <w:rFonts w:asciiTheme="minorHAnsi" w:hAnsiTheme="minorHAnsi" w:cstheme="minorHAnsi"/>
          <w:sz w:val="22"/>
          <w:szCs w:val="22"/>
        </w:rPr>
        <w:t>Instrukcja wykonywania zleconych podwykonawcom prac spawalniczych w MPEC</w:t>
      </w:r>
      <w:r w:rsidR="001F16AA" w:rsidRPr="001F16AA">
        <w:rPr>
          <w:rFonts w:asciiTheme="minorHAnsi" w:hAnsiTheme="minorHAnsi" w:cstheme="minorHAnsi"/>
          <w:sz w:val="22"/>
          <w:szCs w:val="22"/>
        </w:rPr>
        <w:t xml:space="preserve">  Nowy Sącz</w:t>
      </w:r>
      <w:r w:rsidRPr="001F16AA">
        <w:rPr>
          <w:rFonts w:asciiTheme="minorHAnsi" w:hAnsiTheme="minorHAnsi" w:cstheme="minorHAnsi"/>
          <w:sz w:val="22"/>
          <w:szCs w:val="22"/>
        </w:rPr>
        <w:t xml:space="preserve">,  </w:t>
      </w:r>
    </w:p>
    <w:bookmarkEnd w:id="17"/>
    <w:p w14:paraId="38706B3E" w14:textId="3893B15A" w:rsidR="00A714DE" w:rsidRPr="00A14293" w:rsidRDefault="00A714DE" w:rsidP="00A714DE">
      <w:pPr>
        <w:tabs>
          <w:tab w:val="left" w:pos="1134"/>
          <w:tab w:val="left" w:pos="1418"/>
        </w:tabs>
        <w:spacing w:line="264" w:lineRule="auto"/>
        <w:ind w:left="1418" w:hanging="1418"/>
        <w:jc w:val="both"/>
        <w:rPr>
          <w:rFonts w:ascii="Calibri" w:hAnsi="Calibri" w:cs="Calibr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zał. nr 13</w:t>
      </w:r>
      <w:r w:rsidRPr="00A14293">
        <w:rPr>
          <w:rFonts w:asciiTheme="minorHAnsi" w:hAnsiTheme="minorHAnsi" w:cstheme="minorHAnsi"/>
          <w:sz w:val="22"/>
          <w:szCs w:val="22"/>
        </w:rPr>
        <w:tab/>
        <w:t>–</w:t>
      </w:r>
      <w:r w:rsidRPr="00A14293">
        <w:rPr>
          <w:rFonts w:asciiTheme="minorHAnsi" w:hAnsiTheme="minorHAnsi" w:cstheme="minorHAnsi"/>
          <w:sz w:val="22"/>
          <w:szCs w:val="22"/>
        </w:rPr>
        <w:tab/>
        <w:t>Instrukcja wewnętrzna</w:t>
      </w:r>
      <w:r w:rsidRPr="00A14293">
        <w:rPr>
          <w:rFonts w:ascii="Calibri" w:hAnsi="Calibri" w:cs="Calibri"/>
          <w:sz w:val="22"/>
          <w:szCs w:val="22"/>
        </w:rPr>
        <w:t xml:space="preserve"> „Warunki techniczne projektowania, wykonania i odbioru sieci ciepłowniczych z rur i elementów preizolowanych”</w:t>
      </w:r>
      <w:r w:rsidR="00493EF6" w:rsidRPr="00A14293">
        <w:rPr>
          <w:rFonts w:ascii="Calibri" w:hAnsi="Calibri" w:cs="Calibri"/>
          <w:sz w:val="22"/>
          <w:szCs w:val="22"/>
        </w:rPr>
        <w:t>,</w:t>
      </w:r>
    </w:p>
    <w:p w14:paraId="7E740C16" w14:textId="60343033" w:rsidR="00A714DE" w:rsidRPr="00A14293" w:rsidRDefault="00A714DE" w:rsidP="00A714DE">
      <w:pPr>
        <w:tabs>
          <w:tab w:val="left" w:pos="1134"/>
          <w:tab w:val="left" w:pos="1418"/>
        </w:tabs>
        <w:spacing w:line="264" w:lineRule="auto"/>
        <w:ind w:left="1418" w:hanging="1418"/>
        <w:rPr>
          <w:rFonts w:ascii="Calibri" w:hAnsi="Calibri" w:cs="Calibri"/>
          <w:sz w:val="22"/>
          <w:szCs w:val="22"/>
        </w:rPr>
      </w:pPr>
      <w:r w:rsidRPr="00A14293">
        <w:rPr>
          <w:rFonts w:ascii="Calibri" w:hAnsi="Calibri" w:cs="Calibri"/>
          <w:sz w:val="22"/>
          <w:szCs w:val="22"/>
        </w:rPr>
        <w:t>zał. nr 14</w:t>
      </w:r>
      <w:r w:rsidRPr="00A14293">
        <w:rPr>
          <w:rFonts w:ascii="Calibri" w:hAnsi="Calibri" w:cs="Calibri"/>
          <w:sz w:val="22"/>
          <w:szCs w:val="22"/>
        </w:rPr>
        <w:tab/>
      </w:r>
      <w:r w:rsidRPr="00A14293">
        <w:rPr>
          <w:rFonts w:asciiTheme="minorHAnsi" w:hAnsiTheme="minorHAnsi" w:cstheme="minorHAnsi"/>
          <w:sz w:val="22"/>
          <w:szCs w:val="22"/>
        </w:rPr>
        <w:t>–</w:t>
      </w:r>
      <w:r w:rsidRPr="00A14293">
        <w:rPr>
          <w:rFonts w:asciiTheme="minorHAnsi" w:hAnsiTheme="minorHAnsi" w:cstheme="minorHAnsi"/>
          <w:sz w:val="22"/>
          <w:szCs w:val="22"/>
        </w:rPr>
        <w:tab/>
        <w:t xml:space="preserve">Instrukcja wewnętrzna </w:t>
      </w:r>
      <w:r w:rsidRPr="00A14293">
        <w:rPr>
          <w:rFonts w:ascii="Calibri" w:hAnsi="Calibri" w:cs="Calibri"/>
          <w:sz w:val="22"/>
          <w:szCs w:val="22"/>
        </w:rPr>
        <w:t>„Wytyczne projektowania oraz warunki techniczne projektowania, wykonania i odbioru węzłów ciepłowniczych”</w:t>
      </w:r>
      <w:r w:rsidR="00990B7A" w:rsidRPr="00A14293">
        <w:rPr>
          <w:rFonts w:ascii="Calibri" w:hAnsi="Calibri" w:cs="Calibri"/>
          <w:sz w:val="22"/>
          <w:szCs w:val="22"/>
        </w:rPr>
        <w:t>,</w:t>
      </w:r>
    </w:p>
    <w:p w14:paraId="4CB677D5" w14:textId="5D746585" w:rsidR="00990B7A" w:rsidRPr="00A14293" w:rsidRDefault="00990B7A" w:rsidP="00A714DE">
      <w:pPr>
        <w:tabs>
          <w:tab w:val="left" w:pos="1134"/>
          <w:tab w:val="left" w:pos="1418"/>
        </w:tabs>
        <w:spacing w:line="264" w:lineRule="auto"/>
        <w:ind w:left="1418" w:hanging="1418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="Calibri" w:hAnsi="Calibri" w:cs="Calibri"/>
          <w:sz w:val="22"/>
          <w:szCs w:val="22"/>
        </w:rPr>
        <w:t>zał. nr 15</w:t>
      </w:r>
      <w:r w:rsidRPr="00A14293">
        <w:rPr>
          <w:rFonts w:ascii="Calibri" w:hAnsi="Calibri" w:cs="Calibri"/>
          <w:sz w:val="22"/>
          <w:szCs w:val="22"/>
        </w:rPr>
        <w:tab/>
      </w:r>
      <w:r w:rsidRPr="00A14293">
        <w:rPr>
          <w:rFonts w:asciiTheme="minorHAnsi" w:hAnsiTheme="minorHAnsi" w:cstheme="minorHAnsi"/>
          <w:sz w:val="22"/>
          <w:szCs w:val="22"/>
        </w:rPr>
        <w:t>–</w:t>
      </w:r>
      <w:r w:rsidRPr="00A14293">
        <w:rPr>
          <w:rFonts w:asciiTheme="minorHAnsi" w:hAnsiTheme="minorHAnsi" w:cstheme="minorHAnsi"/>
          <w:sz w:val="22"/>
          <w:szCs w:val="22"/>
        </w:rPr>
        <w:tab/>
        <w:t>Informacja RODO.</w:t>
      </w:r>
    </w:p>
    <w:p w14:paraId="35C94AD0" w14:textId="77777777" w:rsidR="002C1379" w:rsidRPr="00A14293" w:rsidRDefault="002C1379" w:rsidP="009C798B">
      <w:pPr>
        <w:tabs>
          <w:tab w:val="left" w:pos="1134"/>
          <w:tab w:val="left" w:pos="141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A14293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24B5DBA8" w:rsidR="006D4F74" w:rsidRPr="00A14293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Zamawiający zaleca śledzenie na bieżąco </w:t>
      </w:r>
      <w:r w:rsidR="00373A81" w:rsidRPr="00A14293">
        <w:rPr>
          <w:rFonts w:asciiTheme="minorHAnsi" w:hAnsiTheme="minorHAnsi" w:cstheme="minorHAnsi"/>
          <w:sz w:val="22"/>
          <w:szCs w:val="22"/>
        </w:rPr>
        <w:t xml:space="preserve">na stronie Bazy Konkurencyjności oraz </w:t>
      </w:r>
      <w:r w:rsidRPr="00A14293">
        <w:rPr>
          <w:rFonts w:asciiTheme="minorHAnsi" w:hAnsiTheme="minorHAnsi" w:cstheme="minorHAnsi"/>
          <w:sz w:val="22"/>
          <w:szCs w:val="22"/>
        </w:rPr>
        <w:t>na stronie internetowej Zamawiającego zakładki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„Przetargi”</w:t>
      </w:r>
      <w:r w:rsidR="00AB6EA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4293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4293">
        <w:rPr>
          <w:rFonts w:asciiTheme="minorHAnsi" w:hAnsiTheme="minorHAnsi" w:cstheme="minorHAnsi"/>
          <w:sz w:val="22"/>
          <w:szCs w:val="22"/>
        </w:rPr>
        <w:lastRenderedPageBreak/>
        <w:t>oferta Wykonawcy jest podpisana i zawiera wszystkie wymagane przez Zamawiającego w specyfikacji dokumenty</w:t>
      </w:r>
      <w:r w:rsidR="00373A81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4293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32567B86" w:rsidR="00755ACB" w:rsidRPr="00A14293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A14293">
        <w:rPr>
          <w:rFonts w:asciiTheme="minorHAnsi" w:hAnsiTheme="minorHAnsi" w:cstheme="minorHAnsi"/>
          <w:sz w:val="22"/>
          <w:szCs w:val="22"/>
        </w:rPr>
        <w:t>i</w:t>
      </w:r>
      <w:r w:rsidRPr="00A14293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innego</w:t>
      </w:r>
      <w:r w:rsidR="006D4F74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Wykonawcy.</w:t>
      </w:r>
    </w:p>
    <w:p w14:paraId="3718251D" w14:textId="1D256A88" w:rsidR="001332E2" w:rsidRPr="00D742C3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Wadium w formie pieniężnej zaleca się wnieść z odpowiednim wyprzedzeniem aby znalazło się na rachunku Zamawiającego przed terminem składania </w:t>
      </w:r>
      <w:r w:rsidRPr="00310C73">
        <w:rPr>
          <w:rFonts w:asciiTheme="minorHAnsi" w:hAnsiTheme="minorHAnsi" w:cstheme="minorHAnsi"/>
          <w:sz w:val="22"/>
          <w:szCs w:val="22"/>
        </w:rPr>
        <w:t xml:space="preserve">ofert tj. </w:t>
      </w:r>
      <w:r w:rsidR="00E222DF" w:rsidRPr="00310C7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A14293" w:rsidRPr="00310C73"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="00541A0F" w:rsidRPr="00310C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14293" w:rsidRPr="00310C73">
        <w:rPr>
          <w:rFonts w:asciiTheme="minorHAnsi" w:hAnsiTheme="minorHAnsi" w:cstheme="minorHAnsi"/>
          <w:b/>
          <w:bCs/>
          <w:sz w:val="22"/>
          <w:szCs w:val="22"/>
        </w:rPr>
        <w:t>września</w:t>
      </w:r>
      <w:r w:rsidRPr="00310C73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AE30FF" w:rsidRPr="00310C7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310C73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8D7385" w:rsidRPr="00310C73">
        <w:rPr>
          <w:rFonts w:asciiTheme="minorHAnsi" w:hAnsiTheme="minorHAnsi" w:cstheme="minorHAnsi"/>
          <w:b/>
          <w:bCs/>
          <w:sz w:val="22"/>
          <w:szCs w:val="22"/>
        </w:rPr>
        <w:t>12.00.</w:t>
      </w:r>
      <w:r w:rsidR="00443C38" w:rsidRPr="00310C73">
        <w:rPr>
          <w:rFonts w:asciiTheme="minorHAnsi" w:hAnsiTheme="minorHAnsi" w:cstheme="minorHAnsi"/>
          <w:b/>
          <w:bCs/>
          <w:strike/>
          <w:sz w:val="22"/>
          <w:szCs w:val="22"/>
        </w:rPr>
        <w:t xml:space="preserve"> </w:t>
      </w:r>
    </w:p>
    <w:p w14:paraId="26F31D55" w14:textId="77777777" w:rsidR="00F22C79" w:rsidRPr="00D742C3" w:rsidRDefault="00F22C79" w:rsidP="00C103D2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29E4DB66" w14:textId="76469A37" w:rsidR="001332E2" w:rsidRPr="00310C73" w:rsidRDefault="000338EF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10C73">
        <w:rPr>
          <w:rFonts w:asciiTheme="minorHAnsi" w:hAnsiTheme="minorHAnsi" w:cstheme="minorHAnsi"/>
          <w:sz w:val="22"/>
          <w:szCs w:val="22"/>
        </w:rPr>
        <w:t>Nowy Sącz d</w:t>
      </w:r>
      <w:r w:rsidR="00310C73" w:rsidRPr="00310C73">
        <w:rPr>
          <w:rFonts w:asciiTheme="minorHAnsi" w:hAnsiTheme="minorHAnsi" w:cstheme="minorHAnsi"/>
          <w:sz w:val="22"/>
          <w:szCs w:val="22"/>
        </w:rPr>
        <w:t>n. 8.</w:t>
      </w:r>
      <w:r w:rsidR="00A14293" w:rsidRPr="00310C73">
        <w:rPr>
          <w:rFonts w:asciiTheme="minorHAnsi" w:hAnsiTheme="minorHAnsi" w:cstheme="minorHAnsi"/>
          <w:sz w:val="22"/>
          <w:szCs w:val="22"/>
        </w:rPr>
        <w:t>09</w:t>
      </w:r>
      <w:r w:rsidR="00C843AB" w:rsidRPr="00310C73">
        <w:rPr>
          <w:rFonts w:asciiTheme="minorHAnsi" w:hAnsiTheme="minorHAnsi" w:cstheme="minorHAnsi"/>
          <w:sz w:val="22"/>
          <w:szCs w:val="22"/>
        </w:rPr>
        <w:t>.2023 r.</w:t>
      </w:r>
    </w:p>
    <w:p w14:paraId="0620A841" w14:textId="77777777" w:rsidR="007E6F3C" w:rsidRPr="009941F2" w:rsidRDefault="007E6F3C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22F7C1" w14:textId="3B3A1B47" w:rsidR="000338EF" w:rsidRPr="009941F2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941F2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9941F2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B15E9E" w:rsidRPr="009941F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15E9E" w:rsidRPr="009941F2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sectPr w:rsidR="000338EF" w:rsidRPr="009941F2" w:rsidSect="002C1379">
      <w:headerReference w:type="default" r:id="rId10"/>
      <w:footerReference w:type="default" r:id="rId11"/>
      <w:pgSz w:w="11906" w:h="16838"/>
      <w:pgMar w:top="1701" w:right="1417" w:bottom="1417" w:left="1417" w:header="284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F8EEA" w14:textId="77777777" w:rsidR="00CD2C25" w:rsidRDefault="00CD2C25" w:rsidP="0025209F">
      <w:r>
        <w:separator/>
      </w:r>
    </w:p>
  </w:endnote>
  <w:endnote w:type="continuationSeparator" w:id="0">
    <w:p w14:paraId="384A998A" w14:textId="77777777" w:rsidR="00CD2C25" w:rsidRDefault="00CD2C25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Content>
      <w:p w14:paraId="65106163" w14:textId="62A475E0" w:rsidR="006104F4" w:rsidRDefault="006104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6104F4" w:rsidRPr="00CE554C" w:rsidRDefault="006104F4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5E26F" w14:textId="77777777" w:rsidR="00CD2C25" w:rsidRDefault="00CD2C25" w:rsidP="0025209F">
      <w:bookmarkStart w:id="0" w:name="_Hlk126046366"/>
      <w:bookmarkEnd w:id="0"/>
      <w:r>
        <w:separator/>
      </w:r>
    </w:p>
  </w:footnote>
  <w:footnote w:type="continuationSeparator" w:id="0">
    <w:p w14:paraId="40758C64" w14:textId="77777777" w:rsidR="00CD2C25" w:rsidRDefault="00CD2C25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EAC6" w14:textId="6E103E32" w:rsidR="005B1065" w:rsidRPr="00031AA6" w:rsidRDefault="005B1065" w:rsidP="005B106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221798" wp14:editId="39041E6E">
          <wp:simplePos x="0" y="0"/>
          <wp:positionH relativeFrom="margin">
            <wp:posOffset>4264025</wp:posOffset>
          </wp:positionH>
          <wp:positionV relativeFrom="paragraph">
            <wp:posOffset>10795</wp:posOffset>
          </wp:positionV>
          <wp:extent cx="1614170" cy="676275"/>
          <wp:effectExtent l="0" t="0" r="5080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1EFE19C" wp14:editId="7CE97D74">
          <wp:extent cx="944880" cy="647700"/>
          <wp:effectExtent l="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22" r="-4922"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D5F4F6" w14:textId="212D5EE8" w:rsidR="006104F4" w:rsidRDefault="006104F4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49863C3"/>
    <w:multiLevelType w:val="hybridMultilevel"/>
    <w:tmpl w:val="DCBCC59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99B68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5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E69E6"/>
    <w:multiLevelType w:val="hybridMultilevel"/>
    <w:tmpl w:val="5AA6177A"/>
    <w:lvl w:ilvl="0" w:tplc="2A6E36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C3D1C"/>
    <w:multiLevelType w:val="multilevel"/>
    <w:tmpl w:val="0C6A7A8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 –"/>
      <w:lvlJc w:val="left"/>
      <w:pPr>
        <w:ind w:left="1440" w:hanging="360"/>
      </w:pPr>
      <w:rPr>
        <w:rFonts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95550"/>
    <w:multiLevelType w:val="multilevel"/>
    <w:tmpl w:val="2098DE0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b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36398"/>
    <w:multiLevelType w:val="hybridMultilevel"/>
    <w:tmpl w:val="508EED34"/>
    <w:lvl w:ilvl="0" w:tplc="9AA8BA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44287">
    <w:abstractNumId w:val="14"/>
  </w:num>
  <w:num w:numId="2" w16cid:durableId="976952999">
    <w:abstractNumId w:val="12"/>
  </w:num>
  <w:num w:numId="3" w16cid:durableId="1012142174">
    <w:abstractNumId w:val="27"/>
  </w:num>
  <w:num w:numId="4" w16cid:durableId="882448083">
    <w:abstractNumId w:val="7"/>
  </w:num>
  <w:num w:numId="5" w16cid:durableId="1639651042">
    <w:abstractNumId w:val="3"/>
  </w:num>
  <w:num w:numId="6" w16cid:durableId="750663540">
    <w:abstractNumId w:val="6"/>
  </w:num>
  <w:num w:numId="7" w16cid:durableId="1886409308">
    <w:abstractNumId w:val="15"/>
  </w:num>
  <w:num w:numId="8" w16cid:durableId="693190946">
    <w:abstractNumId w:val="20"/>
  </w:num>
  <w:num w:numId="9" w16cid:durableId="1264075869">
    <w:abstractNumId w:val="23"/>
  </w:num>
  <w:num w:numId="10" w16cid:durableId="823470966">
    <w:abstractNumId w:val="13"/>
  </w:num>
  <w:num w:numId="11" w16cid:durableId="2131583901">
    <w:abstractNumId w:val="8"/>
  </w:num>
  <w:num w:numId="12" w16cid:durableId="1162506968">
    <w:abstractNumId w:val="16"/>
  </w:num>
  <w:num w:numId="13" w16cid:durableId="1333681191">
    <w:abstractNumId w:val="11"/>
  </w:num>
  <w:num w:numId="14" w16cid:durableId="1527408468">
    <w:abstractNumId w:val="18"/>
  </w:num>
  <w:num w:numId="15" w16cid:durableId="1890261673">
    <w:abstractNumId w:val="25"/>
  </w:num>
  <w:num w:numId="16" w16cid:durableId="1937205864">
    <w:abstractNumId w:val="29"/>
  </w:num>
  <w:num w:numId="17" w16cid:durableId="1425689509">
    <w:abstractNumId w:val="0"/>
  </w:num>
  <w:num w:numId="18" w16cid:durableId="925652507">
    <w:abstractNumId w:val="28"/>
  </w:num>
  <w:num w:numId="19" w16cid:durableId="1304651749">
    <w:abstractNumId w:val="17"/>
  </w:num>
  <w:num w:numId="20" w16cid:durableId="797337324">
    <w:abstractNumId w:val="22"/>
  </w:num>
  <w:num w:numId="21" w16cid:durableId="238562115">
    <w:abstractNumId w:val="24"/>
  </w:num>
  <w:num w:numId="22" w16cid:durableId="1042829614">
    <w:abstractNumId w:val="9"/>
  </w:num>
  <w:num w:numId="23" w16cid:durableId="537552400">
    <w:abstractNumId w:val="10"/>
  </w:num>
  <w:num w:numId="24" w16cid:durableId="1727223275">
    <w:abstractNumId w:val="21"/>
  </w:num>
  <w:num w:numId="25" w16cid:durableId="532573412">
    <w:abstractNumId w:val="4"/>
  </w:num>
  <w:num w:numId="26" w16cid:durableId="1171947270">
    <w:abstractNumId w:val="5"/>
  </w:num>
  <w:num w:numId="27" w16cid:durableId="1892426105">
    <w:abstractNumId w:val="26"/>
  </w:num>
  <w:num w:numId="28" w16cid:durableId="1149246977">
    <w:abstractNumId w:val="1"/>
  </w:num>
  <w:num w:numId="29" w16cid:durableId="1493254375">
    <w:abstractNumId w:val="2"/>
  </w:num>
  <w:num w:numId="30" w16cid:durableId="1175877452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91A"/>
    <w:rsid w:val="0000465A"/>
    <w:rsid w:val="00007142"/>
    <w:rsid w:val="00007FD5"/>
    <w:rsid w:val="00010F41"/>
    <w:rsid w:val="00012772"/>
    <w:rsid w:val="00017697"/>
    <w:rsid w:val="00025F1D"/>
    <w:rsid w:val="00027136"/>
    <w:rsid w:val="00032412"/>
    <w:rsid w:val="000337C2"/>
    <w:rsid w:val="000338EF"/>
    <w:rsid w:val="00037B1D"/>
    <w:rsid w:val="00042191"/>
    <w:rsid w:val="00050A9C"/>
    <w:rsid w:val="00051658"/>
    <w:rsid w:val="00065DD2"/>
    <w:rsid w:val="00074FA3"/>
    <w:rsid w:val="0008043D"/>
    <w:rsid w:val="0008312A"/>
    <w:rsid w:val="00085B7F"/>
    <w:rsid w:val="00090D46"/>
    <w:rsid w:val="00095A3E"/>
    <w:rsid w:val="000A2CDE"/>
    <w:rsid w:val="000A3D1B"/>
    <w:rsid w:val="000B0912"/>
    <w:rsid w:val="000B6EB1"/>
    <w:rsid w:val="000D3336"/>
    <w:rsid w:val="000E04D1"/>
    <w:rsid w:val="000E0F58"/>
    <w:rsid w:val="000E4765"/>
    <w:rsid w:val="000E5456"/>
    <w:rsid w:val="000E7F65"/>
    <w:rsid w:val="000F1CF6"/>
    <w:rsid w:val="000F1DCC"/>
    <w:rsid w:val="000F3F40"/>
    <w:rsid w:val="000F45D9"/>
    <w:rsid w:val="000F5A3B"/>
    <w:rsid w:val="000F5C80"/>
    <w:rsid w:val="000F5EFD"/>
    <w:rsid w:val="000F77D6"/>
    <w:rsid w:val="00112374"/>
    <w:rsid w:val="001216C1"/>
    <w:rsid w:val="00126F66"/>
    <w:rsid w:val="001275AF"/>
    <w:rsid w:val="00130AED"/>
    <w:rsid w:val="001332E2"/>
    <w:rsid w:val="001352B4"/>
    <w:rsid w:val="00141B39"/>
    <w:rsid w:val="00143E52"/>
    <w:rsid w:val="00144A3F"/>
    <w:rsid w:val="00150AC9"/>
    <w:rsid w:val="00152BF8"/>
    <w:rsid w:val="0015339C"/>
    <w:rsid w:val="00154048"/>
    <w:rsid w:val="001561BA"/>
    <w:rsid w:val="00161646"/>
    <w:rsid w:val="00164608"/>
    <w:rsid w:val="001653B9"/>
    <w:rsid w:val="00165D67"/>
    <w:rsid w:val="00171EE8"/>
    <w:rsid w:val="0017358A"/>
    <w:rsid w:val="00177D94"/>
    <w:rsid w:val="001920F7"/>
    <w:rsid w:val="00193542"/>
    <w:rsid w:val="00193727"/>
    <w:rsid w:val="001A1B01"/>
    <w:rsid w:val="001A31D6"/>
    <w:rsid w:val="001A63A2"/>
    <w:rsid w:val="001A7238"/>
    <w:rsid w:val="001B06EF"/>
    <w:rsid w:val="001C0000"/>
    <w:rsid w:val="001C59ED"/>
    <w:rsid w:val="001C5B92"/>
    <w:rsid w:val="001D1F0A"/>
    <w:rsid w:val="001D58B3"/>
    <w:rsid w:val="001D6D47"/>
    <w:rsid w:val="001D73B9"/>
    <w:rsid w:val="001E1F29"/>
    <w:rsid w:val="001E335B"/>
    <w:rsid w:val="001E434C"/>
    <w:rsid w:val="001F16AA"/>
    <w:rsid w:val="001F75F8"/>
    <w:rsid w:val="001F77BB"/>
    <w:rsid w:val="00200CF1"/>
    <w:rsid w:val="00200EDF"/>
    <w:rsid w:val="00202217"/>
    <w:rsid w:val="00210459"/>
    <w:rsid w:val="002146F4"/>
    <w:rsid w:val="00217653"/>
    <w:rsid w:val="002202AB"/>
    <w:rsid w:val="00223E64"/>
    <w:rsid w:val="0022677E"/>
    <w:rsid w:val="00241784"/>
    <w:rsid w:val="002462AF"/>
    <w:rsid w:val="0025209F"/>
    <w:rsid w:val="00262330"/>
    <w:rsid w:val="002633AE"/>
    <w:rsid w:val="00265854"/>
    <w:rsid w:val="002701EF"/>
    <w:rsid w:val="00273B83"/>
    <w:rsid w:val="002825FD"/>
    <w:rsid w:val="00285909"/>
    <w:rsid w:val="002A2B56"/>
    <w:rsid w:val="002A4BA7"/>
    <w:rsid w:val="002A59CE"/>
    <w:rsid w:val="002B69DF"/>
    <w:rsid w:val="002C07AE"/>
    <w:rsid w:val="002C1379"/>
    <w:rsid w:val="002C79E6"/>
    <w:rsid w:val="002F0F10"/>
    <w:rsid w:val="003012E3"/>
    <w:rsid w:val="003105F7"/>
    <w:rsid w:val="00310C73"/>
    <w:rsid w:val="003161BC"/>
    <w:rsid w:val="00337E85"/>
    <w:rsid w:val="003454E8"/>
    <w:rsid w:val="00345818"/>
    <w:rsid w:val="003466BB"/>
    <w:rsid w:val="003500B3"/>
    <w:rsid w:val="003541A5"/>
    <w:rsid w:val="003637B9"/>
    <w:rsid w:val="00373A81"/>
    <w:rsid w:val="00375952"/>
    <w:rsid w:val="003803B0"/>
    <w:rsid w:val="00380A35"/>
    <w:rsid w:val="00383B54"/>
    <w:rsid w:val="00386ACA"/>
    <w:rsid w:val="003B2406"/>
    <w:rsid w:val="003B5E71"/>
    <w:rsid w:val="003B67B1"/>
    <w:rsid w:val="003C0F08"/>
    <w:rsid w:val="003C1563"/>
    <w:rsid w:val="003C1FD5"/>
    <w:rsid w:val="003C2BB0"/>
    <w:rsid w:val="003C6580"/>
    <w:rsid w:val="003D2EAA"/>
    <w:rsid w:val="003D5289"/>
    <w:rsid w:val="003E064D"/>
    <w:rsid w:val="003E3840"/>
    <w:rsid w:val="003E5B9E"/>
    <w:rsid w:val="003F1E7B"/>
    <w:rsid w:val="003F22DE"/>
    <w:rsid w:val="003F3D42"/>
    <w:rsid w:val="0040712B"/>
    <w:rsid w:val="004162D8"/>
    <w:rsid w:val="00426FD8"/>
    <w:rsid w:val="004347AA"/>
    <w:rsid w:val="00443C38"/>
    <w:rsid w:val="00445A10"/>
    <w:rsid w:val="00452A4E"/>
    <w:rsid w:val="00453D66"/>
    <w:rsid w:val="00454A37"/>
    <w:rsid w:val="00462FF8"/>
    <w:rsid w:val="004638EF"/>
    <w:rsid w:val="00491443"/>
    <w:rsid w:val="004921CF"/>
    <w:rsid w:val="00493EF6"/>
    <w:rsid w:val="004A2BC3"/>
    <w:rsid w:val="004A5945"/>
    <w:rsid w:val="004A75D5"/>
    <w:rsid w:val="004C3F9A"/>
    <w:rsid w:val="004D4611"/>
    <w:rsid w:val="004D5424"/>
    <w:rsid w:val="004D737A"/>
    <w:rsid w:val="004F116C"/>
    <w:rsid w:val="004F2C00"/>
    <w:rsid w:val="004F514F"/>
    <w:rsid w:val="004F5E23"/>
    <w:rsid w:val="00501764"/>
    <w:rsid w:val="00503446"/>
    <w:rsid w:val="00503CD3"/>
    <w:rsid w:val="00510347"/>
    <w:rsid w:val="00511792"/>
    <w:rsid w:val="00517E6B"/>
    <w:rsid w:val="005211CA"/>
    <w:rsid w:val="005271DE"/>
    <w:rsid w:val="00541A0F"/>
    <w:rsid w:val="005501CE"/>
    <w:rsid w:val="00553160"/>
    <w:rsid w:val="005562F3"/>
    <w:rsid w:val="00556BAF"/>
    <w:rsid w:val="00561245"/>
    <w:rsid w:val="005708EE"/>
    <w:rsid w:val="00581A6F"/>
    <w:rsid w:val="00582B2B"/>
    <w:rsid w:val="0058399C"/>
    <w:rsid w:val="0059245E"/>
    <w:rsid w:val="00595915"/>
    <w:rsid w:val="005A287F"/>
    <w:rsid w:val="005A47B8"/>
    <w:rsid w:val="005A528B"/>
    <w:rsid w:val="005A7C71"/>
    <w:rsid w:val="005B1065"/>
    <w:rsid w:val="005B1BA4"/>
    <w:rsid w:val="005C01AF"/>
    <w:rsid w:val="005C1F3E"/>
    <w:rsid w:val="005C28BF"/>
    <w:rsid w:val="005D2805"/>
    <w:rsid w:val="005D3AD5"/>
    <w:rsid w:val="005D3FE4"/>
    <w:rsid w:val="005D7245"/>
    <w:rsid w:val="005E4630"/>
    <w:rsid w:val="005F1260"/>
    <w:rsid w:val="005F25A8"/>
    <w:rsid w:val="006024DD"/>
    <w:rsid w:val="00602DAE"/>
    <w:rsid w:val="00602F92"/>
    <w:rsid w:val="00603089"/>
    <w:rsid w:val="006035AC"/>
    <w:rsid w:val="0060550F"/>
    <w:rsid w:val="0060620D"/>
    <w:rsid w:val="00606FF8"/>
    <w:rsid w:val="006104F4"/>
    <w:rsid w:val="00611289"/>
    <w:rsid w:val="006155DD"/>
    <w:rsid w:val="00616F0F"/>
    <w:rsid w:val="00620990"/>
    <w:rsid w:val="00627EC8"/>
    <w:rsid w:val="006346D0"/>
    <w:rsid w:val="00635C0B"/>
    <w:rsid w:val="0064784D"/>
    <w:rsid w:val="006568AF"/>
    <w:rsid w:val="006571AD"/>
    <w:rsid w:val="00665E53"/>
    <w:rsid w:val="006713BA"/>
    <w:rsid w:val="00673275"/>
    <w:rsid w:val="00687B11"/>
    <w:rsid w:val="00692B29"/>
    <w:rsid w:val="00696A38"/>
    <w:rsid w:val="00697C2E"/>
    <w:rsid w:val="006B006D"/>
    <w:rsid w:val="006C5B3F"/>
    <w:rsid w:val="006D271D"/>
    <w:rsid w:val="006D4F74"/>
    <w:rsid w:val="006D54B5"/>
    <w:rsid w:val="006D5982"/>
    <w:rsid w:val="006D74F3"/>
    <w:rsid w:val="006D7651"/>
    <w:rsid w:val="006E132B"/>
    <w:rsid w:val="006E330C"/>
    <w:rsid w:val="006E3A6D"/>
    <w:rsid w:val="006E4F91"/>
    <w:rsid w:val="006E7408"/>
    <w:rsid w:val="006F017C"/>
    <w:rsid w:val="006F15FB"/>
    <w:rsid w:val="006F1B71"/>
    <w:rsid w:val="006F7678"/>
    <w:rsid w:val="00701CD1"/>
    <w:rsid w:val="00714F0E"/>
    <w:rsid w:val="00715552"/>
    <w:rsid w:val="00717EBB"/>
    <w:rsid w:val="00725766"/>
    <w:rsid w:val="007525FF"/>
    <w:rsid w:val="00754F80"/>
    <w:rsid w:val="00755ACB"/>
    <w:rsid w:val="007561C9"/>
    <w:rsid w:val="00756622"/>
    <w:rsid w:val="007604C7"/>
    <w:rsid w:val="00760D80"/>
    <w:rsid w:val="00762374"/>
    <w:rsid w:val="00766582"/>
    <w:rsid w:val="007726F5"/>
    <w:rsid w:val="00774F31"/>
    <w:rsid w:val="00784595"/>
    <w:rsid w:val="00784B3F"/>
    <w:rsid w:val="007A1E75"/>
    <w:rsid w:val="007C464F"/>
    <w:rsid w:val="007D0D2D"/>
    <w:rsid w:val="007E0365"/>
    <w:rsid w:val="007E6F3C"/>
    <w:rsid w:val="007E7001"/>
    <w:rsid w:val="007F06FE"/>
    <w:rsid w:val="007F13E2"/>
    <w:rsid w:val="007F17A6"/>
    <w:rsid w:val="0080695F"/>
    <w:rsid w:val="008126D0"/>
    <w:rsid w:val="00813316"/>
    <w:rsid w:val="00822F90"/>
    <w:rsid w:val="00831280"/>
    <w:rsid w:val="00831E3A"/>
    <w:rsid w:val="008323F6"/>
    <w:rsid w:val="00832805"/>
    <w:rsid w:val="00837F91"/>
    <w:rsid w:val="0084542C"/>
    <w:rsid w:val="00846170"/>
    <w:rsid w:val="0084709F"/>
    <w:rsid w:val="0085159B"/>
    <w:rsid w:val="00852DE7"/>
    <w:rsid w:val="00854DFD"/>
    <w:rsid w:val="00855460"/>
    <w:rsid w:val="00856052"/>
    <w:rsid w:val="00857590"/>
    <w:rsid w:val="0086001F"/>
    <w:rsid w:val="00864893"/>
    <w:rsid w:val="00864D48"/>
    <w:rsid w:val="0086597C"/>
    <w:rsid w:val="00870C72"/>
    <w:rsid w:val="00873CA1"/>
    <w:rsid w:val="00891419"/>
    <w:rsid w:val="008936F8"/>
    <w:rsid w:val="00893EE9"/>
    <w:rsid w:val="008A2E6F"/>
    <w:rsid w:val="008A5ED7"/>
    <w:rsid w:val="008B789F"/>
    <w:rsid w:val="008C3CBA"/>
    <w:rsid w:val="008D2A7C"/>
    <w:rsid w:val="008D3911"/>
    <w:rsid w:val="008D7385"/>
    <w:rsid w:val="008E495D"/>
    <w:rsid w:val="008F1F60"/>
    <w:rsid w:val="008F3B7C"/>
    <w:rsid w:val="008F59B5"/>
    <w:rsid w:val="00902A34"/>
    <w:rsid w:val="009204AE"/>
    <w:rsid w:val="0092765F"/>
    <w:rsid w:val="00933586"/>
    <w:rsid w:val="009438C1"/>
    <w:rsid w:val="009439AD"/>
    <w:rsid w:val="0094584E"/>
    <w:rsid w:val="00947655"/>
    <w:rsid w:val="0095236D"/>
    <w:rsid w:val="00954193"/>
    <w:rsid w:val="00956639"/>
    <w:rsid w:val="00960769"/>
    <w:rsid w:val="009663FC"/>
    <w:rsid w:val="009702BD"/>
    <w:rsid w:val="009710B6"/>
    <w:rsid w:val="0097198E"/>
    <w:rsid w:val="009722E7"/>
    <w:rsid w:val="009767DC"/>
    <w:rsid w:val="00984EF2"/>
    <w:rsid w:val="00990B7A"/>
    <w:rsid w:val="009941F2"/>
    <w:rsid w:val="0099628B"/>
    <w:rsid w:val="009A3CA0"/>
    <w:rsid w:val="009A44D5"/>
    <w:rsid w:val="009A7305"/>
    <w:rsid w:val="009B2756"/>
    <w:rsid w:val="009B4D9A"/>
    <w:rsid w:val="009B6FF4"/>
    <w:rsid w:val="009C4C39"/>
    <w:rsid w:val="009C689F"/>
    <w:rsid w:val="009C798B"/>
    <w:rsid w:val="009C7F9F"/>
    <w:rsid w:val="009D2F30"/>
    <w:rsid w:val="009D5701"/>
    <w:rsid w:val="009D7DA7"/>
    <w:rsid w:val="00A0116A"/>
    <w:rsid w:val="00A0127A"/>
    <w:rsid w:val="00A14293"/>
    <w:rsid w:val="00A26A06"/>
    <w:rsid w:val="00A30413"/>
    <w:rsid w:val="00A31671"/>
    <w:rsid w:val="00A40E1B"/>
    <w:rsid w:val="00A45BAA"/>
    <w:rsid w:val="00A46FE3"/>
    <w:rsid w:val="00A50037"/>
    <w:rsid w:val="00A50A72"/>
    <w:rsid w:val="00A55B15"/>
    <w:rsid w:val="00A55CAE"/>
    <w:rsid w:val="00A612A5"/>
    <w:rsid w:val="00A61D05"/>
    <w:rsid w:val="00A647F4"/>
    <w:rsid w:val="00A65FBC"/>
    <w:rsid w:val="00A714DE"/>
    <w:rsid w:val="00A75088"/>
    <w:rsid w:val="00A754CE"/>
    <w:rsid w:val="00A92FA8"/>
    <w:rsid w:val="00A93348"/>
    <w:rsid w:val="00AB0E2F"/>
    <w:rsid w:val="00AB5223"/>
    <w:rsid w:val="00AB6EA0"/>
    <w:rsid w:val="00AB7839"/>
    <w:rsid w:val="00AD03E8"/>
    <w:rsid w:val="00AD4D85"/>
    <w:rsid w:val="00AE30FF"/>
    <w:rsid w:val="00AF1F6F"/>
    <w:rsid w:val="00AF31AF"/>
    <w:rsid w:val="00B06554"/>
    <w:rsid w:val="00B10998"/>
    <w:rsid w:val="00B11B86"/>
    <w:rsid w:val="00B134BC"/>
    <w:rsid w:val="00B13E42"/>
    <w:rsid w:val="00B15E9E"/>
    <w:rsid w:val="00B1692C"/>
    <w:rsid w:val="00B20E31"/>
    <w:rsid w:val="00B21462"/>
    <w:rsid w:val="00B216BF"/>
    <w:rsid w:val="00B252CE"/>
    <w:rsid w:val="00B2630C"/>
    <w:rsid w:val="00B26E62"/>
    <w:rsid w:val="00B31877"/>
    <w:rsid w:val="00B33262"/>
    <w:rsid w:val="00B3593B"/>
    <w:rsid w:val="00B37FE4"/>
    <w:rsid w:val="00B4043F"/>
    <w:rsid w:val="00B50D4E"/>
    <w:rsid w:val="00B56352"/>
    <w:rsid w:val="00B64249"/>
    <w:rsid w:val="00B70F96"/>
    <w:rsid w:val="00B756A3"/>
    <w:rsid w:val="00B769B1"/>
    <w:rsid w:val="00B76EF1"/>
    <w:rsid w:val="00B855D8"/>
    <w:rsid w:val="00B95A80"/>
    <w:rsid w:val="00B963F3"/>
    <w:rsid w:val="00BA1F54"/>
    <w:rsid w:val="00BA424E"/>
    <w:rsid w:val="00BA4E2A"/>
    <w:rsid w:val="00BB2E74"/>
    <w:rsid w:val="00BB3C86"/>
    <w:rsid w:val="00BD0907"/>
    <w:rsid w:val="00BE4388"/>
    <w:rsid w:val="00BF3A84"/>
    <w:rsid w:val="00BF59FE"/>
    <w:rsid w:val="00C03278"/>
    <w:rsid w:val="00C06F38"/>
    <w:rsid w:val="00C103D2"/>
    <w:rsid w:val="00C11601"/>
    <w:rsid w:val="00C15355"/>
    <w:rsid w:val="00C20866"/>
    <w:rsid w:val="00C24BFD"/>
    <w:rsid w:val="00C26766"/>
    <w:rsid w:val="00C27E32"/>
    <w:rsid w:val="00C27FC3"/>
    <w:rsid w:val="00C33E65"/>
    <w:rsid w:val="00C37E29"/>
    <w:rsid w:val="00C46A04"/>
    <w:rsid w:val="00C52989"/>
    <w:rsid w:val="00C5739B"/>
    <w:rsid w:val="00C577B6"/>
    <w:rsid w:val="00C60845"/>
    <w:rsid w:val="00C67708"/>
    <w:rsid w:val="00C67AC7"/>
    <w:rsid w:val="00C70FE9"/>
    <w:rsid w:val="00C767DE"/>
    <w:rsid w:val="00C84376"/>
    <w:rsid w:val="00C843AB"/>
    <w:rsid w:val="00C86F44"/>
    <w:rsid w:val="00C94CBE"/>
    <w:rsid w:val="00CA0122"/>
    <w:rsid w:val="00CA1D2F"/>
    <w:rsid w:val="00CB437B"/>
    <w:rsid w:val="00CC014C"/>
    <w:rsid w:val="00CC14F5"/>
    <w:rsid w:val="00CC227E"/>
    <w:rsid w:val="00CC5D33"/>
    <w:rsid w:val="00CD2C18"/>
    <w:rsid w:val="00CD2C25"/>
    <w:rsid w:val="00CD2D6D"/>
    <w:rsid w:val="00CD3420"/>
    <w:rsid w:val="00CE4E7C"/>
    <w:rsid w:val="00CE554C"/>
    <w:rsid w:val="00CE5EDF"/>
    <w:rsid w:val="00CF04CE"/>
    <w:rsid w:val="00CF449E"/>
    <w:rsid w:val="00D0256E"/>
    <w:rsid w:val="00D03094"/>
    <w:rsid w:val="00D1707C"/>
    <w:rsid w:val="00D30494"/>
    <w:rsid w:val="00D44A1A"/>
    <w:rsid w:val="00D45BEC"/>
    <w:rsid w:val="00D54029"/>
    <w:rsid w:val="00D6260A"/>
    <w:rsid w:val="00D742C3"/>
    <w:rsid w:val="00D75DA4"/>
    <w:rsid w:val="00D81B10"/>
    <w:rsid w:val="00D85A68"/>
    <w:rsid w:val="00D87424"/>
    <w:rsid w:val="00D93A79"/>
    <w:rsid w:val="00D93ABD"/>
    <w:rsid w:val="00DA0273"/>
    <w:rsid w:val="00DA0825"/>
    <w:rsid w:val="00DA106A"/>
    <w:rsid w:val="00DA5235"/>
    <w:rsid w:val="00DA5CAF"/>
    <w:rsid w:val="00DA6835"/>
    <w:rsid w:val="00DB1E4C"/>
    <w:rsid w:val="00DB649E"/>
    <w:rsid w:val="00DD3AAA"/>
    <w:rsid w:val="00DE181E"/>
    <w:rsid w:val="00DE53B0"/>
    <w:rsid w:val="00E006B7"/>
    <w:rsid w:val="00E11DED"/>
    <w:rsid w:val="00E14282"/>
    <w:rsid w:val="00E1673C"/>
    <w:rsid w:val="00E222DF"/>
    <w:rsid w:val="00E24E8E"/>
    <w:rsid w:val="00E337B1"/>
    <w:rsid w:val="00E3682E"/>
    <w:rsid w:val="00E45E2D"/>
    <w:rsid w:val="00E46F26"/>
    <w:rsid w:val="00E47BA8"/>
    <w:rsid w:val="00E5376B"/>
    <w:rsid w:val="00E5630A"/>
    <w:rsid w:val="00E603B6"/>
    <w:rsid w:val="00E618E0"/>
    <w:rsid w:val="00E6520E"/>
    <w:rsid w:val="00E65563"/>
    <w:rsid w:val="00E7078A"/>
    <w:rsid w:val="00E75735"/>
    <w:rsid w:val="00E849B6"/>
    <w:rsid w:val="00EA7262"/>
    <w:rsid w:val="00EB1774"/>
    <w:rsid w:val="00EB2FCB"/>
    <w:rsid w:val="00EB6D5E"/>
    <w:rsid w:val="00EB7961"/>
    <w:rsid w:val="00EB7BBB"/>
    <w:rsid w:val="00EC2F6E"/>
    <w:rsid w:val="00EC66D6"/>
    <w:rsid w:val="00EC784C"/>
    <w:rsid w:val="00ED29EA"/>
    <w:rsid w:val="00EE0483"/>
    <w:rsid w:val="00EE5133"/>
    <w:rsid w:val="00EE682D"/>
    <w:rsid w:val="00EE7C71"/>
    <w:rsid w:val="00F00001"/>
    <w:rsid w:val="00F00458"/>
    <w:rsid w:val="00F12344"/>
    <w:rsid w:val="00F150AB"/>
    <w:rsid w:val="00F22C79"/>
    <w:rsid w:val="00F32089"/>
    <w:rsid w:val="00F342A9"/>
    <w:rsid w:val="00F35A28"/>
    <w:rsid w:val="00F42C0A"/>
    <w:rsid w:val="00F5293D"/>
    <w:rsid w:val="00F52ADC"/>
    <w:rsid w:val="00F56274"/>
    <w:rsid w:val="00F63AB8"/>
    <w:rsid w:val="00F656B4"/>
    <w:rsid w:val="00F662A9"/>
    <w:rsid w:val="00F72156"/>
    <w:rsid w:val="00F847C4"/>
    <w:rsid w:val="00F87C1A"/>
    <w:rsid w:val="00F95DBF"/>
    <w:rsid w:val="00F97B27"/>
    <w:rsid w:val="00FA12D5"/>
    <w:rsid w:val="00FA328C"/>
    <w:rsid w:val="00FA5581"/>
    <w:rsid w:val="00FB1D58"/>
    <w:rsid w:val="00FB3283"/>
    <w:rsid w:val="00FC1EE3"/>
    <w:rsid w:val="00FC47FF"/>
    <w:rsid w:val="00FC4BD9"/>
    <w:rsid w:val="00FC6389"/>
    <w:rsid w:val="00FD1004"/>
    <w:rsid w:val="00FD4201"/>
    <w:rsid w:val="00FE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5B1065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61877-A49A-4E31-98B8-B4AF36E0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6708</Words>
  <Characters>40252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46867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a.baba</cp:lastModifiedBy>
  <cp:revision>7</cp:revision>
  <cp:lastPrinted>2023-09-08T05:22:00Z</cp:lastPrinted>
  <dcterms:created xsi:type="dcterms:W3CDTF">2023-09-08T09:36:00Z</dcterms:created>
  <dcterms:modified xsi:type="dcterms:W3CDTF">2023-09-08T10:40:00Z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