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C01E2" w14:textId="7B2C8048" w:rsidR="005D784F" w:rsidRPr="005D784F" w:rsidRDefault="005D784F" w:rsidP="005D784F">
      <w:pPr>
        <w:pStyle w:val="Nagwek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80151AD" wp14:editId="508AE2D2">
            <wp:simplePos x="0" y="0"/>
            <wp:positionH relativeFrom="margin">
              <wp:posOffset>4502150</wp:posOffset>
            </wp:positionH>
            <wp:positionV relativeFrom="paragraph">
              <wp:posOffset>125095</wp:posOffset>
            </wp:positionV>
            <wp:extent cx="1614170" cy="676275"/>
            <wp:effectExtent l="0" t="0" r="5080" b="9525"/>
            <wp:wrapSquare wrapText="bothSides"/>
            <wp:docPr id="54" name="Obraz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17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63EDC3E0" wp14:editId="338055B2">
            <wp:extent cx="944880" cy="647700"/>
            <wp:effectExtent l="0" t="0" r="7620" b="0"/>
            <wp:docPr id="55" name="Obraz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22" r="-49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BCAB4A" w14:textId="6743782B" w:rsidR="002473AB" w:rsidRDefault="008D25EF" w:rsidP="00520A12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>Zał</w:t>
      </w:r>
      <w:r w:rsidR="005D784F">
        <w:rPr>
          <w:rFonts w:asciiTheme="minorHAnsi" w:hAnsiTheme="minorHAnsi" w:cstheme="minorHAnsi"/>
          <w:sz w:val="22"/>
          <w:szCs w:val="22"/>
        </w:rPr>
        <w:t>ącznik</w:t>
      </w:r>
      <w:r w:rsidRPr="008D25EF">
        <w:rPr>
          <w:rFonts w:asciiTheme="minorHAnsi" w:hAnsiTheme="minorHAnsi" w:cstheme="minorHAnsi"/>
          <w:sz w:val="22"/>
          <w:szCs w:val="22"/>
        </w:rPr>
        <w:t xml:space="preserve"> nr </w:t>
      </w:r>
      <w:r w:rsidR="00634600">
        <w:rPr>
          <w:rFonts w:asciiTheme="minorHAnsi" w:hAnsiTheme="minorHAnsi" w:cstheme="minorHAnsi"/>
          <w:sz w:val="22"/>
          <w:szCs w:val="22"/>
        </w:rPr>
        <w:t>8</w:t>
      </w:r>
      <w:r w:rsidRPr="008D25EF">
        <w:rPr>
          <w:rFonts w:asciiTheme="minorHAnsi" w:hAnsiTheme="minorHAnsi" w:cstheme="minorHAnsi"/>
          <w:sz w:val="22"/>
          <w:szCs w:val="22"/>
        </w:rPr>
        <w:t xml:space="preserve"> do SIWZ</w:t>
      </w:r>
    </w:p>
    <w:p w14:paraId="78273BBC" w14:textId="77777777" w:rsidR="005D784F" w:rsidRPr="008D25EF" w:rsidRDefault="005D784F" w:rsidP="00520A12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69E35D6A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5283A9C3" w:rsidR="00C76407" w:rsidRPr="00435192" w:rsidRDefault="00542A05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administratorem danych osobowych uzyskanych w związku z postępowaniem o udzielenie zamówienia publicznego jest Miejskie Przedsiębiorstwo Energetyki Cieplnej Sp. z o.</w:t>
      </w:r>
      <w:r w:rsidR="000A7AA5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o. w Nowym Sączu,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02D74A63" w14:textId="27D11524" w:rsidR="00F56A4B" w:rsidRDefault="00542A05" w:rsidP="00F56A4B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w przypadku pytań dotyczących przetwarzania danych osobowych należy kontaktować się</w:t>
      </w:r>
      <w:r w:rsidR="00D42D5E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kierując korespondencję e-mail do Inspektora Ochrony Danych na adres: </w:t>
      </w:r>
      <w:hyperlink r:id="rId8" w:history="1">
        <w:r w:rsidR="00F56A4B" w:rsidRPr="004D6CEB">
          <w:rPr>
            <w:rStyle w:val="Hipercze"/>
            <w:rFonts w:asciiTheme="minorHAnsi" w:hAnsiTheme="minorHAnsi" w:cstheme="minorHAnsi"/>
            <w:sz w:val="22"/>
            <w:szCs w:val="22"/>
          </w:rPr>
          <w:t>iod@mpecns.pl</w:t>
        </w:r>
      </w:hyperlink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03220316" w14:textId="071B0FAC" w:rsidR="00C76407" w:rsidRPr="00F56A4B" w:rsidRDefault="00542A05" w:rsidP="00F56A4B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56A4B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F56A4B">
        <w:rPr>
          <w:rFonts w:asciiTheme="minorHAnsi" w:hAnsiTheme="minorHAnsi" w:cstheme="minorHAnsi"/>
          <w:sz w:val="22"/>
          <w:szCs w:val="22"/>
        </w:rPr>
        <w:br/>
        <w:t>z postępowaniem o udzielenie zamówienia publicznego nr:</w:t>
      </w:r>
      <w:r w:rsidR="00462643" w:rsidRPr="00F56A4B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Hlk61594394"/>
      <w:bookmarkStart w:id="1" w:name="_Hlk129328860"/>
      <w:r w:rsidR="00F56A4B" w:rsidRPr="00F56A4B">
        <w:rPr>
          <w:rFonts w:asciiTheme="minorHAnsi" w:hAnsiTheme="minorHAnsi" w:cstheme="minorHAnsi"/>
          <w:b/>
          <w:bCs/>
          <w:sz w:val="22"/>
          <w:szCs w:val="22"/>
        </w:rPr>
        <w:t>ZP.60.D</w:t>
      </w:r>
      <w:bookmarkEnd w:id="0"/>
      <w:r w:rsidR="00C2144D">
        <w:rPr>
          <w:rFonts w:asciiTheme="minorHAnsi" w:hAnsiTheme="minorHAnsi" w:cstheme="minorHAnsi"/>
          <w:b/>
          <w:bCs/>
          <w:sz w:val="22"/>
          <w:szCs w:val="22"/>
        </w:rPr>
        <w:t>EK</w:t>
      </w:r>
      <w:r w:rsidR="00F56A4B" w:rsidRPr="00F56A4B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6D3AAE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F56A4B" w:rsidRPr="00F56A4B">
        <w:rPr>
          <w:rFonts w:asciiTheme="minorHAnsi" w:hAnsiTheme="minorHAnsi" w:cstheme="minorHAnsi"/>
          <w:b/>
          <w:bCs/>
          <w:sz w:val="22"/>
          <w:szCs w:val="22"/>
        </w:rPr>
        <w:t>.202</w:t>
      </w:r>
      <w:bookmarkEnd w:id="1"/>
      <w:r w:rsidR="00C2144D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F56A4B" w:rsidRPr="00F56A4B">
        <w:rPr>
          <w:rFonts w:asciiTheme="minorHAnsi" w:hAnsiTheme="minorHAnsi" w:cstheme="minorHAnsi"/>
          <w:sz w:val="22"/>
          <w:szCs w:val="22"/>
        </w:rPr>
        <w:t xml:space="preserve"> </w:t>
      </w:r>
      <w:r w:rsidRPr="00F56A4B">
        <w:rPr>
          <w:rFonts w:asciiTheme="minorHAnsi" w:hAnsiTheme="minorHAnsi" w:cstheme="minorHAnsi"/>
          <w:sz w:val="22"/>
          <w:szCs w:val="22"/>
        </w:rPr>
        <w:t xml:space="preserve">na: </w:t>
      </w:r>
      <w:r w:rsidR="002F4FDA" w:rsidRPr="00F56A4B">
        <w:rPr>
          <w:rFonts w:asciiTheme="minorHAnsi" w:hAnsiTheme="minorHAnsi" w:cstheme="minorHAnsi"/>
          <w:sz w:val="22"/>
          <w:szCs w:val="22"/>
        </w:rPr>
        <w:t>Wykonanie</w:t>
      </w:r>
      <w:r w:rsidRPr="00F56A4B">
        <w:rPr>
          <w:rFonts w:asciiTheme="minorHAnsi" w:hAnsiTheme="minorHAnsi" w:cstheme="minorHAnsi"/>
          <w:sz w:val="22"/>
          <w:szCs w:val="22"/>
        </w:rPr>
        <w:t xml:space="preserve"> </w:t>
      </w:r>
      <w:r w:rsidR="002712D6" w:rsidRPr="00F56A4B">
        <w:rPr>
          <w:rFonts w:asciiTheme="minorHAnsi" w:hAnsiTheme="minorHAnsi" w:cstheme="minorHAnsi"/>
          <w:sz w:val="22"/>
          <w:szCs w:val="22"/>
        </w:rPr>
        <w:t>zada</w:t>
      </w:r>
      <w:r w:rsidR="00462643" w:rsidRPr="00F56A4B">
        <w:rPr>
          <w:rFonts w:asciiTheme="minorHAnsi" w:hAnsiTheme="minorHAnsi" w:cstheme="minorHAnsi"/>
          <w:sz w:val="22"/>
          <w:szCs w:val="22"/>
        </w:rPr>
        <w:t>nia</w:t>
      </w:r>
      <w:r w:rsidRPr="00F56A4B">
        <w:rPr>
          <w:rFonts w:asciiTheme="minorHAnsi" w:hAnsiTheme="minorHAnsi" w:cstheme="minorHAnsi"/>
          <w:sz w:val="22"/>
          <w:szCs w:val="22"/>
        </w:rPr>
        <w:t xml:space="preserve"> pn.</w:t>
      </w:r>
      <w:r w:rsidR="002712D6" w:rsidRPr="00F56A4B">
        <w:rPr>
          <w:rFonts w:asciiTheme="minorHAnsi" w:hAnsiTheme="minorHAnsi" w:cstheme="minorHAnsi"/>
          <w:sz w:val="22"/>
          <w:szCs w:val="22"/>
        </w:rPr>
        <w:t xml:space="preserve">: </w:t>
      </w:r>
      <w:r w:rsidR="00C2144D" w:rsidRPr="00C2144D">
        <w:rPr>
          <w:rFonts w:asciiTheme="minorHAnsi" w:hAnsiTheme="minorHAnsi" w:cstheme="minorHAnsi"/>
          <w:b/>
          <w:bCs/>
          <w:sz w:val="22"/>
          <w:szCs w:val="22"/>
        </w:rPr>
        <w:t xml:space="preserve">„Montaż </w:t>
      </w:r>
      <w:r w:rsidR="00EC483B">
        <w:rPr>
          <w:rFonts w:asciiTheme="minorHAnsi" w:hAnsiTheme="minorHAnsi" w:cstheme="minorHAnsi"/>
          <w:b/>
          <w:bCs/>
          <w:sz w:val="22"/>
          <w:szCs w:val="22"/>
        </w:rPr>
        <w:t>czterech</w:t>
      </w:r>
      <w:r w:rsidR="00C2144D" w:rsidRPr="00C2144D">
        <w:rPr>
          <w:rFonts w:asciiTheme="minorHAnsi" w:hAnsiTheme="minorHAnsi" w:cstheme="minorHAnsi"/>
          <w:b/>
          <w:bCs/>
          <w:sz w:val="22"/>
          <w:szCs w:val="22"/>
        </w:rPr>
        <w:t xml:space="preserve"> lamp zewnętrznych z panelami fotowoltaicznymi, instalacji fotowoltaicznej oraz magazynu energii elektrycznej” w ramach projektu ,,Nowe Źródła Energii w MPEC Nowy Sącz”,</w:t>
      </w:r>
      <w:r w:rsidR="00C2144D">
        <w:rPr>
          <w:rFonts w:asciiTheme="minorHAnsi" w:hAnsiTheme="minorHAnsi" w:cstheme="minorHAnsi"/>
          <w:sz w:val="22"/>
          <w:szCs w:val="22"/>
        </w:rPr>
        <w:t xml:space="preserve"> </w:t>
      </w:r>
      <w:r w:rsidRPr="00F56A4B">
        <w:rPr>
          <w:rFonts w:asciiTheme="minorHAnsi" w:hAnsiTheme="minorHAnsi" w:cstheme="minorHAnsi"/>
          <w:sz w:val="22"/>
          <w:szCs w:val="22"/>
        </w:rPr>
        <w:t xml:space="preserve">prowadzonym w trybie </w:t>
      </w:r>
      <w:r w:rsidR="00435192" w:rsidRPr="00F56A4B">
        <w:rPr>
          <w:rFonts w:asciiTheme="minorHAnsi" w:hAnsiTheme="minorHAnsi" w:cstheme="minorHAnsi"/>
          <w:sz w:val="22"/>
          <w:szCs w:val="22"/>
        </w:rPr>
        <w:t>przetargu</w:t>
      </w:r>
      <w:r w:rsidR="002F4FDA" w:rsidRPr="00F56A4B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F56A4B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476D2682" w14:textId="62E38682" w:rsidR="00C76407" w:rsidRPr="00435192" w:rsidRDefault="00542A05" w:rsidP="00520A12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09261473" w14:textId="77777777" w:rsidR="005D784F" w:rsidRDefault="005D784F" w:rsidP="001D36A1">
      <w:pPr>
        <w:spacing w:before="25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8834909" w14:textId="77777777" w:rsidR="005D784F" w:rsidRDefault="005D784F" w:rsidP="001D36A1">
      <w:pPr>
        <w:spacing w:before="25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398B8BA" w14:textId="77777777" w:rsidR="005D784F" w:rsidRDefault="005D784F" w:rsidP="001D36A1">
      <w:pPr>
        <w:spacing w:before="25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16B1F2B" w14:textId="0F95DF00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</w:t>
      </w:r>
      <w:r w:rsidRPr="00435192">
        <w:rPr>
          <w:rFonts w:asciiTheme="minorHAnsi" w:hAnsiTheme="minorHAnsi" w:cstheme="minorHAnsi"/>
          <w:sz w:val="22"/>
          <w:szCs w:val="22"/>
        </w:rPr>
        <w:lastRenderedPageBreak/>
        <w:t>oświadczenia, iż wypełnili oni obowiązki informacyjne przewidziane w art. 13 lub 14 RODO wobec osób fizycznych, od których dane osobowe bezpośrednio lub pośrednio pozyskali w celu ubiegania się 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CA6C1D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3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612664888">
    <w:abstractNumId w:val="0"/>
  </w:num>
  <w:num w:numId="2" w16cid:durableId="95374408">
    <w:abstractNumId w:val="3"/>
  </w:num>
  <w:num w:numId="3" w16cid:durableId="799417876">
    <w:abstractNumId w:val="1"/>
  </w:num>
  <w:num w:numId="4" w16cid:durableId="717169910">
    <w:abstractNumId w:val="4"/>
  </w:num>
  <w:num w:numId="5" w16cid:durableId="1955850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A7AA5"/>
    <w:rsid w:val="00187725"/>
    <w:rsid w:val="001D36A1"/>
    <w:rsid w:val="002473AB"/>
    <w:rsid w:val="002712D6"/>
    <w:rsid w:val="002779DE"/>
    <w:rsid w:val="00281C0B"/>
    <w:rsid w:val="002F4FDA"/>
    <w:rsid w:val="003762C1"/>
    <w:rsid w:val="003835A7"/>
    <w:rsid w:val="003D79B0"/>
    <w:rsid w:val="00435192"/>
    <w:rsid w:val="00462643"/>
    <w:rsid w:val="00515743"/>
    <w:rsid w:val="00520A12"/>
    <w:rsid w:val="00542A05"/>
    <w:rsid w:val="005D784F"/>
    <w:rsid w:val="00634600"/>
    <w:rsid w:val="00661D48"/>
    <w:rsid w:val="006D3AAE"/>
    <w:rsid w:val="006F6455"/>
    <w:rsid w:val="00793C6E"/>
    <w:rsid w:val="007B1384"/>
    <w:rsid w:val="007F2E6D"/>
    <w:rsid w:val="00824DE0"/>
    <w:rsid w:val="008506B3"/>
    <w:rsid w:val="008D025B"/>
    <w:rsid w:val="008D25EF"/>
    <w:rsid w:val="00BA71D1"/>
    <w:rsid w:val="00BE135D"/>
    <w:rsid w:val="00C2144D"/>
    <w:rsid w:val="00C76407"/>
    <w:rsid w:val="00CA6C1D"/>
    <w:rsid w:val="00D42D5E"/>
    <w:rsid w:val="00E73EC5"/>
    <w:rsid w:val="00E769D1"/>
    <w:rsid w:val="00EC483B"/>
    <w:rsid w:val="00F5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F56A4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6A4B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rsid w:val="005D784F"/>
    <w:rPr>
      <w:rFonts w:ascii="Liberation Sans" w:eastAsia="Microsoft YaHei" w:hAnsi="Liberation Sans" w:cs="Mangal"/>
      <w:color w:val="00000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0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pecns.pl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A4F90-204F-4EF9-8337-ED8D6A891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557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67</cp:revision>
  <cp:lastPrinted>2023-03-14T08:47:00Z</cp:lastPrinted>
  <dcterms:created xsi:type="dcterms:W3CDTF">2018-06-01T11:37:00Z</dcterms:created>
  <dcterms:modified xsi:type="dcterms:W3CDTF">2024-03-07T09:08:00Z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