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19" w:rsidRDefault="00983F19" w:rsidP="00983F19">
      <w:r>
        <w:rPr>
          <w:noProof/>
        </w:rPr>
        <w:drawing>
          <wp:inline distT="0" distB="0" distL="0" distR="0" wp14:anchorId="1103A10E" wp14:editId="53464F68">
            <wp:extent cx="1614170" cy="676275"/>
            <wp:effectExtent l="0" t="0" r="5080" b="9525"/>
            <wp:docPr id="54" name="Obraz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Nowy Sącz, dnia </w:t>
      </w:r>
      <w:r w:rsidR="009435A0">
        <w:t>24</w:t>
      </w:r>
      <w:r>
        <w:t xml:space="preserve"> </w:t>
      </w:r>
      <w:r w:rsidR="009435A0">
        <w:t>stycznia</w:t>
      </w:r>
      <w:r>
        <w:t xml:space="preserve"> 202</w:t>
      </w:r>
      <w:r w:rsidR="009435A0">
        <w:t>4</w:t>
      </w:r>
      <w:r>
        <w:t xml:space="preserve"> r.</w:t>
      </w:r>
    </w:p>
    <w:p w:rsidR="00983F19" w:rsidRDefault="00983F19" w:rsidP="00983F19"/>
    <w:p w:rsidR="00983F19" w:rsidRDefault="00983F19" w:rsidP="00983F19"/>
    <w:p w:rsidR="00983F19" w:rsidRDefault="00983F19" w:rsidP="00983F19"/>
    <w:p w:rsidR="00983F19" w:rsidRPr="00983F19" w:rsidRDefault="00983F19" w:rsidP="00983F19">
      <w:pPr>
        <w:rPr>
          <w:b/>
          <w:bCs/>
        </w:rPr>
      </w:pPr>
      <w:r w:rsidRPr="00983F19">
        <w:rPr>
          <w:b/>
          <w:bCs/>
        </w:rPr>
        <w:t xml:space="preserve">Sprawa: </w:t>
      </w:r>
      <w:r w:rsidR="009435A0">
        <w:rPr>
          <w:rFonts w:ascii="Calibri" w:hAnsi="Calibri" w:cs="Calibri"/>
          <w:b/>
          <w:bCs/>
        </w:rPr>
        <w:t>ZP.60.BSP.1.2024</w:t>
      </w:r>
    </w:p>
    <w:p w:rsidR="00983F19" w:rsidRDefault="00983F19" w:rsidP="00983F19"/>
    <w:p w:rsidR="00983F19" w:rsidRDefault="00983F19" w:rsidP="00983F19">
      <w:pPr>
        <w:jc w:val="both"/>
      </w:pPr>
      <w:r>
        <w:t xml:space="preserve">Dotyczy: postępowania o udzielenie zamówienia sektorowego, niepodlegającego pod ustawę prawo zamówień publicznych na podstawie art. 2 ust. 1 pkt 2) w związku z art. 5 ust. 4 pkt 3) ustawy </w:t>
      </w:r>
      <w:proofErr w:type="spellStart"/>
      <w:r>
        <w:t>p.z.p</w:t>
      </w:r>
      <w:proofErr w:type="spellEnd"/>
      <w:r>
        <w:t>. (wartość zamówienia niższa niż progi unijne), prowadzonego w trybie przetargu nieograniczonego                  na zadaniu:</w:t>
      </w:r>
    </w:p>
    <w:p w:rsidR="00983F19" w:rsidRDefault="00983F19" w:rsidP="00983F19"/>
    <w:p w:rsidR="00983F19" w:rsidRPr="00983F19" w:rsidRDefault="00983F19" w:rsidP="00983F19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t>Dostaw</w:t>
      </w:r>
      <w:r>
        <w:rPr>
          <w:rFonts w:ascii="Calibri" w:eastAsia="Times New Roman" w:hAnsi="Calibri" w:cs="Calibri"/>
          <w:b/>
          <w:sz w:val="24"/>
          <w:szCs w:val="24"/>
          <w:lang w:eastAsia="zh-CN"/>
        </w:rPr>
        <w:t>y</w:t>
      </w:r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</w:t>
      </w:r>
      <w:r w:rsidR="009435A0">
        <w:rPr>
          <w:rFonts w:ascii="Calibri" w:eastAsia="Times New Roman" w:hAnsi="Calibri" w:cs="Calibri"/>
          <w:b/>
          <w:sz w:val="24"/>
          <w:szCs w:val="24"/>
          <w:lang w:eastAsia="zh-CN"/>
        </w:rPr>
        <w:t>36</w:t>
      </w:r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000 litrów oleju opałowego </w:t>
      </w:r>
      <w:proofErr w:type="spellStart"/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t>Ekoterm</w:t>
      </w:r>
      <w:proofErr w:type="spellEnd"/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PKN ORLEN</w:t>
      </w:r>
      <w:r w:rsidRPr="00983F19">
        <w:rPr>
          <w:rFonts w:ascii="Calibri" w:eastAsia="Times New Roman" w:hAnsi="Calibri" w:cs="Calibri"/>
          <w:b/>
          <w:sz w:val="24"/>
          <w:szCs w:val="24"/>
          <w:lang w:eastAsia="zh-CN"/>
        </w:rPr>
        <w:br/>
        <w:t xml:space="preserve"> lub LOTOS RED do siedziby Zamawiającego w Nowym Sączu </w:t>
      </w:r>
    </w:p>
    <w:p w:rsidR="00983F19" w:rsidRDefault="00983F19" w:rsidP="00983F19"/>
    <w:p w:rsidR="00983F19" w:rsidRDefault="00983F19" w:rsidP="00983F19"/>
    <w:p w:rsidR="00983F19" w:rsidRPr="00983F19" w:rsidRDefault="00983F19" w:rsidP="00983F19">
      <w:pPr>
        <w:jc w:val="center"/>
        <w:rPr>
          <w:b/>
          <w:bCs/>
        </w:rPr>
      </w:pPr>
      <w:r w:rsidRPr="00983F19">
        <w:rPr>
          <w:b/>
          <w:bCs/>
        </w:rPr>
        <w:t>Zawiadomienie o wyniku postępowania</w:t>
      </w:r>
    </w:p>
    <w:p w:rsidR="00983F19" w:rsidRDefault="00983F19" w:rsidP="00983F19"/>
    <w:p w:rsidR="00983F19" w:rsidRDefault="00983F19" w:rsidP="00983F19">
      <w:pPr>
        <w:jc w:val="both"/>
      </w:pPr>
      <w:r>
        <w:t>Miejskie Przedsiębiorstwo Energetyki Cieplnej Sp. z o. o. w Nowym Sączu informuje, że w w/w postępowaniu została wybrana oferta Wykonawcy:</w:t>
      </w:r>
    </w:p>
    <w:p w:rsidR="00983F19" w:rsidRDefault="00983F19" w:rsidP="00983F19">
      <w:pPr>
        <w:jc w:val="both"/>
      </w:pPr>
    </w:p>
    <w:p w:rsidR="009435A0" w:rsidRDefault="009435A0" w:rsidP="009435A0">
      <w:pPr>
        <w:jc w:val="center"/>
        <w:rPr>
          <w:b/>
          <w:bCs/>
        </w:rPr>
      </w:pPr>
      <w:bookmarkStart w:id="0" w:name="_GoBack"/>
      <w:r w:rsidRPr="009435A0">
        <w:rPr>
          <w:b/>
          <w:bCs/>
        </w:rPr>
        <w:t>OLMA Sp. J. E. M. Mastalerz Międzynarodowy Transport Drogowy i Spedycja</w:t>
      </w:r>
    </w:p>
    <w:p w:rsidR="009435A0" w:rsidRDefault="009435A0" w:rsidP="009435A0">
      <w:pPr>
        <w:jc w:val="center"/>
        <w:rPr>
          <w:b/>
          <w:bCs/>
        </w:rPr>
      </w:pPr>
      <w:r>
        <w:rPr>
          <w:b/>
          <w:bCs/>
        </w:rPr>
        <w:t>Ul. Skłodowskiej 32</w:t>
      </w:r>
    </w:p>
    <w:p w:rsidR="009435A0" w:rsidRPr="009435A0" w:rsidRDefault="009435A0" w:rsidP="009435A0">
      <w:pPr>
        <w:jc w:val="center"/>
        <w:rPr>
          <w:b/>
          <w:bCs/>
        </w:rPr>
      </w:pPr>
      <w:r>
        <w:rPr>
          <w:b/>
          <w:bCs/>
        </w:rPr>
        <w:t>33-300 Nowy Sącz</w:t>
      </w:r>
      <w:bookmarkEnd w:id="0"/>
    </w:p>
    <w:sectPr w:rsidR="009435A0" w:rsidRPr="0094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19"/>
    <w:rsid w:val="009435A0"/>
    <w:rsid w:val="009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BB3D"/>
  <w15:chartTrackingRefBased/>
  <w15:docId w15:val="{7449C9CB-CDE2-4D9D-9A95-0FAC277B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b.sliwa</dc:creator>
  <cp:keywords/>
  <dc:description/>
  <cp:lastModifiedBy>b.sliwa</cp:lastModifiedBy>
  <cp:revision>3</cp:revision>
  <cp:lastPrinted>2024-01-24T07:22:00Z</cp:lastPrinted>
  <dcterms:created xsi:type="dcterms:W3CDTF">2023-11-16T07:38:00Z</dcterms:created>
  <dcterms:modified xsi:type="dcterms:W3CDTF">2024-01-24T07:22:00Z</dcterms:modified>
</cp:coreProperties>
</file>