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061B9C1D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>owa</w:t>
      </w:r>
      <w:r w:rsidR="00054008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biomasy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</w:r>
      <w:r w:rsidR="00596D52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n</w:t>
      </w:r>
      <w:r w:rsidR="00054008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3B0590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</w:t>
      </w:r>
      <w:r w:rsidR="00DD6F5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5</w:t>
      </w:r>
      <w:r w:rsidR="00666BE0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F37714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4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0761F97A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DD6F5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0452F89B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701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5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6A5B15A6" w14:textId="3C0371E4" w:rsidR="00F81CA1" w:rsidRPr="00702DAA" w:rsidRDefault="00054008" w:rsidP="00F81CA1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3364B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minimum </w:t>
      </w:r>
      <w:r w:rsidR="00C16874">
        <w:rPr>
          <w:rStyle w:val="FontStyle42"/>
          <w:rFonts w:asciiTheme="minorHAnsi" w:hAnsiTheme="minorHAnsi" w:cstheme="minorHAnsi"/>
          <w:b/>
          <w:color w:val="auto"/>
        </w:rPr>
        <w:t>4 5</w:t>
      </w:r>
      <w:r w:rsidR="00EE67C4" w:rsidRPr="00702DAA">
        <w:rPr>
          <w:rStyle w:val="FontStyle42"/>
          <w:rFonts w:asciiTheme="minorHAnsi" w:hAnsiTheme="minorHAnsi" w:cstheme="minorHAnsi"/>
          <w:b/>
          <w:color w:val="auto"/>
        </w:rPr>
        <w:t xml:space="preserve">00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metrów przestrzennych, (zwanych dalej mp) o parametrach określonych w § 4</w:t>
      </w:r>
      <w:r w:rsidR="00C566F5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F81CA1" w:rsidRPr="00702DAA">
        <w:rPr>
          <w:rStyle w:val="FontStyle42"/>
          <w:rFonts w:asciiTheme="minorHAnsi" w:hAnsiTheme="minorHAnsi" w:cstheme="minorHAnsi"/>
          <w:bCs/>
          <w:color w:val="auto"/>
        </w:rPr>
        <w:t>Dostawa biomasy miesięcznie w ilościach:</w:t>
      </w:r>
    </w:p>
    <w:p w14:paraId="2BB9A37A" w14:textId="54AC6A80" w:rsidR="00F37714" w:rsidRDefault="00F37714" w:rsidP="00F3771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CC2199"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</w:t>
      </w:r>
      <w:r w:rsidR="00DD22E6">
        <w:rPr>
          <w:rStyle w:val="FontStyle42"/>
          <w:rFonts w:asciiTheme="minorHAnsi" w:hAnsiTheme="minorHAnsi" w:cstheme="minorHAnsi"/>
          <w:bCs/>
          <w:color w:val="auto"/>
        </w:rPr>
        <w:t>luty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3B0590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C16874">
        <w:rPr>
          <w:rStyle w:val="FontStyle42"/>
          <w:rFonts w:asciiTheme="minorHAnsi" w:hAnsiTheme="minorHAnsi" w:cstheme="minorHAnsi"/>
          <w:bCs/>
          <w:color w:val="auto"/>
        </w:rPr>
        <w:t>1 5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>00 mp,</w:t>
      </w:r>
    </w:p>
    <w:p w14:paraId="6F0BDE0A" w14:textId="45152AC7" w:rsidR="00B40C1D" w:rsidRDefault="00B40C1D" w:rsidP="00F3771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DD22E6">
        <w:rPr>
          <w:rStyle w:val="FontStyle42"/>
          <w:rFonts w:asciiTheme="minorHAnsi" w:hAnsiTheme="minorHAnsi" w:cstheme="minorHAnsi"/>
          <w:bCs/>
          <w:color w:val="auto"/>
        </w:rPr>
        <w:t>marzec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3B0590">
        <w:rPr>
          <w:rStyle w:val="FontStyle42"/>
          <w:rFonts w:asciiTheme="minorHAnsi" w:hAnsiTheme="minorHAnsi" w:cstheme="minorHAnsi"/>
          <w:bCs/>
          <w:color w:val="auto"/>
        </w:rPr>
        <w:t>5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r. 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– </w:t>
      </w:r>
      <w:r w:rsidR="00B74B82">
        <w:rPr>
          <w:rStyle w:val="FontStyle42"/>
          <w:rFonts w:asciiTheme="minorHAnsi" w:hAnsiTheme="minorHAnsi" w:cstheme="minorHAnsi"/>
          <w:bCs/>
          <w:color w:val="auto"/>
        </w:rPr>
        <w:t>2 0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>00 mp,</w:t>
      </w:r>
    </w:p>
    <w:p w14:paraId="5F5178A8" w14:textId="0241A576" w:rsidR="00B40C1D" w:rsidRPr="00CC2199" w:rsidRDefault="00B40C1D" w:rsidP="00F3771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DD22E6">
        <w:rPr>
          <w:rStyle w:val="FontStyle42"/>
          <w:rFonts w:asciiTheme="minorHAnsi" w:hAnsiTheme="minorHAnsi" w:cstheme="minorHAnsi"/>
          <w:bCs/>
          <w:color w:val="auto"/>
        </w:rPr>
        <w:t>kwiecień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3B0590">
        <w:rPr>
          <w:rStyle w:val="FontStyle42"/>
          <w:rFonts w:asciiTheme="minorHAnsi" w:hAnsiTheme="minorHAnsi" w:cstheme="minorHAnsi"/>
          <w:bCs/>
          <w:color w:val="auto"/>
        </w:rPr>
        <w:t>5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r. 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– 1 </w:t>
      </w:r>
      <w:r w:rsidR="00B74B82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>00 mp</w:t>
      </w:r>
      <w:r w:rsidR="00A74D0F">
        <w:rPr>
          <w:rStyle w:val="FontStyle42"/>
          <w:rFonts w:asciiTheme="minorHAnsi" w:hAnsiTheme="minorHAnsi" w:cstheme="minorHAnsi"/>
          <w:bCs/>
          <w:color w:val="auto"/>
        </w:rPr>
        <w:t>.</w:t>
      </w:r>
    </w:p>
    <w:p w14:paraId="44194241" w14:textId="7C84E2FF" w:rsidR="00A2091A" w:rsidRPr="009D30F6" w:rsidRDefault="00A2091A" w:rsidP="00B40C1D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FF0000"/>
        </w:rPr>
      </w:pPr>
      <w:r w:rsidRPr="00CC2199">
        <w:rPr>
          <w:rStyle w:val="FontStyle42"/>
          <w:rFonts w:asciiTheme="minorHAnsi" w:hAnsiTheme="minorHAnsi" w:cstheme="minorHAnsi"/>
          <w:bCs/>
          <w:color w:val="auto"/>
        </w:rPr>
        <w:t>Szczegółowy harmonogram dostaw zostanie ustalony przed zawarciem umowy i stanowi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załącznik     do niniejszej umowy.</w:t>
      </w:r>
      <w:r w:rsidR="009D30F6">
        <w:rPr>
          <w:rStyle w:val="FontStyle42"/>
          <w:rFonts w:asciiTheme="minorHAnsi" w:hAnsiTheme="minorHAnsi" w:cstheme="minorHAnsi"/>
          <w:bCs/>
          <w:color w:val="FF0000"/>
        </w:rPr>
        <w:t xml:space="preserve"> </w:t>
      </w:r>
      <w:r>
        <w:rPr>
          <w:rStyle w:val="FontStyle42"/>
          <w:rFonts w:asciiTheme="minorHAnsi" w:hAnsiTheme="minorHAnsi" w:cstheme="minorHAnsi"/>
          <w:bCs/>
          <w:color w:val="auto"/>
        </w:rPr>
        <w:t>Wszelkie odstępstwa od zatwierdzonego harmonogramu mogą wystąpić po</w:t>
      </w:r>
      <w:r w:rsidR="00C16874">
        <w:rPr>
          <w:rStyle w:val="FontStyle42"/>
          <w:rFonts w:asciiTheme="minorHAnsi" w:hAnsiTheme="minorHAnsi" w:cstheme="minorHAnsi"/>
          <w:bCs/>
          <w:color w:val="auto"/>
        </w:rPr>
        <w:t> 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elektroniczną.</w:t>
      </w:r>
      <w:r w:rsidR="009C7488">
        <w:rPr>
          <w:rStyle w:val="FontStyle42"/>
          <w:rFonts w:asciiTheme="minorHAnsi" w:hAnsiTheme="minorHAnsi" w:cstheme="minorHAnsi"/>
          <w:bCs/>
          <w:color w:val="auto"/>
        </w:rPr>
        <w:t xml:space="preserve"> W sytuacjach wyjątkowych ustalenie może nastąpić w formie telefonicznej.</w:t>
      </w:r>
      <w:r w:rsidR="009D30F6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5E9D84E" w14:textId="72F0D8F1" w:rsidR="00D422BB" w:rsidRPr="003F66CD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rczenia </w:t>
      </w:r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="005A0A12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16874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="00EE67C4" w:rsidRPr="00702DAA">
        <w:rPr>
          <w:rStyle w:val="FontStyle42"/>
          <w:rFonts w:asciiTheme="minorHAnsi" w:hAnsiTheme="minorHAnsi" w:cstheme="minorHAnsi"/>
          <w:bCs/>
          <w:color w:val="auto"/>
        </w:rPr>
        <w:t>00 mp</w:t>
      </w:r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biomasy </w:t>
      </w:r>
      <w:r w:rsidR="00C649DE"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702DAA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702DAA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. Za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dostawy zgodne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</w:t>
      </w:r>
      <w:r w:rsidR="00A759A6">
        <w:rPr>
          <w:rStyle w:val="FontStyle42"/>
          <w:rFonts w:asciiTheme="minorHAnsi" w:hAnsiTheme="minorHAnsi" w:cstheme="minorHAnsi"/>
          <w:bCs/>
          <w:color w:val="auto"/>
        </w:rPr>
        <w:t> 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od wymaganej miesięcznej ilości.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48ED89EC" w14:textId="77777777" w:rsidR="00BD23B4" w:rsidRDefault="00D422BB" w:rsidP="00BD23B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zwiększenia lub zmniejszenia o max. 20 % z ilości całkowitej przedmiotu umowy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br/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E2EF711" w14:textId="4F9958B9" w:rsidR="00BD23B4" w:rsidRPr="00BD23B4" w:rsidRDefault="00BD23B4" w:rsidP="00BD23B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BD23B4">
        <w:rPr>
          <w:rStyle w:val="FontStyle42"/>
          <w:rFonts w:asciiTheme="minorHAnsi" w:hAnsiTheme="minorHAnsi" w:cstheme="minorHAnsi"/>
          <w:bCs/>
        </w:rPr>
        <w:t>Zamawiający zastrzega sobie prawo do czasowego wstrzymania dostaw biomasy np. na skutek wymogów technologicznych, m.in. zatrzymania ruchu kotła lub warunków atmosferycznych. Zamawiający powiadomi Wykonawcę o skorzystaniu z tego prawa oraz o terminie kolejnych dostaw, drogą elektroniczną. Nie wymagany jest aneks w tym zakresie.</w:t>
      </w:r>
    </w:p>
    <w:p w14:paraId="23C84372" w14:textId="4748DDCA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Wykonawca oświadcza, że jest uprawniony do prowadzenia działalności w zakresie produkcji 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wszyscy uczestniczący w </w:t>
      </w:r>
      <w:r w:rsidR="00653A61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łańcuchu dostaw biomasy posiadają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</w:t>
      </w:r>
      <w:r w:rsidR="00C51F79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skan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719FD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musi posiadać ważny certyfikat przez cały okres realizacji nin. umowy</w:t>
      </w:r>
      <w:r w:rsidR="00D2056C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  <w:r w:rsidR="00B07940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 r., będzie mogło zostać dokonane wyłącznie w oparci</w:t>
      </w:r>
      <w:r w:rsidR="00BD0CEC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p w14:paraId="54D023DC" w14:textId="12C8A716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EE0486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="00DD22E6">
        <w:rPr>
          <w:rStyle w:val="FontStyle88"/>
          <w:rFonts w:asciiTheme="minorHAnsi" w:hAnsiTheme="minorHAnsi" w:cstheme="minorHAnsi"/>
          <w:bCs/>
          <w:color w:val="auto"/>
        </w:rPr>
        <w:t xml:space="preserve">0 kwietnia </w:t>
      </w:r>
      <w:r w:rsidR="00CE2A3C">
        <w:rPr>
          <w:rStyle w:val="FontStyle88"/>
          <w:rFonts w:asciiTheme="minorHAnsi" w:hAnsiTheme="minorHAnsi" w:cstheme="minorHAnsi"/>
          <w:bCs/>
          <w:color w:val="auto"/>
        </w:rPr>
        <w:t>202</w:t>
      </w:r>
      <w:r w:rsidR="003B0590">
        <w:rPr>
          <w:rStyle w:val="FontStyle88"/>
          <w:rFonts w:asciiTheme="minorHAnsi" w:hAnsiTheme="minorHAnsi" w:cstheme="minorHAnsi"/>
          <w:bCs/>
          <w:color w:val="auto"/>
        </w:rPr>
        <w:t>5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EE048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3B0590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 </w:t>
      </w:r>
      <w:r w:rsidR="00DD22E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maja</w:t>
      </w:r>
      <w:r w:rsidR="003B0590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B40C1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436D4AC" w14:textId="77777777" w:rsidR="00E624EA" w:rsidRDefault="00E624EA" w:rsidP="00E624EA">
      <w:pPr>
        <w:pStyle w:val="Style23"/>
        <w:widowControl/>
        <w:numPr>
          <w:ilvl w:val="0"/>
          <w:numId w:val="3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w dni robocze, od poniedziałku do piątku, </w:t>
      </w:r>
      <w:r w:rsidRPr="00091077">
        <w:rPr>
          <w:rStyle w:val="FontStyle88"/>
          <w:rFonts w:asciiTheme="minorHAnsi" w:hAnsiTheme="minorHAnsi" w:cstheme="minorHAnsi"/>
          <w:color w:val="auto"/>
        </w:rPr>
        <w:t xml:space="preserve">w godzinach od 7.00 do 14.00 z możliwością dostaw w godzinach między 6.00 a 18.00 po wcześniejszym telefonicznym </w:t>
      </w:r>
      <w:r w:rsidRPr="006E0A8E">
        <w:rPr>
          <w:rStyle w:val="FontStyle88"/>
          <w:rFonts w:asciiTheme="minorHAnsi" w:hAnsiTheme="minorHAnsi" w:cstheme="minorHAnsi"/>
          <w:color w:val="auto"/>
        </w:rPr>
        <w:t>uzgodnieniu</w:t>
      </w:r>
      <w:r w:rsidRPr="00F50D96">
        <w:rPr>
          <w:rStyle w:val="FontStyle88"/>
          <w:rFonts w:asciiTheme="minorHAnsi" w:hAnsiTheme="minorHAnsi" w:cstheme="minorHAnsi"/>
          <w:color w:val="FF0000"/>
        </w:rPr>
        <w:t xml:space="preserve">. </w:t>
      </w:r>
      <w:r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>
        <w:rPr>
          <w:rStyle w:val="FontStyle88"/>
          <w:rFonts w:asciiTheme="minorHAnsi" w:hAnsiTheme="minorHAnsi" w:cstheme="minorHAnsi"/>
          <w:color w:val="auto"/>
        </w:rPr>
        <w:t>godzin dostawy – tylko po uzgodnieniu z Zamawiającym (e-mail/telefon).</w:t>
      </w:r>
    </w:p>
    <w:p w14:paraId="7C9CD906" w14:textId="77777777" w:rsidR="00E624EA" w:rsidRDefault="00E624EA" w:rsidP="003B0590">
      <w:pPr>
        <w:pStyle w:val="Style23"/>
        <w:widowControl/>
        <w:spacing w:line="252" w:lineRule="auto"/>
        <w:ind w:right="-6"/>
        <w:rPr>
          <w:rStyle w:val="FontStyle43"/>
          <w:rFonts w:asciiTheme="minorHAnsi" w:hAnsiTheme="minorHAnsi" w:cstheme="minorHAnsi"/>
        </w:rPr>
      </w:pPr>
    </w:p>
    <w:p w14:paraId="66BABB7E" w14:textId="486F0C8B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5B165CC2" w14:textId="3E3E2F88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0FD6C7ED" w14:textId="77777777" w:rsidR="00CC2199" w:rsidRPr="007C5F79" w:rsidRDefault="00CC2199" w:rsidP="00CC2199">
      <w:pPr>
        <w:pStyle w:val="Style23"/>
        <w:widowControl/>
        <w:tabs>
          <w:tab w:val="left" w:pos="-1701"/>
        </w:tabs>
        <w:spacing w:line="252" w:lineRule="auto"/>
        <w:ind w:left="709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:rsidRPr="00591C89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 w:rsidRPr="00D00514"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:rsidRPr="00591C89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:rsidRPr="00591C89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nie niższa niż 8.000 kJ/kg</w:t>
            </w:r>
          </w:p>
        </w:tc>
      </w:tr>
      <w:tr w:rsidR="00FF126B" w:rsidRPr="00591C89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Pr="00D00514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:rsidRPr="00591C89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23CBEA96" w:rsidR="00FF126B" w:rsidRPr="00D00514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D0051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0% od 20 do 100 mm</w:t>
            </w:r>
          </w:p>
          <w:p w14:paraId="183927C2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1A9DFC5C" w14:textId="77777777" w:rsidR="007C5F79" w:rsidRPr="007C5F79" w:rsidRDefault="007C5F79" w:rsidP="007C5F79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="Calibri" w:hAnsi="Calibri" w:cstheme="minorHAnsi"/>
          <w:color w:val="auto"/>
        </w:rPr>
      </w:pPr>
    </w:p>
    <w:p w14:paraId="4759BE00" w14:textId="48DB2818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>Biomasa nie może być wytwarzana z odpadów drewna, które mogą zawierać związki 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wo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524F2A">
        <w:rPr>
          <w:rStyle w:val="FontStyle88"/>
          <w:rFonts w:asciiTheme="minorHAnsi" w:hAnsiTheme="minorHAnsi" w:cstheme="minorHAnsi"/>
          <w:color w:val="auto"/>
        </w:rPr>
        <w:t xml:space="preserve">                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1500F161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(mp) dostarczonej biomasy według obmiaru (rzeczywistej objętości) dokonanego przez Zamawiającego</w:t>
      </w:r>
      <w:r w:rsidR="006E799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C4BD2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pomocą systemu pomiarowego funkcjonującego u Zamawiającego (system elektroniczny lub inny system).</w:t>
      </w:r>
      <w:r w:rsidR="006E7993" w:rsidRPr="00AE79EA">
        <w:rPr>
          <w:rStyle w:val="FontStyle34"/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(kontenerze).</w:t>
      </w:r>
      <w:r w:rsidR="0035290C">
        <w:rPr>
          <w:rFonts w:asciiTheme="minorHAnsi" w:hAnsiTheme="minorHAnsi" w:cstheme="minorHAnsi"/>
          <w:sz w:val="22"/>
          <w:szCs w:val="22"/>
        </w:rPr>
        <w:t xml:space="preserve"> </w:t>
      </w:r>
      <w:r w:rsidR="0035290C" w:rsidRPr="00091077">
        <w:rPr>
          <w:rFonts w:asciiTheme="minorHAnsi" w:hAnsiTheme="minorHAnsi" w:cstheme="minorHAnsi"/>
          <w:sz w:val="22"/>
          <w:szCs w:val="22"/>
        </w:rPr>
        <w:t>Przed rozpoczęciem ważenia na wadze należy odsłonić górną część skrzyni ładunkowej. O</w:t>
      </w:r>
      <w:r w:rsidRPr="0009107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bmiaru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110541C8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0CF79600" w14:textId="4BB85D73" w:rsidR="006E7993" w:rsidRPr="006E7993" w:rsidRDefault="00FF126B" w:rsidP="006E7993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</w:t>
      </w:r>
      <w:r w:rsidR="006E7993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CD6C13">
      <w:pPr>
        <w:pStyle w:val="Style23"/>
        <w:widowControl/>
        <w:tabs>
          <w:tab w:val="left" w:pos="-1985"/>
        </w:tabs>
        <w:spacing w:line="252" w:lineRule="auto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7B5C1F3A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E2A3C">
        <w:rPr>
          <w:rStyle w:val="FontStyle34"/>
          <w:rFonts w:asciiTheme="minorHAnsi" w:hAnsiTheme="minorHAnsi" w:cstheme="minorHAnsi"/>
          <w:b/>
          <w:sz w:val="22"/>
          <w:szCs w:val="22"/>
        </w:rPr>
        <w:t>,</w:t>
      </w:r>
      <w:r w:rsidR="007C5F79">
        <w:rPr>
          <w:rStyle w:val="FontStyle34"/>
          <w:rFonts w:asciiTheme="minorHAnsi" w:hAnsiTheme="minorHAnsi" w:cstheme="minorHAnsi"/>
          <w:b/>
          <w:sz w:val="22"/>
          <w:szCs w:val="22"/>
        </w:rPr>
        <w:t>…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C2199">
        <w:rPr>
          <w:rStyle w:val="FontStyle34"/>
          <w:rFonts w:asciiTheme="minorHAnsi" w:hAnsiTheme="minorHAnsi" w:cstheme="minorHAnsi"/>
          <w:sz w:val="22"/>
          <w:szCs w:val="22"/>
        </w:rPr>
        <w:t>….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65437682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D00514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3AA7287F" w:rsidR="00C16D81" w:rsidRPr="00D00514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 PoS stanowiący poświadczenie spełniania kryteriów zrównoważonego rozwoju (KZR) obejmujący swym zakresem ilość dostarczonej biomasy  zgodna z fakturą.</w:t>
      </w:r>
      <w:r w:rsidR="00B07940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 r., będzie mogło zostać dokonane wyłącznie w oparci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p w14:paraId="58617240" w14:textId="50F5BAC0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099BF202" w14:textId="2E7AFFFF" w:rsidR="0089615B" w:rsidRPr="003B0590" w:rsidRDefault="00FF126B" w:rsidP="003B0590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04109EEC" w14:textId="77777777" w:rsidR="00C16874" w:rsidRDefault="00C16874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3CDE915B" w14:textId="474D85BE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27AFC79D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</w:t>
      </w:r>
      <w:r w:rsidR="00CC2199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 xml:space="preserve">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4475F852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karę umowną wysokości 5% wartości kontraktu brutto </w:t>
      </w:r>
      <w:r w:rsidR="00524F2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                     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278EB6A8" w14:textId="77777777" w:rsidR="00B40C1D" w:rsidRDefault="00B40C1D" w:rsidP="003B0590">
      <w:pPr>
        <w:pStyle w:val="Style11"/>
        <w:spacing w:line="252" w:lineRule="auto"/>
        <w:ind w:right="23" w:firstLine="0"/>
        <w:rPr>
          <w:rStyle w:val="FontStyle43"/>
          <w:rFonts w:asciiTheme="minorHAnsi" w:hAnsiTheme="minorHAnsi" w:cstheme="minorHAnsi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0CCC0841" w14:textId="1E292945" w:rsidR="00C161BC" w:rsidRPr="00D11226" w:rsidRDefault="00C161BC" w:rsidP="003B0590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0159EF" w:rsidRPr="002F47E5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0159EF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5A63DD8A" w14:textId="244E8F2A" w:rsidR="00CC2199" w:rsidRPr="00B40C1D" w:rsidRDefault="00D11226" w:rsidP="00B40C1D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  <w:bookmarkEnd w:id="0"/>
    </w:p>
    <w:p w14:paraId="05189C59" w14:textId="77777777" w:rsidR="00CC2199" w:rsidRDefault="00CC2199" w:rsidP="00CC2199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7BFCE2C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03CD5157" w14:textId="77777777" w:rsidR="003B0590" w:rsidRDefault="003B0590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4B4D29C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168A6F5D" w14:textId="77777777" w:rsidR="000E3CD1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</w:p>
    <w:p w14:paraId="1E470946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480AB3">
      <w:headerReference w:type="default" r:id="rId9"/>
      <w:footerReference w:type="default" r:id="rId10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51875" w14:textId="77777777" w:rsidR="008E4B9D" w:rsidRDefault="008E4B9D">
      <w:r>
        <w:separator/>
      </w:r>
    </w:p>
  </w:endnote>
  <w:endnote w:type="continuationSeparator" w:id="0">
    <w:p w14:paraId="470EDE6E" w14:textId="77777777" w:rsidR="008E4B9D" w:rsidRDefault="008E4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34152" w14:textId="77777777" w:rsidR="008E4B9D" w:rsidRDefault="008E4B9D">
      <w:r>
        <w:separator/>
      </w:r>
    </w:p>
  </w:footnote>
  <w:footnote w:type="continuationSeparator" w:id="0">
    <w:p w14:paraId="333B0E4C" w14:textId="77777777" w:rsidR="008E4B9D" w:rsidRDefault="008E4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0A1744A"/>
    <w:multiLevelType w:val="hybridMultilevel"/>
    <w:tmpl w:val="00401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2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7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9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2063182">
    <w:abstractNumId w:val="12"/>
  </w:num>
  <w:num w:numId="2" w16cid:durableId="1056733568">
    <w:abstractNumId w:val="30"/>
  </w:num>
  <w:num w:numId="3" w16cid:durableId="1692805359">
    <w:abstractNumId w:val="24"/>
  </w:num>
  <w:num w:numId="4" w16cid:durableId="643435148">
    <w:abstractNumId w:val="20"/>
  </w:num>
  <w:num w:numId="5" w16cid:durableId="2026441156">
    <w:abstractNumId w:val="17"/>
  </w:num>
  <w:num w:numId="6" w16cid:durableId="812719405">
    <w:abstractNumId w:val="19"/>
  </w:num>
  <w:num w:numId="7" w16cid:durableId="1593925966">
    <w:abstractNumId w:val="13"/>
  </w:num>
  <w:num w:numId="8" w16cid:durableId="1469855424">
    <w:abstractNumId w:val="5"/>
  </w:num>
  <w:num w:numId="9" w16cid:durableId="1897160684">
    <w:abstractNumId w:val="9"/>
  </w:num>
  <w:num w:numId="10" w16cid:durableId="1754739853">
    <w:abstractNumId w:val="21"/>
  </w:num>
  <w:num w:numId="11" w16cid:durableId="1691906242">
    <w:abstractNumId w:val="22"/>
  </w:num>
  <w:num w:numId="12" w16cid:durableId="1150555694">
    <w:abstractNumId w:val="26"/>
  </w:num>
  <w:num w:numId="13" w16cid:durableId="338194000">
    <w:abstractNumId w:val="8"/>
  </w:num>
  <w:num w:numId="14" w16cid:durableId="827940943">
    <w:abstractNumId w:val="16"/>
  </w:num>
  <w:num w:numId="15" w16cid:durableId="960845822">
    <w:abstractNumId w:val="25"/>
  </w:num>
  <w:num w:numId="16" w16cid:durableId="1282035414">
    <w:abstractNumId w:val="4"/>
  </w:num>
  <w:num w:numId="17" w16cid:durableId="1151676579">
    <w:abstractNumId w:val="6"/>
  </w:num>
  <w:num w:numId="18" w16cid:durableId="378287695">
    <w:abstractNumId w:val="27"/>
  </w:num>
  <w:num w:numId="19" w16cid:durableId="1880163473">
    <w:abstractNumId w:val="18"/>
  </w:num>
  <w:num w:numId="20" w16cid:durableId="260452795">
    <w:abstractNumId w:val="2"/>
  </w:num>
  <w:num w:numId="21" w16cid:durableId="1686898767">
    <w:abstractNumId w:val="29"/>
  </w:num>
  <w:num w:numId="22" w16cid:durableId="20134206">
    <w:abstractNumId w:val="7"/>
  </w:num>
  <w:num w:numId="23" w16cid:durableId="205066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935299">
    <w:abstractNumId w:val="1"/>
  </w:num>
  <w:num w:numId="25" w16cid:durableId="1409035056">
    <w:abstractNumId w:val="0"/>
  </w:num>
  <w:num w:numId="26" w16cid:durableId="238298050">
    <w:abstractNumId w:val="15"/>
  </w:num>
  <w:num w:numId="27" w16cid:durableId="846479725">
    <w:abstractNumId w:val="23"/>
  </w:num>
  <w:num w:numId="28" w16cid:durableId="85966425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250242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9229794">
    <w:abstractNumId w:val="11"/>
  </w:num>
  <w:num w:numId="31" w16cid:durableId="1666669632">
    <w:abstractNumId w:val="28"/>
  </w:num>
  <w:num w:numId="32" w16cid:durableId="1575165355">
    <w:abstractNumId w:val="14"/>
  </w:num>
  <w:num w:numId="33" w16cid:durableId="1277524361">
    <w:abstractNumId w:val="3"/>
  </w:num>
  <w:num w:numId="34" w16cid:durableId="19903972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2EF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077"/>
    <w:rsid w:val="00091767"/>
    <w:rsid w:val="00091822"/>
    <w:rsid w:val="00092283"/>
    <w:rsid w:val="00094136"/>
    <w:rsid w:val="00095212"/>
    <w:rsid w:val="000B46DE"/>
    <w:rsid w:val="000C1727"/>
    <w:rsid w:val="000C7C74"/>
    <w:rsid w:val="000D7B7E"/>
    <w:rsid w:val="000E3CD1"/>
    <w:rsid w:val="000F298B"/>
    <w:rsid w:val="000F2D4A"/>
    <w:rsid w:val="000F344C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45BB5"/>
    <w:rsid w:val="001462A6"/>
    <w:rsid w:val="00161AAC"/>
    <w:rsid w:val="00167668"/>
    <w:rsid w:val="00176206"/>
    <w:rsid w:val="00183B2E"/>
    <w:rsid w:val="001840AC"/>
    <w:rsid w:val="00184C02"/>
    <w:rsid w:val="00187600"/>
    <w:rsid w:val="00196A0B"/>
    <w:rsid w:val="00197854"/>
    <w:rsid w:val="001A3750"/>
    <w:rsid w:val="001A729B"/>
    <w:rsid w:val="001A75DA"/>
    <w:rsid w:val="001B30B6"/>
    <w:rsid w:val="001D29EA"/>
    <w:rsid w:val="001D7499"/>
    <w:rsid w:val="001E31BF"/>
    <w:rsid w:val="001E3228"/>
    <w:rsid w:val="001F4DE5"/>
    <w:rsid w:val="00204C5B"/>
    <w:rsid w:val="00213507"/>
    <w:rsid w:val="00217103"/>
    <w:rsid w:val="002172AD"/>
    <w:rsid w:val="00227C83"/>
    <w:rsid w:val="002313EE"/>
    <w:rsid w:val="00234D91"/>
    <w:rsid w:val="0023796E"/>
    <w:rsid w:val="00260489"/>
    <w:rsid w:val="002677DC"/>
    <w:rsid w:val="002727B6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2106E"/>
    <w:rsid w:val="00330661"/>
    <w:rsid w:val="00330A41"/>
    <w:rsid w:val="00330B6E"/>
    <w:rsid w:val="003372C7"/>
    <w:rsid w:val="00340D22"/>
    <w:rsid w:val="00346A09"/>
    <w:rsid w:val="0035290C"/>
    <w:rsid w:val="003609E4"/>
    <w:rsid w:val="003610FC"/>
    <w:rsid w:val="00395945"/>
    <w:rsid w:val="003A70B0"/>
    <w:rsid w:val="003B0590"/>
    <w:rsid w:val="003B0C77"/>
    <w:rsid w:val="003B6FD3"/>
    <w:rsid w:val="003D0AF6"/>
    <w:rsid w:val="003D52AD"/>
    <w:rsid w:val="003F16D3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0AB3"/>
    <w:rsid w:val="004866F9"/>
    <w:rsid w:val="00492149"/>
    <w:rsid w:val="004A1B70"/>
    <w:rsid w:val="004A5AAA"/>
    <w:rsid w:val="004B0616"/>
    <w:rsid w:val="004B1AD6"/>
    <w:rsid w:val="004B7A64"/>
    <w:rsid w:val="004D27FA"/>
    <w:rsid w:val="004D7710"/>
    <w:rsid w:val="004E4724"/>
    <w:rsid w:val="004F1169"/>
    <w:rsid w:val="004F19D7"/>
    <w:rsid w:val="004F2477"/>
    <w:rsid w:val="00524F2A"/>
    <w:rsid w:val="00532488"/>
    <w:rsid w:val="005412F4"/>
    <w:rsid w:val="00550F89"/>
    <w:rsid w:val="005519CA"/>
    <w:rsid w:val="00560BB3"/>
    <w:rsid w:val="0056125A"/>
    <w:rsid w:val="00574DA5"/>
    <w:rsid w:val="00582EBC"/>
    <w:rsid w:val="00582EF7"/>
    <w:rsid w:val="00583D44"/>
    <w:rsid w:val="005846C6"/>
    <w:rsid w:val="00585B77"/>
    <w:rsid w:val="00591C89"/>
    <w:rsid w:val="00596D52"/>
    <w:rsid w:val="005A0A12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837D6"/>
    <w:rsid w:val="00691BF6"/>
    <w:rsid w:val="0069284F"/>
    <w:rsid w:val="00697952"/>
    <w:rsid w:val="006A136F"/>
    <w:rsid w:val="006A2617"/>
    <w:rsid w:val="006A3D0F"/>
    <w:rsid w:val="006A5A85"/>
    <w:rsid w:val="006B2CDB"/>
    <w:rsid w:val="006C2459"/>
    <w:rsid w:val="006C6F4F"/>
    <w:rsid w:val="006D09DB"/>
    <w:rsid w:val="006D5683"/>
    <w:rsid w:val="006D7E6A"/>
    <w:rsid w:val="006E0A8E"/>
    <w:rsid w:val="006E7993"/>
    <w:rsid w:val="006F0AC6"/>
    <w:rsid w:val="00702DAA"/>
    <w:rsid w:val="00704CC5"/>
    <w:rsid w:val="007068DD"/>
    <w:rsid w:val="00712160"/>
    <w:rsid w:val="0071573C"/>
    <w:rsid w:val="0072038F"/>
    <w:rsid w:val="00737149"/>
    <w:rsid w:val="00745133"/>
    <w:rsid w:val="00746A0B"/>
    <w:rsid w:val="00746C90"/>
    <w:rsid w:val="0076063F"/>
    <w:rsid w:val="00787502"/>
    <w:rsid w:val="007A2443"/>
    <w:rsid w:val="007A2D83"/>
    <w:rsid w:val="007A60CA"/>
    <w:rsid w:val="007C5813"/>
    <w:rsid w:val="007C5D43"/>
    <w:rsid w:val="007C5F79"/>
    <w:rsid w:val="007C6C5A"/>
    <w:rsid w:val="007C75F8"/>
    <w:rsid w:val="007E0B6E"/>
    <w:rsid w:val="007E7F89"/>
    <w:rsid w:val="007F12C4"/>
    <w:rsid w:val="00805344"/>
    <w:rsid w:val="00805C4F"/>
    <w:rsid w:val="0083322E"/>
    <w:rsid w:val="00840604"/>
    <w:rsid w:val="008420B9"/>
    <w:rsid w:val="00842E5B"/>
    <w:rsid w:val="008563E5"/>
    <w:rsid w:val="00873158"/>
    <w:rsid w:val="0087432B"/>
    <w:rsid w:val="008762C7"/>
    <w:rsid w:val="00877AF2"/>
    <w:rsid w:val="00893031"/>
    <w:rsid w:val="0089336E"/>
    <w:rsid w:val="0089615B"/>
    <w:rsid w:val="008A645D"/>
    <w:rsid w:val="008B38EB"/>
    <w:rsid w:val="008C035E"/>
    <w:rsid w:val="008D01F8"/>
    <w:rsid w:val="008D18BF"/>
    <w:rsid w:val="008D3927"/>
    <w:rsid w:val="008D6DCC"/>
    <w:rsid w:val="008D719F"/>
    <w:rsid w:val="008E4B9D"/>
    <w:rsid w:val="008E6D36"/>
    <w:rsid w:val="008F02B5"/>
    <w:rsid w:val="008F11A8"/>
    <w:rsid w:val="009013C6"/>
    <w:rsid w:val="00913FCA"/>
    <w:rsid w:val="00915FC1"/>
    <w:rsid w:val="009174A3"/>
    <w:rsid w:val="00917BC1"/>
    <w:rsid w:val="00933A31"/>
    <w:rsid w:val="00933ECE"/>
    <w:rsid w:val="00941651"/>
    <w:rsid w:val="0095300F"/>
    <w:rsid w:val="00963E3F"/>
    <w:rsid w:val="009719FD"/>
    <w:rsid w:val="00972E34"/>
    <w:rsid w:val="00980838"/>
    <w:rsid w:val="009841FD"/>
    <w:rsid w:val="00995845"/>
    <w:rsid w:val="009B15AF"/>
    <w:rsid w:val="009B181F"/>
    <w:rsid w:val="009B6161"/>
    <w:rsid w:val="009C7488"/>
    <w:rsid w:val="009D1BA5"/>
    <w:rsid w:val="009D30F6"/>
    <w:rsid w:val="009D3BAF"/>
    <w:rsid w:val="009D521A"/>
    <w:rsid w:val="009D7726"/>
    <w:rsid w:val="009E5AD4"/>
    <w:rsid w:val="009E75BC"/>
    <w:rsid w:val="009E7AD4"/>
    <w:rsid w:val="009F223F"/>
    <w:rsid w:val="009F7839"/>
    <w:rsid w:val="00A2091A"/>
    <w:rsid w:val="00A32795"/>
    <w:rsid w:val="00A411A4"/>
    <w:rsid w:val="00A42A19"/>
    <w:rsid w:val="00A467C5"/>
    <w:rsid w:val="00A46CEF"/>
    <w:rsid w:val="00A62D44"/>
    <w:rsid w:val="00A71CBF"/>
    <w:rsid w:val="00A73EEE"/>
    <w:rsid w:val="00A74D0F"/>
    <w:rsid w:val="00A759A6"/>
    <w:rsid w:val="00AA0E8F"/>
    <w:rsid w:val="00AB0ED7"/>
    <w:rsid w:val="00AB3C68"/>
    <w:rsid w:val="00AB741C"/>
    <w:rsid w:val="00AC2CBC"/>
    <w:rsid w:val="00AD381D"/>
    <w:rsid w:val="00AD5C15"/>
    <w:rsid w:val="00AE0420"/>
    <w:rsid w:val="00AE152B"/>
    <w:rsid w:val="00AE17C0"/>
    <w:rsid w:val="00AE79EA"/>
    <w:rsid w:val="00B02B8F"/>
    <w:rsid w:val="00B05AD9"/>
    <w:rsid w:val="00B07940"/>
    <w:rsid w:val="00B10DA0"/>
    <w:rsid w:val="00B23621"/>
    <w:rsid w:val="00B264AE"/>
    <w:rsid w:val="00B32AB8"/>
    <w:rsid w:val="00B40C1D"/>
    <w:rsid w:val="00B43D76"/>
    <w:rsid w:val="00B523CE"/>
    <w:rsid w:val="00B715FF"/>
    <w:rsid w:val="00B74B82"/>
    <w:rsid w:val="00B900EF"/>
    <w:rsid w:val="00BA2EA3"/>
    <w:rsid w:val="00BB379D"/>
    <w:rsid w:val="00BB6625"/>
    <w:rsid w:val="00BD0CEC"/>
    <w:rsid w:val="00BD23B4"/>
    <w:rsid w:val="00BD7222"/>
    <w:rsid w:val="00BD7777"/>
    <w:rsid w:val="00BE7AC9"/>
    <w:rsid w:val="00C00A52"/>
    <w:rsid w:val="00C02521"/>
    <w:rsid w:val="00C05DB0"/>
    <w:rsid w:val="00C161BC"/>
    <w:rsid w:val="00C16874"/>
    <w:rsid w:val="00C16D81"/>
    <w:rsid w:val="00C210A3"/>
    <w:rsid w:val="00C26820"/>
    <w:rsid w:val="00C27C17"/>
    <w:rsid w:val="00C45718"/>
    <w:rsid w:val="00C45C04"/>
    <w:rsid w:val="00C51F79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00FB"/>
    <w:rsid w:val="00C93B53"/>
    <w:rsid w:val="00CB2A0C"/>
    <w:rsid w:val="00CB7D9C"/>
    <w:rsid w:val="00CC16AD"/>
    <w:rsid w:val="00CC2199"/>
    <w:rsid w:val="00CC67BB"/>
    <w:rsid w:val="00CD3B6F"/>
    <w:rsid w:val="00CD6C13"/>
    <w:rsid w:val="00CD6C15"/>
    <w:rsid w:val="00CE2A3C"/>
    <w:rsid w:val="00CE46CD"/>
    <w:rsid w:val="00D00514"/>
    <w:rsid w:val="00D11226"/>
    <w:rsid w:val="00D14156"/>
    <w:rsid w:val="00D2056C"/>
    <w:rsid w:val="00D327A1"/>
    <w:rsid w:val="00D422BB"/>
    <w:rsid w:val="00D47257"/>
    <w:rsid w:val="00D51C9C"/>
    <w:rsid w:val="00D5646E"/>
    <w:rsid w:val="00D6161F"/>
    <w:rsid w:val="00D629CA"/>
    <w:rsid w:val="00D63532"/>
    <w:rsid w:val="00D67478"/>
    <w:rsid w:val="00D67C6D"/>
    <w:rsid w:val="00D70767"/>
    <w:rsid w:val="00D82AE9"/>
    <w:rsid w:val="00D876D4"/>
    <w:rsid w:val="00D9056C"/>
    <w:rsid w:val="00D95A55"/>
    <w:rsid w:val="00D961E4"/>
    <w:rsid w:val="00DA7497"/>
    <w:rsid w:val="00DB5CBA"/>
    <w:rsid w:val="00DC118C"/>
    <w:rsid w:val="00DC2FC8"/>
    <w:rsid w:val="00DC4BD2"/>
    <w:rsid w:val="00DC77FF"/>
    <w:rsid w:val="00DD22E6"/>
    <w:rsid w:val="00DD6F51"/>
    <w:rsid w:val="00DD7381"/>
    <w:rsid w:val="00DE0F9F"/>
    <w:rsid w:val="00DF0B21"/>
    <w:rsid w:val="00DF2AF5"/>
    <w:rsid w:val="00DF7E37"/>
    <w:rsid w:val="00E07CE7"/>
    <w:rsid w:val="00E11DCF"/>
    <w:rsid w:val="00E13C73"/>
    <w:rsid w:val="00E175C6"/>
    <w:rsid w:val="00E17BD3"/>
    <w:rsid w:val="00E27545"/>
    <w:rsid w:val="00E3364B"/>
    <w:rsid w:val="00E3514C"/>
    <w:rsid w:val="00E466C4"/>
    <w:rsid w:val="00E47DA0"/>
    <w:rsid w:val="00E55D5E"/>
    <w:rsid w:val="00E56C98"/>
    <w:rsid w:val="00E624EA"/>
    <w:rsid w:val="00E62BC4"/>
    <w:rsid w:val="00E639DF"/>
    <w:rsid w:val="00E64A3A"/>
    <w:rsid w:val="00E66A4E"/>
    <w:rsid w:val="00E75B88"/>
    <w:rsid w:val="00E765BE"/>
    <w:rsid w:val="00E959A0"/>
    <w:rsid w:val="00E972BE"/>
    <w:rsid w:val="00EA097B"/>
    <w:rsid w:val="00EA15BB"/>
    <w:rsid w:val="00EA2516"/>
    <w:rsid w:val="00EB1EFD"/>
    <w:rsid w:val="00EC4FE9"/>
    <w:rsid w:val="00EC7B04"/>
    <w:rsid w:val="00EE0486"/>
    <w:rsid w:val="00EE2972"/>
    <w:rsid w:val="00EE3345"/>
    <w:rsid w:val="00EE67C4"/>
    <w:rsid w:val="00EE6E15"/>
    <w:rsid w:val="00F011C2"/>
    <w:rsid w:val="00F05435"/>
    <w:rsid w:val="00F058C5"/>
    <w:rsid w:val="00F13FE7"/>
    <w:rsid w:val="00F21246"/>
    <w:rsid w:val="00F26EEE"/>
    <w:rsid w:val="00F32EB7"/>
    <w:rsid w:val="00F35395"/>
    <w:rsid w:val="00F37714"/>
    <w:rsid w:val="00F400C1"/>
    <w:rsid w:val="00F47B69"/>
    <w:rsid w:val="00F50D96"/>
    <w:rsid w:val="00F5253A"/>
    <w:rsid w:val="00F550CF"/>
    <w:rsid w:val="00F6181C"/>
    <w:rsid w:val="00F645FF"/>
    <w:rsid w:val="00F66438"/>
    <w:rsid w:val="00F71056"/>
    <w:rsid w:val="00F71E0A"/>
    <w:rsid w:val="00F81CA1"/>
    <w:rsid w:val="00F932EC"/>
    <w:rsid w:val="00FA2519"/>
    <w:rsid w:val="00FA27EA"/>
    <w:rsid w:val="00FA4ACC"/>
    <w:rsid w:val="00FC1655"/>
    <w:rsid w:val="00FC4345"/>
    <w:rsid w:val="00FC632E"/>
    <w:rsid w:val="00FD32C4"/>
    <w:rsid w:val="00FD3392"/>
    <w:rsid w:val="00FD4990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7</Pages>
  <Words>2744</Words>
  <Characters>16467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Ababa</cp:lastModifiedBy>
  <cp:revision>103</cp:revision>
  <cp:lastPrinted>2024-11-13T07:29:00Z</cp:lastPrinted>
  <dcterms:created xsi:type="dcterms:W3CDTF">2022-08-22T14:08:00Z</dcterms:created>
  <dcterms:modified xsi:type="dcterms:W3CDTF">2025-01-09T07:28:00Z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