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91FE" w14:textId="77777777" w:rsidR="001741EE" w:rsidRPr="005B0864" w:rsidRDefault="001741EE" w:rsidP="005B0864">
      <w:pPr>
        <w:jc w:val="both"/>
        <w:rPr>
          <w:rFonts w:asciiTheme="minorHAnsi" w:hAnsiTheme="minorHAnsi" w:cstheme="minorHAnsi"/>
          <w:sz w:val="22"/>
          <w:szCs w:val="22"/>
        </w:rPr>
      </w:pPr>
    </w:p>
    <w:p w14:paraId="345450A4" w14:textId="77777777" w:rsidR="00B17799" w:rsidRDefault="00B17799" w:rsidP="005B0864">
      <w:pPr>
        <w:jc w:val="both"/>
        <w:rPr>
          <w:rFonts w:asciiTheme="minorHAnsi" w:hAnsiTheme="minorHAnsi" w:cstheme="minorHAnsi"/>
          <w:noProof/>
          <w:sz w:val="22"/>
          <w:szCs w:val="22"/>
        </w:rPr>
      </w:pPr>
      <w:r w:rsidRPr="00F416CB">
        <w:rPr>
          <w:noProof/>
        </w:rPr>
        <w:drawing>
          <wp:inline distT="0" distB="0" distL="0" distR="0" wp14:anchorId="273A3AC0" wp14:editId="47617F6B">
            <wp:extent cx="5941060" cy="457200"/>
            <wp:effectExtent l="0" t="0" r="2540" b="0"/>
            <wp:docPr id="13730668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457200"/>
                    </a:xfrm>
                    <a:prstGeom prst="rect">
                      <a:avLst/>
                    </a:prstGeom>
                    <a:noFill/>
                    <a:ln>
                      <a:noFill/>
                    </a:ln>
                  </pic:spPr>
                </pic:pic>
              </a:graphicData>
            </a:graphic>
          </wp:inline>
        </w:drawing>
      </w:r>
    </w:p>
    <w:p w14:paraId="3B017F26" w14:textId="77777777" w:rsidR="00B17799" w:rsidRDefault="00B17799" w:rsidP="005B0864">
      <w:pPr>
        <w:jc w:val="both"/>
        <w:rPr>
          <w:rFonts w:asciiTheme="minorHAnsi" w:hAnsiTheme="minorHAnsi" w:cstheme="minorHAnsi"/>
          <w:b/>
          <w:bCs/>
          <w:sz w:val="22"/>
          <w:szCs w:val="22"/>
        </w:rPr>
      </w:pPr>
    </w:p>
    <w:p w14:paraId="61684221" w14:textId="5953302F" w:rsidR="00B17799" w:rsidRPr="00B17799" w:rsidRDefault="00B17799" w:rsidP="00B17799">
      <w:pPr>
        <w:suppressAutoHyphens w:val="0"/>
        <w:ind w:right="107"/>
        <w:jc w:val="center"/>
        <w:rPr>
          <w:rFonts w:ascii="Calibri" w:eastAsia="SimSun" w:hAnsi="Calibri" w:cs="Calibri"/>
          <w:b/>
          <w:color w:val="00000A"/>
          <w:sz w:val="22"/>
          <w:szCs w:val="22"/>
          <w:lang w:bidi="hi-IN"/>
        </w:rPr>
      </w:pPr>
      <w:r w:rsidRPr="00DC44BF">
        <w:rPr>
          <w:rFonts w:ascii="Calibri" w:eastAsia="SimSun" w:hAnsi="Calibri" w:cs="Calibri"/>
          <w:b/>
          <w:color w:val="00000A"/>
          <w:sz w:val="22"/>
          <w:szCs w:val="22"/>
          <w:lang w:bidi="hi-IN"/>
        </w:rPr>
        <w:t>„Współfinansowane z unijnego systemu handlu uprawnieniami do emisji (Funduszu</w:t>
      </w:r>
      <w:r w:rsidR="004A4E89">
        <w:rPr>
          <w:rFonts w:ascii="Calibri" w:eastAsia="SimSun" w:hAnsi="Calibri" w:cs="Calibri"/>
          <w:b/>
          <w:color w:val="00000A"/>
          <w:sz w:val="22"/>
          <w:szCs w:val="22"/>
          <w:lang w:bidi="hi-IN"/>
        </w:rPr>
        <w:t xml:space="preserve"> </w:t>
      </w:r>
      <w:r w:rsidRPr="00DC44BF">
        <w:rPr>
          <w:rFonts w:ascii="Calibri" w:eastAsia="SimSun" w:hAnsi="Calibri" w:cs="Calibri"/>
          <w:b/>
          <w:color w:val="00000A"/>
          <w:sz w:val="22"/>
          <w:szCs w:val="22"/>
          <w:lang w:bidi="hi-IN"/>
        </w:rPr>
        <w:t>Modernizacyjnego)”</w:t>
      </w:r>
    </w:p>
    <w:p w14:paraId="137AD5D0" w14:textId="4377AE58" w:rsidR="002C3997" w:rsidRPr="005B0864" w:rsidRDefault="001741EE" w:rsidP="005B0864">
      <w:pPr>
        <w:jc w:val="both"/>
        <w:rPr>
          <w:rFonts w:asciiTheme="minorHAnsi" w:hAnsiTheme="minorHAnsi" w:cstheme="minorHAnsi"/>
          <w:b/>
          <w:bCs/>
          <w:sz w:val="22"/>
          <w:szCs w:val="22"/>
        </w:rPr>
      </w:pPr>
      <w:r w:rsidRPr="005B0864">
        <w:rPr>
          <w:rFonts w:asciiTheme="minorHAnsi" w:hAnsiTheme="minorHAnsi" w:cstheme="minorHAnsi"/>
          <w:b/>
          <w:bCs/>
          <w:sz w:val="22"/>
          <w:szCs w:val="22"/>
        </w:rPr>
        <w:tab/>
      </w:r>
      <w:r w:rsidRPr="005B0864">
        <w:rPr>
          <w:rFonts w:asciiTheme="minorHAnsi" w:hAnsiTheme="minorHAnsi" w:cstheme="minorHAnsi"/>
          <w:b/>
          <w:bCs/>
          <w:sz w:val="22"/>
          <w:szCs w:val="22"/>
        </w:rPr>
        <w:tab/>
      </w:r>
      <w:r w:rsidRPr="005B0864">
        <w:rPr>
          <w:rFonts w:asciiTheme="minorHAnsi" w:hAnsiTheme="minorHAnsi" w:cstheme="minorHAnsi"/>
          <w:b/>
          <w:bCs/>
          <w:sz w:val="22"/>
          <w:szCs w:val="22"/>
        </w:rPr>
        <w:tab/>
      </w:r>
      <w:r w:rsidRPr="005B0864">
        <w:rPr>
          <w:rFonts w:asciiTheme="minorHAnsi" w:hAnsiTheme="minorHAnsi" w:cstheme="minorHAnsi"/>
          <w:b/>
          <w:bCs/>
          <w:sz w:val="22"/>
          <w:szCs w:val="22"/>
        </w:rPr>
        <w:tab/>
      </w:r>
    </w:p>
    <w:p w14:paraId="112C7425" w14:textId="77777777" w:rsidR="004A4E89" w:rsidRDefault="004A4E89" w:rsidP="005B0864">
      <w:pPr>
        <w:jc w:val="center"/>
        <w:rPr>
          <w:rFonts w:asciiTheme="minorHAnsi" w:hAnsiTheme="minorHAnsi" w:cstheme="minorHAnsi"/>
          <w:b/>
          <w:bCs/>
          <w:sz w:val="22"/>
          <w:szCs w:val="22"/>
        </w:rPr>
      </w:pPr>
    </w:p>
    <w:p w14:paraId="2E41FBAD" w14:textId="441EF098" w:rsidR="00AF27CC" w:rsidRPr="005B0864" w:rsidRDefault="00AF27CC" w:rsidP="005B0864">
      <w:pPr>
        <w:jc w:val="center"/>
        <w:rPr>
          <w:rFonts w:asciiTheme="minorHAnsi" w:hAnsiTheme="minorHAnsi" w:cstheme="minorHAnsi"/>
          <w:b/>
          <w:bCs/>
          <w:sz w:val="22"/>
          <w:szCs w:val="22"/>
        </w:rPr>
      </w:pPr>
      <w:r w:rsidRPr="005B0864">
        <w:rPr>
          <w:rFonts w:asciiTheme="minorHAnsi" w:hAnsiTheme="minorHAnsi" w:cstheme="minorHAnsi"/>
          <w:b/>
          <w:bCs/>
          <w:sz w:val="22"/>
          <w:szCs w:val="22"/>
        </w:rPr>
        <w:t>UMOWA ZP.60.DIL.3.2025</w:t>
      </w:r>
      <w:r w:rsidR="00C423A0">
        <w:rPr>
          <w:rFonts w:asciiTheme="minorHAnsi" w:hAnsiTheme="minorHAnsi" w:cstheme="minorHAnsi"/>
          <w:b/>
          <w:bCs/>
          <w:sz w:val="22"/>
          <w:szCs w:val="22"/>
        </w:rPr>
        <w:t xml:space="preserve"> </w:t>
      </w:r>
      <w:r w:rsidR="00C423A0">
        <w:rPr>
          <w:rFonts w:asciiTheme="minorHAnsi" w:hAnsiTheme="minorHAnsi" w:cstheme="minorHAnsi"/>
          <w:b/>
          <w:bCs/>
          <w:color w:val="EE0000"/>
          <w:sz w:val="22"/>
          <w:szCs w:val="22"/>
        </w:rPr>
        <w:t>PO MODYFIKACJI Z DN. 17.09.2025 r.</w:t>
      </w:r>
    </w:p>
    <w:p w14:paraId="568F9D7A" w14:textId="483E015B" w:rsidR="008B0905" w:rsidRPr="005B0864" w:rsidRDefault="00AF27CC" w:rsidP="005B0864">
      <w:pPr>
        <w:jc w:val="center"/>
        <w:rPr>
          <w:rFonts w:asciiTheme="minorHAnsi" w:hAnsiTheme="minorHAnsi" w:cstheme="minorHAnsi"/>
          <w:b/>
          <w:bCs/>
          <w:sz w:val="22"/>
          <w:szCs w:val="22"/>
        </w:rPr>
      </w:pPr>
      <w:r w:rsidRPr="005B0864">
        <w:rPr>
          <w:rFonts w:asciiTheme="minorHAnsi" w:hAnsiTheme="minorHAnsi" w:cstheme="minorHAnsi"/>
          <w:b/>
          <w:bCs/>
          <w:sz w:val="22"/>
          <w:szCs w:val="22"/>
        </w:rPr>
        <w:t>Na zadani</w:t>
      </w:r>
      <w:r w:rsidR="005B0864" w:rsidRPr="005B0864">
        <w:rPr>
          <w:rFonts w:asciiTheme="minorHAnsi" w:hAnsiTheme="minorHAnsi" w:cstheme="minorHAnsi"/>
          <w:b/>
          <w:bCs/>
          <w:sz w:val="22"/>
          <w:szCs w:val="22"/>
        </w:rPr>
        <w:t>e</w:t>
      </w:r>
      <w:r w:rsidRPr="005B0864">
        <w:rPr>
          <w:rFonts w:asciiTheme="minorHAnsi" w:hAnsiTheme="minorHAnsi" w:cstheme="minorHAnsi"/>
          <w:b/>
          <w:bCs/>
          <w:sz w:val="22"/>
          <w:szCs w:val="22"/>
        </w:rPr>
        <w:t>: O</w:t>
      </w:r>
      <w:r w:rsidRPr="005B0864">
        <w:rPr>
          <w:rFonts w:asciiTheme="minorHAnsi" w:hAnsiTheme="minorHAnsi" w:cstheme="minorHAnsi"/>
          <w:b/>
          <w:bCs/>
          <w:sz w:val="22"/>
          <w:szCs w:val="22"/>
          <w:lang w:eastAsia="pl-PL"/>
        </w:rPr>
        <w:t xml:space="preserve">programowanie służące </w:t>
      </w:r>
      <w:proofErr w:type="spellStart"/>
      <w:r w:rsidRPr="005B0864">
        <w:rPr>
          <w:rFonts w:asciiTheme="minorHAnsi" w:hAnsiTheme="minorHAnsi" w:cstheme="minorHAnsi"/>
          <w:b/>
          <w:bCs/>
          <w:sz w:val="22"/>
          <w:szCs w:val="22"/>
          <w:lang w:eastAsia="pl-PL"/>
        </w:rPr>
        <w:t>cyberbezpieczeństwu</w:t>
      </w:r>
      <w:proofErr w:type="spellEnd"/>
      <w:r w:rsidRPr="005B0864">
        <w:rPr>
          <w:rFonts w:asciiTheme="minorHAnsi" w:hAnsiTheme="minorHAnsi" w:cstheme="minorHAnsi"/>
          <w:b/>
          <w:bCs/>
          <w:sz w:val="22"/>
          <w:szCs w:val="22"/>
          <w:lang w:eastAsia="pl-PL"/>
        </w:rPr>
        <w:t xml:space="preserve"> sieci ciepłowniczych zgodne                               z wymogami dyrektywy NIS2, krajowych polityk </w:t>
      </w:r>
      <w:proofErr w:type="spellStart"/>
      <w:r w:rsidRPr="005B0864">
        <w:rPr>
          <w:rFonts w:asciiTheme="minorHAnsi" w:hAnsiTheme="minorHAnsi" w:cstheme="minorHAnsi"/>
          <w:b/>
          <w:bCs/>
          <w:sz w:val="22"/>
          <w:szCs w:val="22"/>
          <w:lang w:eastAsia="pl-PL"/>
        </w:rPr>
        <w:t>cyberbezpieczeństwa</w:t>
      </w:r>
      <w:proofErr w:type="spellEnd"/>
      <w:r w:rsidRPr="005B0864">
        <w:rPr>
          <w:rFonts w:asciiTheme="minorHAnsi" w:hAnsiTheme="minorHAnsi" w:cstheme="minorHAnsi"/>
          <w:b/>
          <w:bCs/>
          <w:sz w:val="22"/>
          <w:szCs w:val="22"/>
          <w:lang w:eastAsia="pl-PL"/>
        </w:rPr>
        <w:t xml:space="preserve"> (np. KSC, KRI) oraz dobrych praktyk w zakresie ochrony infrastruktury krytycznej</w:t>
      </w:r>
    </w:p>
    <w:p w14:paraId="509B095F" w14:textId="77777777" w:rsidR="0036494F" w:rsidRDefault="0036494F" w:rsidP="00B17799">
      <w:pPr>
        <w:spacing w:line="276" w:lineRule="auto"/>
        <w:jc w:val="both"/>
        <w:rPr>
          <w:rFonts w:asciiTheme="minorHAnsi" w:hAnsiTheme="minorHAnsi" w:cstheme="minorHAnsi"/>
          <w:b/>
          <w:bCs/>
          <w:sz w:val="22"/>
          <w:szCs w:val="22"/>
        </w:rPr>
      </w:pPr>
    </w:p>
    <w:p w14:paraId="00BD7578" w14:textId="77777777" w:rsidR="004A4E89" w:rsidRPr="005B0864" w:rsidRDefault="004A4E89" w:rsidP="00B17799">
      <w:pPr>
        <w:spacing w:line="276" w:lineRule="auto"/>
        <w:jc w:val="both"/>
        <w:rPr>
          <w:rFonts w:asciiTheme="minorHAnsi" w:hAnsiTheme="minorHAnsi" w:cstheme="minorHAnsi"/>
          <w:b/>
          <w:bCs/>
          <w:sz w:val="22"/>
          <w:szCs w:val="22"/>
        </w:rPr>
      </w:pPr>
    </w:p>
    <w:p w14:paraId="39A3FD1A" w14:textId="6817EF02" w:rsidR="00516B15" w:rsidRPr="005B0864" w:rsidRDefault="002C3997" w:rsidP="00B17799">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zawarta w</w:t>
      </w:r>
      <w:r w:rsidR="00516B15" w:rsidRPr="005B0864">
        <w:rPr>
          <w:rFonts w:asciiTheme="minorHAnsi" w:hAnsiTheme="minorHAnsi" w:cstheme="minorHAnsi"/>
          <w:sz w:val="22"/>
          <w:szCs w:val="22"/>
        </w:rPr>
        <w:t xml:space="preserve"> dniu</w:t>
      </w:r>
      <w:r w:rsidR="00516B15" w:rsidRPr="005B0864">
        <w:rPr>
          <w:rFonts w:asciiTheme="minorHAnsi" w:hAnsiTheme="minorHAnsi" w:cstheme="minorHAnsi"/>
          <w:b/>
          <w:sz w:val="22"/>
          <w:szCs w:val="22"/>
        </w:rPr>
        <w:t xml:space="preserve"> </w:t>
      </w:r>
      <w:r w:rsidR="00D70289" w:rsidRPr="005B0864">
        <w:rPr>
          <w:rFonts w:asciiTheme="minorHAnsi" w:hAnsiTheme="minorHAnsi" w:cstheme="minorHAnsi"/>
          <w:b/>
          <w:sz w:val="22"/>
          <w:szCs w:val="22"/>
        </w:rPr>
        <w:t>...............</w:t>
      </w:r>
      <w:r w:rsidR="00516B15" w:rsidRPr="005B0864">
        <w:rPr>
          <w:rFonts w:asciiTheme="minorHAnsi" w:hAnsiTheme="minorHAnsi" w:cstheme="minorHAnsi"/>
          <w:b/>
          <w:sz w:val="22"/>
          <w:szCs w:val="22"/>
        </w:rPr>
        <w:t xml:space="preserve">. </w:t>
      </w:r>
      <w:r w:rsidR="00516B15" w:rsidRPr="005B0864">
        <w:rPr>
          <w:rFonts w:asciiTheme="minorHAnsi" w:hAnsiTheme="minorHAnsi" w:cstheme="minorHAnsi"/>
          <w:sz w:val="22"/>
          <w:szCs w:val="22"/>
        </w:rPr>
        <w:t>w Nowym Sączu pomiędzy:</w:t>
      </w:r>
    </w:p>
    <w:p w14:paraId="3DAA1784" w14:textId="7939191B" w:rsidR="00D46D08" w:rsidRPr="005B0864" w:rsidRDefault="00516B15" w:rsidP="00B17799">
      <w:pPr>
        <w:pStyle w:val="Tekstpodstawowy"/>
        <w:jc w:val="both"/>
        <w:rPr>
          <w:rFonts w:asciiTheme="minorHAnsi" w:hAnsiTheme="minorHAnsi" w:cstheme="minorHAnsi"/>
          <w:sz w:val="22"/>
          <w:szCs w:val="22"/>
        </w:rPr>
      </w:pPr>
      <w:r w:rsidRPr="005B0864">
        <w:rPr>
          <w:rFonts w:asciiTheme="minorHAnsi" w:hAnsiTheme="minorHAnsi" w:cstheme="minorHAnsi"/>
          <w:b/>
          <w:bCs/>
          <w:sz w:val="22"/>
          <w:szCs w:val="22"/>
        </w:rPr>
        <w:t xml:space="preserve">Miejskim Przedsiębiorstwem Energetyki Cieplnej Sp. z o.o. w Nowym Sączu </w:t>
      </w:r>
      <w:r w:rsidRPr="005B0864">
        <w:rPr>
          <w:rFonts w:asciiTheme="minorHAnsi" w:hAnsiTheme="minorHAnsi" w:cstheme="minorHAnsi"/>
          <w:b/>
          <w:sz w:val="22"/>
          <w:szCs w:val="22"/>
        </w:rPr>
        <w:t>ul. Wiśniowieckiego 56</w:t>
      </w:r>
      <w:r w:rsidRPr="005B0864">
        <w:rPr>
          <w:rFonts w:asciiTheme="minorHAnsi" w:hAnsiTheme="minorHAnsi" w:cstheme="minorHAnsi"/>
          <w:sz w:val="22"/>
          <w:szCs w:val="22"/>
        </w:rPr>
        <w:t>,</w:t>
      </w:r>
    </w:p>
    <w:p w14:paraId="7FDBAF2D" w14:textId="1D4B54E3" w:rsidR="00516B15" w:rsidRPr="005B0864" w:rsidRDefault="00516B15" w:rsidP="00B17799">
      <w:pPr>
        <w:pStyle w:val="Tekstpodstawowy"/>
        <w:jc w:val="both"/>
        <w:rPr>
          <w:rFonts w:asciiTheme="minorHAnsi" w:hAnsiTheme="minorHAnsi" w:cstheme="minorHAnsi"/>
          <w:b/>
          <w:bCs/>
          <w:sz w:val="22"/>
          <w:szCs w:val="22"/>
        </w:rPr>
      </w:pPr>
      <w:r w:rsidRPr="005B0864">
        <w:rPr>
          <w:rFonts w:asciiTheme="minorHAnsi" w:hAnsiTheme="minorHAnsi" w:cstheme="minorHAnsi"/>
          <w:b/>
          <w:sz w:val="22"/>
          <w:szCs w:val="22"/>
        </w:rPr>
        <w:t>33-300 Nowy Sącz</w:t>
      </w:r>
      <w:r w:rsidRPr="005B0864">
        <w:rPr>
          <w:rFonts w:asciiTheme="minorHAnsi" w:hAnsiTheme="minorHAnsi" w:cstheme="minorHAnsi"/>
          <w:sz w:val="22"/>
          <w:szCs w:val="22"/>
        </w:rPr>
        <w:t>, wpisanym do Krajowego Rejestru Sądowego pod numerem KRS 0000056473, o</w:t>
      </w:r>
      <w:r w:rsidR="00D46D08" w:rsidRPr="005B0864">
        <w:rPr>
          <w:rFonts w:asciiTheme="minorHAnsi" w:hAnsiTheme="minorHAnsi" w:cstheme="minorHAnsi"/>
          <w:sz w:val="22"/>
          <w:szCs w:val="22"/>
        </w:rPr>
        <w:t> </w:t>
      </w:r>
      <w:r w:rsidRPr="005B0864">
        <w:rPr>
          <w:rFonts w:asciiTheme="minorHAnsi" w:hAnsiTheme="minorHAnsi" w:cstheme="minorHAnsi"/>
          <w:sz w:val="22"/>
          <w:szCs w:val="22"/>
        </w:rPr>
        <w:t xml:space="preserve">kapitale zakładowym </w:t>
      </w:r>
      <w:r w:rsidR="008B0905" w:rsidRPr="005B0864">
        <w:rPr>
          <w:rFonts w:asciiTheme="minorHAnsi" w:hAnsiTheme="minorHAnsi" w:cstheme="minorHAnsi"/>
          <w:sz w:val="22"/>
          <w:szCs w:val="22"/>
        </w:rPr>
        <w:t>27.701.500</w:t>
      </w:r>
      <w:r w:rsidRPr="005B0864">
        <w:rPr>
          <w:rFonts w:asciiTheme="minorHAnsi" w:hAnsiTheme="minorHAnsi" w:cstheme="minorHAnsi"/>
          <w:sz w:val="22"/>
          <w:szCs w:val="22"/>
        </w:rPr>
        <w:t>,00 zł, reprezentowanym przez :</w:t>
      </w:r>
    </w:p>
    <w:p w14:paraId="29DC4676" w14:textId="77777777" w:rsidR="00516B15" w:rsidRPr="005B0864" w:rsidRDefault="00516B15" w:rsidP="005B0864">
      <w:pPr>
        <w:pStyle w:val="Tekstpodstawowy"/>
        <w:jc w:val="both"/>
        <w:rPr>
          <w:rFonts w:asciiTheme="minorHAnsi" w:hAnsiTheme="minorHAnsi" w:cstheme="minorHAnsi"/>
          <w:sz w:val="22"/>
          <w:szCs w:val="22"/>
        </w:rPr>
      </w:pPr>
    </w:p>
    <w:p w14:paraId="4A04C988" w14:textId="77777777" w:rsidR="008B0905" w:rsidRPr="005B0864" w:rsidRDefault="008B0905" w:rsidP="00DD4617">
      <w:pPr>
        <w:pStyle w:val="Tekstpodstawowy"/>
        <w:numPr>
          <w:ilvl w:val="0"/>
          <w:numId w:val="4"/>
        </w:numPr>
        <w:ind w:left="567"/>
        <w:jc w:val="both"/>
        <w:rPr>
          <w:rFonts w:asciiTheme="minorHAnsi" w:hAnsiTheme="minorHAnsi" w:cstheme="minorHAnsi"/>
          <w:b/>
          <w:bCs/>
          <w:sz w:val="22"/>
          <w:szCs w:val="22"/>
        </w:rPr>
      </w:pPr>
      <w:r w:rsidRPr="005B0864">
        <w:rPr>
          <w:rFonts w:asciiTheme="minorHAnsi" w:hAnsiTheme="minorHAnsi" w:cstheme="minorHAnsi"/>
          <w:b/>
          <w:bCs/>
          <w:sz w:val="22"/>
          <w:szCs w:val="22"/>
        </w:rPr>
        <w:t>…………………………………………………….</w:t>
      </w:r>
    </w:p>
    <w:p w14:paraId="67B4D25C" w14:textId="77777777" w:rsidR="008B0905" w:rsidRPr="005B0864" w:rsidRDefault="008B0905" w:rsidP="005B0864">
      <w:pPr>
        <w:pStyle w:val="Tekstpodstawowy"/>
        <w:ind w:left="567"/>
        <w:jc w:val="both"/>
        <w:rPr>
          <w:rFonts w:asciiTheme="minorHAnsi" w:hAnsiTheme="minorHAnsi" w:cstheme="minorHAnsi"/>
          <w:b/>
          <w:bCs/>
          <w:sz w:val="22"/>
          <w:szCs w:val="22"/>
        </w:rPr>
      </w:pPr>
    </w:p>
    <w:p w14:paraId="59FA633C" w14:textId="01FFB664" w:rsidR="008B0905" w:rsidRPr="005B0864" w:rsidRDefault="008B0905" w:rsidP="00DD4617">
      <w:pPr>
        <w:pStyle w:val="Tekstpodstawowy"/>
        <w:numPr>
          <w:ilvl w:val="0"/>
          <w:numId w:val="4"/>
        </w:numPr>
        <w:ind w:left="567"/>
        <w:jc w:val="both"/>
        <w:rPr>
          <w:rFonts w:asciiTheme="minorHAnsi" w:hAnsiTheme="minorHAnsi" w:cstheme="minorHAnsi"/>
          <w:b/>
          <w:bCs/>
          <w:sz w:val="22"/>
          <w:szCs w:val="22"/>
        </w:rPr>
      </w:pPr>
      <w:r w:rsidRPr="005B0864">
        <w:rPr>
          <w:rFonts w:asciiTheme="minorHAnsi" w:hAnsiTheme="minorHAnsi" w:cstheme="minorHAnsi"/>
          <w:b/>
          <w:bCs/>
          <w:sz w:val="22"/>
          <w:szCs w:val="22"/>
        </w:rPr>
        <w:t>…………………………………………………….</w:t>
      </w:r>
    </w:p>
    <w:p w14:paraId="2090073D" w14:textId="77777777" w:rsidR="00516B15" w:rsidRPr="005B0864" w:rsidRDefault="00516B15" w:rsidP="005B0864">
      <w:pPr>
        <w:pStyle w:val="Tekstpodstawowy"/>
        <w:jc w:val="both"/>
        <w:rPr>
          <w:rFonts w:asciiTheme="minorHAnsi" w:hAnsiTheme="minorHAnsi" w:cstheme="minorHAnsi"/>
          <w:b/>
          <w:bCs/>
          <w:sz w:val="22"/>
          <w:szCs w:val="22"/>
        </w:rPr>
      </w:pPr>
    </w:p>
    <w:p w14:paraId="50728268" w14:textId="678AF798" w:rsidR="00516B15"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 xml:space="preserve">zwanym dalej </w:t>
      </w:r>
      <w:r w:rsidR="00727EA4" w:rsidRPr="005B0864">
        <w:rPr>
          <w:rFonts w:asciiTheme="minorHAnsi" w:hAnsiTheme="minorHAnsi" w:cstheme="minorHAnsi"/>
          <w:b/>
          <w:sz w:val="22"/>
          <w:szCs w:val="22"/>
        </w:rPr>
        <w:t>Odbiorcą</w:t>
      </w:r>
      <w:r w:rsidR="009B7150">
        <w:rPr>
          <w:rFonts w:asciiTheme="minorHAnsi" w:hAnsiTheme="minorHAnsi" w:cstheme="minorHAnsi"/>
          <w:b/>
          <w:sz w:val="22"/>
          <w:szCs w:val="22"/>
        </w:rPr>
        <w:t xml:space="preserve"> lub Zleceniodawcą</w:t>
      </w:r>
    </w:p>
    <w:p w14:paraId="5401A20D" w14:textId="77777777" w:rsidR="00516B15" w:rsidRPr="005B0864" w:rsidRDefault="00516B15" w:rsidP="005B0864">
      <w:pPr>
        <w:pStyle w:val="Tekstpodstawowy"/>
        <w:jc w:val="both"/>
        <w:rPr>
          <w:rFonts w:asciiTheme="minorHAnsi" w:hAnsiTheme="minorHAnsi" w:cstheme="minorHAnsi"/>
          <w:sz w:val="22"/>
          <w:szCs w:val="22"/>
        </w:rPr>
      </w:pPr>
    </w:p>
    <w:p w14:paraId="7057CC96" w14:textId="77777777" w:rsidR="008B0905" w:rsidRPr="005B0864" w:rsidRDefault="00D70289"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w:t>
      </w:r>
      <w:r w:rsidR="008B0905" w:rsidRPr="005B0864">
        <w:rPr>
          <w:rFonts w:asciiTheme="minorHAnsi" w:hAnsiTheme="minorHAnsi" w:cstheme="minorHAnsi"/>
          <w:sz w:val="22"/>
          <w:szCs w:val="22"/>
        </w:rPr>
        <w:t>.......................................</w:t>
      </w:r>
      <w:r w:rsidRPr="005B0864">
        <w:rPr>
          <w:rFonts w:asciiTheme="minorHAnsi" w:hAnsiTheme="minorHAnsi" w:cstheme="minorHAnsi"/>
          <w:sz w:val="22"/>
          <w:szCs w:val="22"/>
        </w:rPr>
        <w:t>...........</w:t>
      </w:r>
    </w:p>
    <w:p w14:paraId="2ED9CA3D" w14:textId="2E96F593" w:rsidR="00516B15"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reprezentowanym prze</w:t>
      </w:r>
      <w:r w:rsidR="00D70289" w:rsidRPr="005B0864">
        <w:rPr>
          <w:rFonts w:asciiTheme="minorHAnsi" w:hAnsiTheme="minorHAnsi" w:cstheme="minorHAnsi"/>
          <w:sz w:val="22"/>
          <w:szCs w:val="22"/>
        </w:rPr>
        <w:t>z:</w:t>
      </w:r>
    </w:p>
    <w:p w14:paraId="01AC3973" w14:textId="77777777" w:rsidR="008B0905" w:rsidRPr="005B0864" w:rsidRDefault="008B0905" w:rsidP="005B0864">
      <w:pPr>
        <w:pStyle w:val="Tekstpodstawowy"/>
        <w:ind w:left="567"/>
        <w:jc w:val="both"/>
        <w:rPr>
          <w:rFonts w:asciiTheme="minorHAnsi" w:hAnsiTheme="minorHAnsi" w:cstheme="minorHAnsi"/>
          <w:b/>
          <w:bCs/>
          <w:sz w:val="22"/>
          <w:szCs w:val="22"/>
        </w:rPr>
      </w:pPr>
    </w:p>
    <w:p w14:paraId="0FC857F6" w14:textId="77777777" w:rsidR="008B0905" w:rsidRPr="005B0864" w:rsidRDefault="008B0905" w:rsidP="00DD4617">
      <w:pPr>
        <w:pStyle w:val="Tekstpodstawowy"/>
        <w:numPr>
          <w:ilvl w:val="0"/>
          <w:numId w:val="5"/>
        </w:numPr>
        <w:tabs>
          <w:tab w:val="clear" w:pos="1500"/>
        </w:tabs>
        <w:ind w:left="567" w:hanging="283"/>
        <w:jc w:val="both"/>
        <w:rPr>
          <w:rFonts w:asciiTheme="minorHAnsi" w:hAnsiTheme="minorHAnsi" w:cstheme="minorHAnsi"/>
          <w:b/>
          <w:bCs/>
          <w:sz w:val="22"/>
          <w:szCs w:val="22"/>
        </w:rPr>
      </w:pPr>
      <w:r w:rsidRPr="005B0864">
        <w:rPr>
          <w:rFonts w:asciiTheme="minorHAnsi" w:hAnsiTheme="minorHAnsi" w:cstheme="minorHAnsi"/>
          <w:b/>
          <w:bCs/>
          <w:sz w:val="22"/>
          <w:szCs w:val="22"/>
        </w:rPr>
        <w:t>…………………………………………………….</w:t>
      </w:r>
    </w:p>
    <w:p w14:paraId="0DB3E808" w14:textId="77777777" w:rsidR="008B0905" w:rsidRPr="005B0864" w:rsidRDefault="008B0905" w:rsidP="005B0864">
      <w:pPr>
        <w:pStyle w:val="Tekstpodstawowy"/>
        <w:ind w:left="567"/>
        <w:jc w:val="both"/>
        <w:rPr>
          <w:rFonts w:asciiTheme="minorHAnsi" w:hAnsiTheme="minorHAnsi" w:cstheme="minorHAnsi"/>
          <w:b/>
          <w:bCs/>
          <w:sz w:val="22"/>
          <w:szCs w:val="22"/>
        </w:rPr>
      </w:pPr>
    </w:p>
    <w:p w14:paraId="71A16B39" w14:textId="2C8BF1CF" w:rsidR="008B0905" w:rsidRPr="005B0864" w:rsidRDefault="008B0905" w:rsidP="00DD4617">
      <w:pPr>
        <w:pStyle w:val="Tekstpodstawowy"/>
        <w:numPr>
          <w:ilvl w:val="0"/>
          <w:numId w:val="5"/>
        </w:numPr>
        <w:tabs>
          <w:tab w:val="clear" w:pos="1500"/>
        </w:tabs>
        <w:ind w:left="567" w:hanging="283"/>
        <w:jc w:val="both"/>
        <w:rPr>
          <w:rFonts w:asciiTheme="minorHAnsi" w:hAnsiTheme="minorHAnsi" w:cstheme="minorHAnsi"/>
          <w:b/>
          <w:bCs/>
          <w:sz w:val="22"/>
          <w:szCs w:val="22"/>
        </w:rPr>
      </w:pPr>
      <w:r w:rsidRPr="005B0864">
        <w:rPr>
          <w:rFonts w:asciiTheme="minorHAnsi" w:hAnsiTheme="minorHAnsi" w:cstheme="minorHAnsi"/>
          <w:b/>
          <w:bCs/>
          <w:sz w:val="22"/>
          <w:szCs w:val="22"/>
        </w:rPr>
        <w:t>……………………………………………………</w:t>
      </w:r>
    </w:p>
    <w:p w14:paraId="5D911D83" w14:textId="77777777" w:rsidR="008B0905" w:rsidRPr="005B0864" w:rsidRDefault="008B0905" w:rsidP="005B0864">
      <w:pPr>
        <w:pStyle w:val="Tekstpodstawowy"/>
        <w:jc w:val="both"/>
        <w:rPr>
          <w:rFonts w:asciiTheme="minorHAnsi" w:hAnsiTheme="minorHAnsi" w:cstheme="minorHAnsi"/>
          <w:sz w:val="22"/>
          <w:szCs w:val="22"/>
        </w:rPr>
      </w:pPr>
    </w:p>
    <w:p w14:paraId="1BCE8461" w14:textId="4FC10432" w:rsidR="00727EA4" w:rsidRPr="005B0864" w:rsidRDefault="00516B15" w:rsidP="005B0864">
      <w:pPr>
        <w:pStyle w:val="Tekstpodstawowy"/>
        <w:jc w:val="both"/>
        <w:rPr>
          <w:rFonts w:asciiTheme="minorHAnsi" w:hAnsiTheme="minorHAnsi" w:cstheme="minorHAnsi"/>
          <w:b/>
          <w:bCs/>
          <w:sz w:val="22"/>
          <w:szCs w:val="22"/>
        </w:rPr>
      </w:pPr>
      <w:r w:rsidRPr="005B0864">
        <w:rPr>
          <w:rFonts w:asciiTheme="minorHAnsi" w:hAnsiTheme="minorHAnsi" w:cstheme="minorHAnsi"/>
          <w:sz w:val="22"/>
          <w:szCs w:val="22"/>
        </w:rPr>
        <w:t xml:space="preserve">zwanym dalej </w:t>
      </w:r>
      <w:r w:rsidR="00727EA4" w:rsidRPr="005B0864">
        <w:rPr>
          <w:rFonts w:asciiTheme="minorHAnsi" w:hAnsiTheme="minorHAnsi" w:cstheme="minorHAnsi"/>
          <w:b/>
          <w:bCs/>
          <w:sz w:val="22"/>
          <w:szCs w:val="22"/>
        </w:rPr>
        <w:t>Wykonawcą</w:t>
      </w:r>
      <w:r w:rsidRPr="005B0864">
        <w:rPr>
          <w:rFonts w:asciiTheme="minorHAnsi" w:hAnsiTheme="minorHAnsi" w:cstheme="minorHAnsi"/>
          <w:b/>
          <w:bCs/>
          <w:sz w:val="22"/>
          <w:szCs w:val="22"/>
        </w:rPr>
        <w:t xml:space="preserve">, </w:t>
      </w:r>
      <w:r w:rsidR="00727EA4" w:rsidRPr="005B0864">
        <w:rPr>
          <w:rFonts w:asciiTheme="minorHAnsi" w:hAnsiTheme="minorHAnsi" w:cstheme="minorHAnsi"/>
          <w:b/>
          <w:bCs/>
          <w:sz w:val="22"/>
          <w:szCs w:val="22"/>
        </w:rPr>
        <w:t xml:space="preserve"> </w:t>
      </w:r>
      <w:r w:rsidR="00727EA4" w:rsidRPr="005B0864">
        <w:rPr>
          <w:rFonts w:asciiTheme="minorHAnsi" w:hAnsiTheme="minorHAnsi" w:cstheme="minorHAnsi"/>
          <w:sz w:val="22"/>
          <w:szCs w:val="22"/>
        </w:rPr>
        <w:t>zwanymi dalej łącznie „</w:t>
      </w:r>
      <w:r w:rsidR="00727EA4" w:rsidRPr="005B0864">
        <w:rPr>
          <w:rFonts w:asciiTheme="minorHAnsi" w:hAnsiTheme="minorHAnsi" w:cstheme="minorHAnsi"/>
          <w:b/>
          <w:sz w:val="22"/>
          <w:szCs w:val="22"/>
        </w:rPr>
        <w:t>Stronami</w:t>
      </w:r>
      <w:r w:rsidR="00727EA4" w:rsidRPr="005B0864">
        <w:rPr>
          <w:rFonts w:asciiTheme="minorHAnsi" w:hAnsiTheme="minorHAnsi" w:cstheme="minorHAnsi"/>
          <w:sz w:val="22"/>
          <w:szCs w:val="22"/>
        </w:rPr>
        <w:t>”</w:t>
      </w:r>
    </w:p>
    <w:p w14:paraId="74305BA7" w14:textId="40A9A27A" w:rsidR="00516B15"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została zawarta umowa o następującej treści :</w:t>
      </w:r>
    </w:p>
    <w:p w14:paraId="7E38F92B" w14:textId="77777777" w:rsidR="00516B15" w:rsidRDefault="00516B15" w:rsidP="005B0864">
      <w:pPr>
        <w:pStyle w:val="Tekstpodstawowy"/>
        <w:jc w:val="both"/>
        <w:rPr>
          <w:rFonts w:asciiTheme="minorHAnsi" w:hAnsiTheme="minorHAnsi" w:cstheme="minorHAnsi"/>
          <w:sz w:val="22"/>
          <w:szCs w:val="22"/>
        </w:rPr>
      </w:pPr>
    </w:p>
    <w:p w14:paraId="40A7875A" w14:textId="77777777" w:rsidR="004A4E89" w:rsidRPr="005B0864" w:rsidRDefault="004A4E89" w:rsidP="005B0864">
      <w:pPr>
        <w:pStyle w:val="Tekstpodstawowy"/>
        <w:jc w:val="both"/>
        <w:rPr>
          <w:rFonts w:asciiTheme="minorHAnsi" w:hAnsiTheme="minorHAnsi" w:cstheme="minorHAnsi"/>
          <w:sz w:val="22"/>
          <w:szCs w:val="22"/>
        </w:rPr>
      </w:pPr>
    </w:p>
    <w:p w14:paraId="46D4EFEA" w14:textId="7A830F79" w:rsidR="00516B15" w:rsidRPr="00B17799" w:rsidRDefault="00516B15" w:rsidP="00B1779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1. Przedmiot Umowy</w:t>
      </w:r>
    </w:p>
    <w:p w14:paraId="704A18E1" w14:textId="50AA9135" w:rsidR="00AF27CC" w:rsidRPr="005B0864" w:rsidRDefault="00516B15" w:rsidP="00DD4617">
      <w:pPr>
        <w:pStyle w:val="Tekstpodstawowy"/>
        <w:numPr>
          <w:ilvl w:val="0"/>
          <w:numId w:val="3"/>
        </w:numPr>
        <w:jc w:val="both"/>
        <w:rPr>
          <w:rFonts w:asciiTheme="minorHAnsi" w:hAnsiTheme="minorHAnsi" w:cstheme="minorHAnsi"/>
          <w:sz w:val="22"/>
          <w:szCs w:val="22"/>
        </w:rPr>
      </w:pPr>
      <w:r w:rsidRPr="005B0864">
        <w:rPr>
          <w:rFonts w:asciiTheme="minorHAnsi" w:hAnsiTheme="minorHAnsi" w:cstheme="minorHAnsi"/>
          <w:sz w:val="22"/>
          <w:szCs w:val="22"/>
        </w:rPr>
        <w:t xml:space="preserve">Przedmiotem niniejszej Umowy jest </w:t>
      </w:r>
      <w:r w:rsidR="009C0E48" w:rsidRPr="005B0864">
        <w:rPr>
          <w:rFonts w:asciiTheme="minorHAnsi" w:hAnsiTheme="minorHAnsi" w:cstheme="minorHAnsi"/>
          <w:sz w:val="22"/>
          <w:szCs w:val="22"/>
        </w:rPr>
        <w:t xml:space="preserve">dostarczenie oprogramowania dla zadania: </w:t>
      </w:r>
      <w:r w:rsidR="00AF27CC" w:rsidRPr="005B0864">
        <w:rPr>
          <w:rFonts w:asciiTheme="minorHAnsi" w:hAnsiTheme="minorHAnsi" w:cstheme="minorHAnsi"/>
          <w:b/>
          <w:bCs/>
          <w:sz w:val="22"/>
          <w:szCs w:val="22"/>
        </w:rPr>
        <w:t>O</w:t>
      </w:r>
      <w:r w:rsidR="00AF27CC" w:rsidRPr="005B0864">
        <w:rPr>
          <w:rFonts w:asciiTheme="minorHAnsi" w:hAnsiTheme="minorHAnsi" w:cstheme="minorHAnsi"/>
          <w:b/>
          <w:bCs/>
          <w:sz w:val="22"/>
          <w:szCs w:val="22"/>
          <w:lang w:eastAsia="pl-PL"/>
        </w:rPr>
        <w:t xml:space="preserve">programowanie służące </w:t>
      </w:r>
      <w:proofErr w:type="spellStart"/>
      <w:r w:rsidR="00AF27CC" w:rsidRPr="005B0864">
        <w:rPr>
          <w:rFonts w:asciiTheme="minorHAnsi" w:hAnsiTheme="minorHAnsi" w:cstheme="minorHAnsi"/>
          <w:b/>
          <w:bCs/>
          <w:sz w:val="22"/>
          <w:szCs w:val="22"/>
          <w:lang w:eastAsia="pl-PL"/>
        </w:rPr>
        <w:t>cyberbezpieczeństwu</w:t>
      </w:r>
      <w:proofErr w:type="spellEnd"/>
      <w:r w:rsidR="00AF27CC" w:rsidRPr="005B0864">
        <w:rPr>
          <w:rFonts w:asciiTheme="minorHAnsi" w:hAnsiTheme="minorHAnsi" w:cstheme="minorHAnsi"/>
          <w:b/>
          <w:bCs/>
          <w:sz w:val="22"/>
          <w:szCs w:val="22"/>
          <w:lang w:eastAsia="pl-PL"/>
        </w:rPr>
        <w:t xml:space="preserve"> sieci ciepłowniczych zgodne z wymogami dyrektywy NIS2, krajowych polityk </w:t>
      </w:r>
      <w:proofErr w:type="spellStart"/>
      <w:r w:rsidR="00AF27CC" w:rsidRPr="005B0864">
        <w:rPr>
          <w:rFonts w:asciiTheme="minorHAnsi" w:hAnsiTheme="minorHAnsi" w:cstheme="minorHAnsi"/>
          <w:b/>
          <w:bCs/>
          <w:sz w:val="22"/>
          <w:szCs w:val="22"/>
          <w:lang w:eastAsia="pl-PL"/>
        </w:rPr>
        <w:t>cyberbezpieczeństwa</w:t>
      </w:r>
      <w:proofErr w:type="spellEnd"/>
      <w:r w:rsidR="00AF27CC" w:rsidRPr="005B0864">
        <w:rPr>
          <w:rFonts w:asciiTheme="minorHAnsi" w:hAnsiTheme="minorHAnsi" w:cstheme="minorHAnsi"/>
          <w:b/>
          <w:bCs/>
          <w:sz w:val="22"/>
          <w:szCs w:val="22"/>
          <w:lang w:eastAsia="pl-PL"/>
        </w:rPr>
        <w:t xml:space="preserve"> (np. KSC, KRI) oraz dobrych praktyk w zakresie ochrony infrastruktury krytycznej</w:t>
      </w:r>
      <w:r w:rsidR="00D76FDD" w:rsidRPr="005B0864">
        <w:rPr>
          <w:rFonts w:asciiTheme="minorHAnsi" w:hAnsiTheme="minorHAnsi" w:cstheme="minorHAnsi"/>
          <w:sz w:val="22"/>
          <w:szCs w:val="22"/>
          <w:lang w:eastAsia="pl-PL"/>
        </w:rPr>
        <w:t xml:space="preserve"> wraz z serwerem, </w:t>
      </w:r>
      <w:proofErr w:type="spellStart"/>
      <w:r w:rsidR="00D76FDD" w:rsidRPr="005B0864">
        <w:rPr>
          <w:rFonts w:asciiTheme="minorHAnsi" w:hAnsiTheme="minorHAnsi" w:cstheme="minorHAnsi"/>
          <w:sz w:val="22"/>
          <w:szCs w:val="22"/>
          <w:lang w:eastAsia="pl-PL"/>
        </w:rPr>
        <w:t>Switchem</w:t>
      </w:r>
      <w:proofErr w:type="spellEnd"/>
      <w:r w:rsidR="002C3997" w:rsidRPr="005B0864">
        <w:rPr>
          <w:rFonts w:asciiTheme="minorHAnsi" w:hAnsiTheme="minorHAnsi" w:cstheme="minorHAnsi"/>
          <w:sz w:val="22"/>
          <w:szCs w:val="22"/>
          <w:lang w:eastAsia="pl-PL"/>
        </w:rPr>
        <w:t xml:space="preserve"> (przełącznikiem)</w:t>
      </w:r>
      <w:r w:rsidR="00D76FDD" w:rsidRPr="005B0864">
        <w:rPr>
          <w:rFonts w:asciiTheme="minorHAnsi" w:hAnsiTheme="minorHAnsi" w:cstheme="minorHAnsi"/>
          <w:sz w:val="22"/>
          <w:szCs w:val="22"/>
          <w:lang w:eastAsia="pl-PL"/>
        </w:rPr>
        <w:t>, zasilaczem UPS, laptopem, monitorem</w:t>
      </w:r>
      <w:r w:rsidR="00AF27CC" w:rsidRPr="005B0864">
        <w:rPr>
          <w:rFonts w:asciiTheme="minorHAnsi" w:hAnsiTheme="minorHAnsi" w:cstheme="minorHAnsi"/>
          <w:b/>
          <w:bCs/>
          <w:sz w:val="22"/>
          <w:szCs w:val="22"/>
          <w:lang w:eastAsia="pl-PL"/>
        </w:rPr>
        <w:t xml:space="preserve"> </w:t>
      </w:r>
      <w:r w:rsidR="00AF27CC" w:rsidRPr="005B0864">
        <w:rPr>
          <w:rFonts w:asciiTheme="minorHAnsi" w:hAnsiTheme="minorHAnsi" w:cstheme="minorHAnsi"/>
          <w:sz w:val="22"/>
          <w:szCs w:val="22"/>
          <w:lang w:eastAsia="pl-PL"/>
        </w:rPr>
        <w:t>zgodnie z opisem przedmiotu zamówienia stanowiącym załącznik do SIWZ.</w:t>
      </w:r>
    </w:p>
    <w:p w14:paraId="64958D0C" w14:textId="77777777" w:rsidR="00E378F6" w:rsidRPr="005B0864" w:rsidRDefault="00E378F6" w:rsidP="00DD4617">
      <w:pPr>
        <w:pStyle w:val="Tekstpodstawowy"/>
        <w:numPr>
          <w:ilvl w:val="0"/>
          <w:numId w:val="3"/>
        </w:numPr>
        <w:jc w:val="both"/>
        <w:rPr>
          <w:rFonts w:asciiTheme="minorHAnsi" w:hAnsiTheme="minorHAnsi" w:cstheme="minorHAnsi"/>
          <w:sz w:val="22"/>
          <w:szCs w:val="22"/>
        </w:rPr>
      </w:pPr>
      <w:r w:rsidRPr="005B0864">
        <w:rPr>
          <w:rFonts w:asciiTheme="minorHAnsi" w:hAnsiTheme="minorHAnsi" w:cstheme="minorHAnsi"/>
          <w:sz w:val="22"/>
          <w:szCs w:val="22"/>
        </w:rPr>
        <w:t>Wdrożenie Systemu obejmuje:</w:t>
      </w:r>
    </w:p>
    <w:p w14:paraId="6470C32A" w14:textId="30D50DFD" w:rsidR="009C0E48" w:rsidRPr="005B0864" w:rsidRDefault="009C0E48"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dostarczenie</w:t>
      </w:r>
      <w:r w:rsidR="002C3997" w:rsidRPr="005B0864">
        <w:rPr>
          <w:rFonts w:asciiTheme="minorHAnsi" w:hAnsiTheme="minorHAnsi" w:cstheme="minorHAnsi"/>
          <w:sz w:val="22"/>
          <w:szCs w:val="22"/>
        </w:rPr>
        <w:t>,</w:t>
      </w:r>
      <w:r w:rsidRPr="005B0864">
        <w:rPr>
          <w:rFonts w:asciiTheme="minorHAnsi" w:hAnsiTheme="minorHAnsi" w:cstheme="minorHAnsi"/>
          <w:sz w:val="22"/>
          <w:szCs w:val="22"/>
        </w:rPr>
        <w:t xml:space="preserve"> instalacja </w:t>
      </w:r>
      <w:r w:rsidR="002C3997" w:rsidRPr="005B0864">
        <w:rPr>
          <w:rFonts w:asciiTheme="minorHAnsi" w:hAnsiTheme="minorHAnsi" w:cstheme="minorHAnsi"/>
          <w:sz w:val="22"/>
          <w:szCs w:val="22"/>
        </w:rPr>
        <w:t xml:space="preserve">i konfiguracja </w:t>
      </w:r>
      <w:r w:rsidRPr="005B0864">
        <w:rPr>
          <w:rFonts w:asciiTheme="minorHAnsi" w:hAnsiTheme="minorHAnsi" w:cstheme="minorHAnsi"/>
          <w:sz w:val="22"/>
          <w:szCs w:val="22"/>
        </w:rPr>
        <w:t>serwera</w:t>
      </w:r>
      <w:r w:rsidR="00D76FDD" w:rsidRPr="005B0864">
        <w:rPr>
          <w:rFonts w:asciiTheme="minorHAnsi" w:hAnsiTheme="minorHAnsi" w:cstheme="minorHAnsi"/>
          <w:sz w:val="22"/>
          <w:szCs w:val="22"/>
        </w:rPr>
        <w:t>;</w:t>
      </w:r>
    </w:p>
    <w:p w14:paraId="406DC4A2" w14:textId="6BBE6950" w:rsidR="009C0E48" w:rsidRPr="005B0864" w:rsidRDefault="009C0E48"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 xml:space="preserve">dostarczenie i konfiguracja w sieci Odbiorcy przełącznika </w:t>
      </w:r>
      <w:r w:rsidR="00D76FDD" w:rsidRPr="005B0864">
        <w:rPr>
          <w:rFonts w:asciiTheme="minorHAnsi" w:hAnsiTheme="minorHAnsi" w:cstheme="minorHAnsi"/>
          <w:sz w:val="22"/>
          <w:szCs w:val="22"/>
        </w:rPr>
        <w:t>S</w:t>
      </w:r>
      <w:r w:rsidRPr="005B0864">
        <w:rPr>
          <w:rFonts w:asciiTheme="minorHAnsi" w:hAnsiTheme="minorHAnsi" w:cstheme="minorHAnsi"/>
          <w:sz w:val="22"/>
          <w:szCs w:val="22"/>
        </w:rPr>
        <w:t>witch</w:t>
      </w:r>
      <w:r w:rsidR="00D76FDD" w:rsidRPr="005B0864">
        <w:rPr>
          <w:rFonts w:asciiTheme="minorHAnsi" w:hAnsiTheme="minorHAnsi" w:cstheme="minorHAnsi"/>
          <w:sz w:val="22"/>
          <w:szCs w:val="22"/>
        </w:rPr>
        <w:t>;</w:t>
      </w:r>
    </w:p>
    <w:p w14:paraId="7C0655C1" w14:textId="26D0983D" w:rsidR="00D76FDD" w:rsidRPr="005B0864" w:rsidRDefault="00D76FDD"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dostarczenie zasilacza awaryjnego UPS;</w:t>
      </w:r>
    </w:p>
    <w:p w14:paraId="1439B827" w14:textId="07466745" w:rsidR="00D76FDD" w:rsidRPr="005B0864" w:rsidRDefault="00D76FDD"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dostarczenie laptopa;</w:t>
      </w:r>
    </w:p>
    <w:p w14:paraId="4ED9F959" w14:textId="32F4638F" w:rsidR="00D76FDD" w:rsidRPr="005B0864" w:rsidRDefault="00D76FDD"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dostarczenie monitora;</w:t>
      </w:r>
    </w:p>
    <w:p w14:paraId="51DF8B3A" w14:textId="56BDCDD7" w:rsidR="009C0E48" w:rsidRPr="005B0864" w:rsidRDefault="00D76FDD"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 xml:space="preserve">dostarczenie i </w:t>
      </w:r>
      <w:r w:rsidR="009C0E48" w:rsidRPr="005B0864">
        <w:rPr>
          <w:rFonts w:asciiTheme="minorHAnsi" w:hAnsiTheme="minorHAnsi" w:cstheme="minorHAnsi"/>
          <w:sz w:val="22"/>
          <w:szCs w:val="22"/>
        </w:rPr>
        <w:t xml:space="preserve">instalacja </w:t>
      </w:r>
      <w:r w:rsidRPr="005B0864">
        <w:rPr>
          <w:rFonts w:asciiTheme="minorHAnsi" w:hAnsiTheme="minorHAnsi" w:cstheme="minorHAnsi"/>
          <w:sz w:val="22"/>
          <w:szCs w:val="22"/>
        </w:rPr>
        <w:t xml:space="preserve">zamówionego </w:t>
      </w:r>
      <w:r w:rsidR="009C0E48" w:rsidRPr="005B0864">
        <w:rPr>
          <w:rFonts w:asciiTheme="minorHAnsi" w:hAnsiTheme="minorHAnsi" w:cstheme="minorHAnsi"/>
          <w:sz w:val="22"/>
          <w:szCs w:val="22"/>
        </w:rPr>
        <w:t xml:space="preserve">Oprogramowania </w:t>
      </w:r>
      <w:r w:rsidRPr="005B0864">
        <w:rPr>
          <w:rFonts w:asciiTheme="minorHAnsi" w:hAnsiTheme="minorHAnsi" w:cstheme="minorHAnsi"/>
          <w:sz w:val="22"/>
          <w:szCs w:val="22"/>
        </w:rPr>
        <w:t xml:space="preserve">służącemu </w:t>
      </w:r>
      <w:proofErr w:type="spellStart"/>
      <w:r w:rsidRPr="005B0864">
        <w:rPr>
          <w:rFonts w:asciiTheme="minorHAnsi" w:hAnsiTheme="minorHAnsi" w:cstheme="minorHAnsi"/>
          <w:sz w:val="22"/>
          <w:szCs w:val="22"/>
        </w:rPr>
        <w:t>cyberbezpieczeństw</w:t>
      </w:r>
      <w:r w:rsidR="002C3997" w:rsidRPr="005B0864">
        <w:rPr>
          <w:rFonts w:asciiTheme="minorHAnsi" w:hAnsiTheme="minorHAnsi" w:cstheme="minorHAnsi"/>
          <w:sz w:val="22"/>
          <w:szCs w:val="22"/>
        </w:rPr>
        <w:t>u</w:t>
      </w:r>
      <w:proofErr w:type="spellEnd"/>
      <w:r w:rsidRPr="005B0864">
        <w:rPr>
          <w:rFonts w:asciiTheme="minorHAnsi" w:hAnsiTheme="minorHAnsi" w:cstheme="minorHAnsi"/>
          <w:sz w:val="22"/>
          <w:szCs w:val="22"/>
        </w:rPr>
        <w:t xml:space="preserve"> sieci ciepłowniczych </w:t>
      </w:r>
      <w:r w:rsidR="009C0E48" w:rsidRPr="005B0864">
        <w:rPr>
          <w:rFonts w:asciiTheme="minorHAnsi" w:hAnsiTheme="minorHAnsi" w:cstheme="minorHAnsi"/>
          <w:sz w:val="22"/>
          <w:szCs w:val="22"/>
        </w:rPr>
        <w:t xml:space="preserve"> i skonfigurowanie dostępu dla zamówionych przez Odbiorcę składników systemu;</w:t>
      </w:r>
    </w:p>
    <w:p w14:paraId="07ED0904" w14:textId="593C601E" w:rsidR="009C0E48" w:rsidRPr="005B0864" w:rsidRDefault="009C0E48"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 xml:space="preserve">udzielenie przez Wykonawcę licencji na użytkowanie Oprogramowania w sposób </w:t>
      </w:r>
      <w:r w:rsidR="005B0864">
        <w:rPr>
          <w:rFonts w:asciiTheme="minorHAnsi" w:hAnsiTheme="minorHAnsi" w:cstheme="minorHAnsi"/>
          <w:sz w:val="22"/>
          <w:szCs w:val="22"/>
        </w:rPr>
        <w:br/>
      </w:r>
      <w:r w:rsidRPr="005B0864">
        <w:rPr>
          <w:rFonts w:asciiTheme="minorHAnsi" w:hAnsiTheme="minorHAnsi" w:cstheme="minorHAnsi"/>
          <w:sz w:val="22"/>
          <w:szCs w:val="22"/>
        </w:rPr>
        <w:t>i na warunkach określonych w § 2 umowy oraz w Ogólnych Warunkach Licencji i Gwarancji;</w:t>
      </w:r>
    </w:p>
    <w:p w14:paraId="2B7F82DF" w14:textId="77777777" w:rsidR="009C0E48" w:rsidRPr="005B0864" w:rsidRDefault="009C0E48"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wykonanie w ustalonym z Odbiorcą zakresie:</w:t>
      </w:r>
    </w:p>
    <w:p w14:paraId="1D03B2B8" w14:textId="77777777" w:rsidR="009C0E48" w:rsidRPr="005B0864" w:rsidRDefault="009C0E48" w:rsidP="00DD4617">
      <w:pPr>
        <w:pStyle w:val="Akapitzlist"/>
        <w:numPr>
          <w:ilvl w:val="0"/>
          <w:numId w:val="27"/>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lastRenderedPageBreak/>
        <w:t>personalizacji Oprogramowania;</w:t>
      </w:r>
    </w:p>
    <w:p w14:paraId="31EC0C7E" w14:textId="77777777" w:rsidR="009C0E48" w:rsidRPr="005B0864" w:rsidRDefault="009C0E48" w:rsidP="00DD4617">
      <w:pPr>
        <w:pStyle w:val="Akapitzlist"/>
        <w:numPr>
          <w:ilvl w:val="0"/>
          <w:numId w:val="27"/>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integracji Oprogramowania z istniejącymi systemami informatycznymi Odbiorcy;</w:t>
      </w:r>
    </w:p>
    <w:p w14:paraId="47A81AD6" w14:textId="4B77407B" w:rsidR="009C0E48" w:rsidRPr="005B0864" w:rsidRDefault="009C0E48"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świadczenie usług wsparcia technicznego (asysta wdrożeniowa) dla Oprogramowania</w:t>
      </w:r>
      <w:r w:rsidR="009F1528" w:rsidRPr="005B0864">
        <w:rPr>
          <w:rFonts w:asciiTheme="minorHAnsi" w:hAnsiTheme="minorHAnsi" w:cstheme="minorHAnsi"/>
          <w:sz w:val="22"/>
          <w:szCs w:val="22"/>
        </w:rPr>
        <w:t>,</w:t>
      </w:r>
    </w:p>
    <w:p w14:paraId="0F290690" w14:textId="3104CAA1" w:rsidR="00B82798" w:rsidRPr="00F6125B" w:rsidRDefault="009C0E48" w:rsidP="00DD4617">
      <w:pPr>
        <w:pStyle w:val="Akapitzlist"/>
        <w:numPr>
          <w:ilvl w:val="0"/>
          <w:numId w:val="26"/>
        </w:numPr>
        <w:suppressAutoHyphens w:val="0"/>
        <w:jc w:val="both"/>
        <w:rPr>
          <w:rFonts w:asciiTheme="minorHAnsi" w:hAnsiTheme="minorHAnsi" w:cstheme="minorHAnsi"/>
          <w:sz w:val="22"/>
          <w:szCs w:val="22"/>
        </w:rPr>
      </w:pPr>
      <w:r w:rsidRPr="005B0864">
        <w:rPr>
          <w:rFonts w:asciiTheme="minorHAnsi" w:hAnsiTheme="minorHAnsi" w:cstheme="minorHAnsi"/>
          <w:sz w:val="22"/>
          <w:szCs w:val="22"/>
        </w:rPr>
        <w:t>szkolenie personelu Odbiorcy z obsługi wdrożonego Oprogramowania w ustalonym wymiarze czasu po wykonaniu prac wdrożeniowych w danym etapie;</w:t>
      </w:r>
    </w:p>
    <w:p w14:paraId="2EAD854C" w14:textId="4548B053" w:rsidR="009C0E48" w:rsidRPr="005B0864" w:rsidRDefault="00B82798" w:rsidP="00DD4617">
      <w:pPr>
        <w:pStyle w:val="Akapitzlist"/>
        <w:numPr>
          <w:ilvl w:val="0"/>
          <w:numId w:val="3"/>
        </w:numPr>
        <w:suppressAutoHyphens w:val="0"/>
        <w:jc w:val="both"/>
        <w:rPr>
          <w:rFonts w:asciiTheme="minorHAnsi" w:hAnsiTheme="minorHAnsi" w:cstheme="minorHAnsi"/>
          <w:sz w:val="22"/>
          <w:szCs w:val="22"/>
        </w:rPr>
      </w:pPr>
      <w:r w:rsidRPr="00F6125B">
        <w:rPr>
          <w:rFonts w:asciiTheme="minorHAnsi" w:hAnsiTheme="minorHAnsi" w:cstheme="minorHAnsi"/>
          <w:sz w:val="22"/>
          <w:szCs w:val="22"/>
        </w:rPr>
        <w:t xml:space="preserve">Szczegółowy zakres czynności opisanych w ust. 1 precyzują dokumenty składające się na </w:t>
      </w:r>
      <w:r w:rsidR="004A4361">
        <w:rPr>
          <w:rFonts w:asciiTheme="minorHAnsi" w:hAnsiTheme="minorHAnsi" w:cstheme="minorHAnsi"/>
          <w:sz w:val="22"/>
          <w:szCs w:val="22"/>
        </w:rPr>
        <w:br/>
      </w:r>
      <w:r w:rsidRPr="00F6125B">
        <w:rPr>
          <w:rFonts w:asciiTheme="minorHAnsi" w:hAnsiTheme="minorHAnsi" w:cstheme="minorHAnsi"/>
          <w:b/>
          <w:sz w:val="22"/>
          <w:szCs w:val="22"/>
        </w:rPr>
        <w:t>Załącznik nr 1</w:t>
      </w:r>
      <w:r w:rsidRPr="00F6125B">
        <w:rPr>
          <w:rFonts w:asciiTheme="minorHAnsi" w:hAnsiTheme="minorHAnsi" w:cstheme="minorHAnsi"/>
          <w:sz w:val="22"/>
          <w:szCs w:val="22"/>
        </w:rPr>
        <w:t xml:space="preserve"> do umowy („</w:t>
      </w:r>
      <w:r w:rsidRPr="00F6125B">
        <w:rPr>
          <w:rFonts w:asciiTheme="minorHAnsi" w:hAnsiTheme="minorHAnsi" w:cstheme="minorHAnsi"/>
          <w:b/>
          <w:sz w:val="22"/>
          <w:szCs w:val="22"/>
        </w:rPr>
        <w:t>Zakres Prac</w:t>
      </w:r>
      <w:r w:rsidRPr="00F6125B">
        <w:rPr>
          <w:rFonts w:asciiTheme="minorHAnsi" w:hAnsiTheme="minorHAnsi" w:cstheme="minorHAnsi"/>
          <w:bCs/>
          <w:sz w:val="22"/>
          <w:szCs w:val="22"/>
        </w:rPr>
        <w:t>”</w:t>
      </w:r>
      <w:r w:rsidRPr="00F6125B">
        <w:rPr>
          <w:rFonts w:asciiTheme="minorHAnsi" w:hAnsiTheme="minorHAnsi" w:cstheme="minorHAnsi"/>
          <w:sz w:val="22"/>
          <w:szCs w:val="22"/>
        </w:rPr>
        <w:t>)</w:t>
      </w:r>
      <w:r w:rsidR="00F6125B">
        <w:rPr>
          <w:rFonts w:asciiTheme="minorHAnsi" w:hAnsiTheme="minorHAnsi" w:cstheme="minorHAnsi"/>
          <w:sz w:val="22"/>
          <w:szCs w:val="22"/>
        </w:rPr>
        <w:t xml:space="preserve">. </w:t>
      </w:r>
      <w:r w:rsidRPr="00F6125B">
        <w:rPr>
          <w:rFonts w:asciiTheme="minorHAnsi" w:hAnsiTheme="minorHAnsi" w:cstheme="minorHAnsi"/>
          <w:sz w:val="22"/>
          <w:szCs w:val="22"/>
        </w:rPr>
        <w:t>Dla</w:t>
      </w:r>
      <w:r w:rsidRPr="005B0864">
        <w:rPr>
          <w:rFonts w:asciiTheme="minorHAnsi" w:hAnsiTheme="minorHAnsi" w:cstheme="minorHAnsi"/>
          <w:sz w:val="22"/>
          <w:szCs w:val="22"/>
        </w:rPr>
        <w:t xml:space="preserve"> uniknięcia wątpliwości Strony wskazują, że z uwagi na specyfikę przedmiotu umowy ustalony zakres prac może podlegać modyfikacjom wynikającym </w:t>
      </w:r>
      <w:r w:rsidR="004A4361">
        <w:rPr>
          <w:rFonts w:asciiTheme="minorHAnsi" w:hAnsiTheme="minorHAnsi" w:cstheme="minorHAnsi"/>
          <w:sz w:val="22"/>
          <w:szCs w:val="22"/>
        </w:rPr>
        <w:br/>
      </w:r>
      <w:r w:rsidRPr="005B0864">
        <w:rPr>
          <w:rFonts w:asciiTheme="minorHAnsi" w:hAnsiTheme="minorHAnsi" w:cstheme="minorHAnsi"/>
          <w:sz w:val="22"/>
          <w:szCs w:val="22"/>
        </w:rPr>
        <w:t>z ustaleń analizy przedwdrożeniowej lub ze zmiany potrzeb Odbiorcy w trakcie realizacji umowy.</w:t>
      </w:r>
      <w:r w:rsidR="00C423A0">
        <w:rPr>
          <w:rFonts w:asciiTheme="minorHAnsi" w:hAnsiTheme="minorHAnsi" w:cstheme="minorHAnsi"/>
          <w:sz w:val="22"/>
          <w:szCs w:val="22"/>
        </w:rPr>
        <w:t xml:space="preserve"> </w:t>
      </w:r>
      <w:r w:rsidR="00C423A0">
        <w:rPr>
          <w:rFonts w:asciiTheme="minorHAnsi" w:hAnsiTheme="minorHAnsi" w:cstheme="minorHAnsi"/>
          <w:color w:val="EE0000"/>
          <w:sz w:val="22"/>
          <w:szCs w:val="22"/>
        </w:rPr>
        <w:t>Na każdą zmianę zakresu prac, zgodę muszą wyrazić obydwie Strony umowy.</w:t>
      </w:r>
    </w:p>
    <w:p w14:paraId="26661583" w14:textId="64F4AA4F" w:rsidR="0038521F" w:rsidRPr="005B0864" w:rsidRDefault="0038521F" w:rsidP="00DD4617">
      <w:pPr>
        <w:pStyle w:val="Tekstpodstawowy"/>
        <w:numPr>
          <w:ilvl w:val="0"/>
          <w:numId w:val="3"/>
        </w:numPr>
        <w:jc w:val="both"/>
        <w:rPr>
          <w:rFonts w:asciiTheme="minorHAnsi" w:hAnsiTheme="minorHAnsi" w:cstheme="minorHAnsi"/>
          <w:sz w:val="22"/>
          <w:szCs w:val="22"/>
        </w:rPr>
      </w:pPr>
      <w:r w:rsidRPr="005B0864">
        <w:rPr>
          <w:rFonts w:asciiTheme="minorHAnsi" w:hAnsiTheme="minorHAnsi" w:cstheme="minorHAnsi"/>
          <w:sz w:val="22"/>
          <w:szCs w:val="22"/>
        </w:rPr>
        <w:t>Wykonawca zobowiązuje się wykonać przedmiot umowy z należytą starannością i przy zastosowaniu wiedzy inżynierskiej oraz w oparciu o aktualne normy i przepisy szczegółowe.</w:t>
      </w:r>
    </w:p>
    <w:p w14:paraId="72F3C63F" w14:textId="16AC0DE3" w:rsidR="0038521F" w:rsidRPr="005B0864" w:rsidRDefault="0038521F" w:rsidP="00DD4617">
      <w:pPr>
        <w:pStyle w:val="Tekstpodstawowy"/>
        <w:numPr>
          <w:ilvl w:val="0"/>
          <w:numId w:val="3"/>
        </w:numPr>
        <w:jc w:val="both"/>
        <w:rPr>
          <w:rFonts w:asciiTheme="minorHAnsi" w:hAnsiTheme="minorHAnsi" w:cstheme="minorHAnsi"/>
          <w:sz w:val="22"/>
          <w:szCs w:val="22"/>
        </w:rPr>
      </w:pPr>
      <w:r w:rsidRPr="005B0864">
        <w:rPr>
          <w:rFonts w:asciiTheme="minorHAnsi" w:hAnsiTheme="minorHAnsi" w:cstheme="minorHAnsi"/>
          <w:sz w:val="22"/>
          <w:szCs w:val="22"/>
        </w:rPr>
        <w:t>Szczegółowe Warunki Zamówienia wraz z załącznikami z uwzględnieniem wszelkich zmian oraz wyjaśnień udzielonych w odpowiedzi na pytania Wykonawców, które miały miejsce w toku postępowania poprzedzającego zawarcie Umowy, a także Oferta Wykonawcy stanowi integralną część Umowy. Jeżeli postanowienia Szczegółowych Warunków Zamówienia będą sprzeczne lub rozbieżna z niniejszą umową, wówczas pierwszeństwo mają postanowienia niniejszej Umowy.</w:t>
      </w:r>
    </w:p>
    <w:p w14:paraId="44FCD9B4" w14:textId="0D0960F7" w:rsidR="0038521F" w:rsidRPr="005B0864" w:rsidRDefault="0038521F" w:rsidP="00DD4617">
      <w:pPr>
        <w:pStyle w:val="Tekstpodstawowy"/>
        <w:numPr>
          <w:ilvl w:val="0"/>
          <w:numId w:val="3"/>
        </w:numPr>
        <w:jc w:val="both"/>
        <w:rPr>
          <w:rFonts w:asciiTheme="minorHAnsi" w:hAnsiTheme="minorHAnsi" w:cstheme="minorHAnsi"/>
          <w:sz w:val="22"/>
          <w:szCs w:val="22"/>
        </w:rPr>
      </w:pPr>
      <w:r w:rsidRPr="005B0864">
        <w:rPr>
          <w:rFonts w:asciiTheme="minorHAnsi" w:hAnsiTheme="minorHAnsi" w:cstheme="minorHAnsi"/>
          <w:sz w:val="22"/>
          <w:szCs w:val="22"/>
        </w:rPr>
        <w:t>Strony zgodnie potwierdzają, że podstawowym celem współpracy w ramach Umowy jest zapewnienie Zamawiającemu możliwości korzystania z Systemu realizującego wszystkie funkcje oraz parametry przewidziane Umową.</w:t>
      </w:r>
    </w:p>
    <w:p w14:paraId="3BC01653" w14:textId="2433F52A" w:rsidR="00516B15" w:rsidRPr="00A37B41" w:rsidRDefault="00516B15" w:rsidP="00DD4617">
      <w:pPr>
        <w:pStyle w:val="Tekstpodstawowy"/>
        <w:numPr>
          <w:ilvl w:val="0"/>
          <w:numId w:val="3"/>
        </w:numPr>
        <w:jc w:val="both"/>
        <w:rPr>
          <w:rFonts w:asciiTheme="minorHAnsi" w:hAnsiTheme="minorHAnsi" w:cstheme="minorHAnsi"/>
          <w:sz w:val="22"/>
          <w:szCs w:val="22"/>
        </w:rPr>
      </w:pPr>
      <w:r w:rsidRPr="00A37B41">
        <w:rPr>
          <w:rFonts w:asciiTheme="minorHAnsi" w:hAnsiTheme="minorHAnsi" w:cstheme="minorHAnsi"/>
          <w:sz w:val="22"/>
          <w:szCs w:val="22"/>
        </w:rPr>
        <w:t>Umowa zostaje zawarta na czas</w:t>
      </w:r>
      <w:r w:rsidR="003B3EE2" w:rsidRPr="00A37B41">
        <w:rPr>
          <w:rFonts w:asciiTheme="minorHAnsi" w:hAnsiTheme="minorHAnsi" w:cstheme="minorHAnsi"/>
          <w:sz w:val="22"/>
          <w:szCs w:val="22"/>
        </w:rPr>
        <w:t xml:space="preserve"> określony</w:t>
      </w:r>
      <w:r w:rsidRPr="00A37B41">
        <w:rPr>
          <w:rFonts w:asciiTheme="minorHAnsi" w:hAnsiTheme="minorHAnsi" w:cstheme="minorHAnsi"/>
          <w:sz w:val="22"/>
          <w:szCs w:val="22"/>
        </w:rPr>
        <w:t xml:space="preserve"> </w:t>
      </w:r>
      <w:r w:rsidRPr="00A37B41">
        <w:rPr>
          <w:rFonts w:asciiTheme="minorHAnsi" w:hAnsiTheme="minorHAnsi" w:cstheme="minorHAnsi"/>
          <w:b/>
          <w:bCs/>
          <w:sz w:val="22"/>
          <w:szCs w:val="22"/>
        </w:rPr>
        <w:t xml:space="preserve">od </w:t>
      </w:r>
      <w:r w:rsidR="003B3EE2" w:rsidRPr="00A37B41">
        <w:rPr>
          <w:rFonts w:asciiTheme="minorHAnsi" w:hAnsiTheme="minorHAnsi" w:cstheme="minorHAnsi"/>
          <w:b/>
          <w:bCs/>
          <w:sz w:val="22"/>
          <w:szCs w:val="22"/>
        </w:rPr>
        <w:t xml:space="preserve">1 </w:t>
      </w:r>
      <w:r w:rsidR="00AF27CC" w:rsidRPr="00A37B41">
        <w:rPr>
          <w:rFonts w:asciiTheme="minorHAnsi" w:hAnsiTheme="minorHAnsi" w:cstheme="minorHAnsi"/>
          <w:b/>
          <w:bCs/>
          <w:sz w:val="22"/>
          <w:szCs w:val="22"/>
        </w:rPr>
        <w:t>grudnia</w:t>
      </w:r>
      <w:r w:rsidRPr="00A37B41">
        <w:rPr>
          <w:rFonts w:asciiTheme="minorHAnsi" w:hAnsiTheme="minorHAnsi" w:cstheme="minorHAnsi"/>
          <w:b/>
          <w:bCs/>
          <w:sz w:val="22"/>
          <w:szCs w:val="22"/>
        </w:rPr>
        <w:t xml:space="preserve"> 20</w:t>
      </w:r>
      <w:r w:rsidR="00F61B79" w:rsidRPr="00A37B41">
        <w:rPr>
          <w:rFonts w:asciiTheme="minorHAnsi" w:hAnsiTheme="minorHAnsi" w:cstheme="minorHAnsi"/>
          <w:b/>
          <w:bCs/>
          <w:sz w:val="22"/>
          <w:szCs w:val="22"/>
        </w:rPr>
        <w:t>2</w:t>
      </w:r>
      <w:r w:rsidR="00D70289" w:rsidRPr="00A37B41">
        <w:rPr>
          <w:rFonts w:asciiTheme="minorHAnsi" w:hAnsiTheme="minorHAnsi" w:cstheme="minorHAnsi"/>
          <w:b/>
          <w:bCs/>
          <w:sz w:val="22"/>
          <w:szCs w:val="22"/>
        </w:rPr>
        <w:t>5</w:t>
      </w:r>
      <w:r w:rsidRPr="00A37B41">
        <w:rPr>
          <w:rFonts w:asciiTheme="minorHAnsi" w:hAnsiTheme="minorHAnsi" w:cstheme="minorHAnsi"/>
          <w:b/>
          <w:bCs/>
          <w:sz w:val="22"/>
          <w:szCs w:val="22"/>
        </w:rPr>
        <w:t xml:space="preserve"> roku do </w:t>
      </w:r>
      <w:r w:rsidR="008B0905" w:rsidRPr="00A37B41">
        <w:rPr>
          <w:rFonts w:asciiTheme="minorHAnsi" w:hAnsiTheme="minorHAnsi" w:cstheme="minorHAnsi"/>
          <w:b/>
          <w:bCs/>
          <w:sz w:val="22"/>
          <w:szCs w:val="22"/>
        </w:rPr>
        <w:t>2</w:t>
      </w:r>
      <w:r w:rsidR="00AF27CC" w:rsidRPr="00A37B41">
        <w:rPr>
          <w:rFonts w:asciiTheme="minorHAnsi" w:hAnsiTheme="minorHAnsi" w:cstheme="minorHAnsi"/>
          <w:b/>
          <w:bCs/>
          <w:sz w:val="22"/>
          <w:szCs w:val="22"/>
        </w:rPr>
        <w:t>7</w:t>
      </w:r>
      <w:r w:rsidRPr="00A37B41">
        <w:rPr>
          <w:rFonts w:asciiTheme="minorHAnsi" w:hAnsiTheme="minorHAnsi" w:cstheme="minorHAnsi"/>
          <w:b/>
          <w:bCs/>
          <w:sz w:val="22"/>
          <w:szCs w:val="22"/>
        </w:rPr>
        <w:t xml:space="preserve"> </w:t>
      </w:r>
      <w:r w:rsidR="00AF27CC" w:rsidRPr="00A37B41">
        <w:rPr>
          <w:rFonts w:asciiTheme="minorHAnsi" w:hAnsiTheme="minorHAnsi" w:cstheme="minorHAnsi"/>
          <w:b/>
          <w:bCs/>
          <w:sz w:val="22"/>
          <w:szCs w:val="22"/>
        </w:rPr>
        <w:t>lutego</w:t>
      </w:r>
      <w:r w:rsidRPr="00A37B41">
        <w:rPr>
          <w:rFonts w:asciiTheme="minorHAnsi" w:hAnsiTheme="minorHAnsi" w:cstheme="minorHAnsi"/>
          <w:b/>
          <w:bCs/>
          <w:sz w:val="22"/>
          <w:szCs w:val="22"/>
        </w:rPr>
        <w:t xml:space="preserve"> </w:t>
      </w:r>
      <w:r w:rsidRPr="00A37B41">
        <w:rPr>
          <w:rFonts w:asciiTheme="minorHAnsi" w:hAnsiTheme="minorHAnsi" w:cstheme="minorHAnsi"/>
          <w:b/>
          <w:bCs/>
          <w:strike/>
          <w:color w:val="EE0000"/>
          <w:sz w:val="22"/>
          <w:szCs w:val="22"/>
        </w:rPr>
        <w:t>20</w:t>
      </w:r>
      <w:r w:rsidR="00AF27CC" w:rsidRPr="00A37B41">
        <w:rPr>
          <w:rFonts w:asciiTheme="minorHAnsi" w:hAnsiTheme="minorHAnsi" w:cstheme="minorHAnsi"/>
          <w:b/>
          <w:bCs/>
          <w:strike/>
          <w:color w:val="EE0000"/>
          <w:sz w:val="22"/>
          <w:szCs w:val="22"/>
        </w:rPr>
        <w:t>27</w:t>
      </w:r>
      <w:r w:rsidRPr="00A37B41">
        <w:rPr>
          <w:rFonts w:asciiTheme="minorHAnsi" w:hAnsiTheme="minorHAnsi" w:cstheme="minorHAnsi"/>
          <w:b/>
          <w:bCs/>
          <w:strike/>
          <w:color w:val="EE0000"/>
          <w:sz w:val="22"/>
          <w:szCs w:val="22"/>
        </w:rPr>
        <w:t xml:space="preserve"> roku</w:t>
      </w:r>
      <w:r w:rsidR="00017A3E" w:rsidRPr="00A37B41">
        <w:rPr>
          <w:rFonts w:asciiTheme="minorHAnsi" w:hAnsiTheme="minorHAnsi" w:cstheme="minorHAnsi"/>
          <w:b/>
          <w:bCs/>
          <w:color w:val="EE0000"/>
          <w:sz w:val="22"/>
          <w:szCs w:val="22"/>
        </w:rPr>
        <w:t xml:space="preserve"> 202</w:t>
      </w:r>
      <w:r w:rsidR="0083304B">
        <w:rPr>
          <w:rFonts w:asciiTheme="minorHAnsi" w:hAnsiTheme="minorHAnsi" w:cstheme="minorHAnsi"/>
          <w:b/>
          <w:bCs/>
          <w:color w:val="EE0000"/>
          <w:sz w:val="22"/>
          <w:szCs w:val="22"/>
        </w:rPr>
        <w:t>8</w:t>
      </w:r>
      <w:r w:rsidR="00017A3E" w:rsidRPr="00A37B41">
        <w:rPr>
          <w:rFonts w:asciiTheme="minorHAnsi" w:hAnsiTheme="minorHAnsi" w:cstheme="minorHAnsi"/>
          <w:b/>
          <w:bCs/>
          <w:color w:val="EE0000"/>
          <w:sz w:val="22"/>
          <w:szCs w:val="22"/>
        </w:rPr>
        <w:t xml:space="preserve"> roku</w:t>
      </w:r>
      <w:r w:rsidRPr="00A37B41">
        <w:rPr>
          <w:rFonts w:asciiTheme="minorHAnsi" w:hAnsiTheme="minorHAnsi" w:cstheme="minorHAnsi"/>
          <w:b/>
          <w:bCs/>
          <w:sz w:val="22"/>
          <w:szCs w:val="22"/>
        </w:rPr>
        <w:t>.</w:t>
      </w:r>
      <w:r w:rsidR="00C423A0" w:rsidRPr="00A37B41">
        <w:rPr>
          <w:rFonts w:asciiTheme="minorHAnsi" w:hAnsiTheme="minorHAnsi" w:cstheme="minorHAnsi"/>
          <w:b/>
          <w:bCs/>
          <w:sz w:val="22"/>
          <w:szCs w:val="22"/>
        </w:rPr>
        <w:t xml:space="preserve"> </w:t>
      </w:r>
      <w:r w:rsidR="00C423A0" w:rsidRPr="00A37B41">
        <w:rPr>
          <w:rFonts w:asciiTheme="minorHAnsi" w:hAnsiTheme="minorHAnsi" w:cstheme="minorHAnsi"/>
          <w:b/>
          <w:bCs/>
          <w:color w:val="EE0000"/>
          <w:sz w:val="22"/>
          <w:szCs w:val="22"/>
        </w:rPr>
        <w:t>Termin wdrożenia oprogramowania do dnia 27 lutego 202</w:t>
      </w:r>
      <w:r w:rsidR="00A37B41" w:rsidRPr="00A37B41">
        <w:rPr>
          <w:rFonts w:asciiTheme="minorHAnsi" w:hAnsiTheme="minorHAnsi" w:cstheme="minorHAnsi"/>
          <w:b/>
          <w:bCs/>
          <w:color w:val="EE0000"/>
          <w:sz w:val="22"/>
          <w:szCs w:val="22"/>
        </w:rPr>
        <w:t>6</w:t>
      </w:r>
      <w:r w:rsidR="00C423A0" w:rsidRPr="00A37B41">
        <w:rPr>
          <w:rFonts w:asciiTheme="minorHAnsi" w:hAnsiTheme="minorHAnsi" w:cstheme="minorHAnsi"/>
          <w:b/>
          <w:bCs/>
          <w:color w:val="EE0000"/>
          <w:sz w:val="22"/>
          <w:szCs w:val="22"/>
        </w:rPr>
        <w:t xml:space="preserve"> roku.</w:t>
      </w:r>
    </w:p>
    <w:p w14:paraId="7228EFA7" w14:textId="77777777" w:rsidR="00516B15" w:rsidRPr="005B0864" w:rsidRDefault="00516B15" w:rsidP="005B0864">
      <w:pPr>
        <w:pStyle w:val="Tekstpodstawowy"/>
        <w:jc w:val="both"/>
        <w:rPr>
          <w:rFonts w:asciiTheme="minorHAnsi" w:hAnsiTheme="minorHAnsi" w:cstheme="minorHAnsi"/>
          <w:sz w:val="22"/>
          <w:szCs w:val="22"/>
        </w:rPr>
      </w:pPr>
    </w:p>
    <w:p w14:paraId="277EBDB3" w14:textId="57976A38" w:rsidR="00516B15" w:rsidRPr="005B0864" w:rsidRDefault="00516B15" w:rsidP="000742A7">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2. </w:t>
      </w:r>
      <w:r w:rsidR="00B82798" w:rsidRPr="005B0864">
        <w:rPr>
          <w:rFonts w:asciiTheme="minorHAnsi" w:hAnsiTheme="minorHAnsi" w:cstheme="minorHAnsi"/>
          <w:b/>
          <w:bCs/>
          <w:sz w:val="22"/>
          <w:szCs w:val="22"/>
        </w:rPr>
        <w:t>Licencje – prawa autorskie majątkowe</w:t>
      </w:r>
    </w:p>
    <w:p w14:paraId="0AF8AB28" w14:textId="263B19F7" w:rsidR="003B7580" w:rsidRPr="005B0864" w:rsidRDefault="003B7580" w:rsidP="00DD4617">
      <w:pPr>
        <w:pStyle w:val="Tekstpodstawowy"/>
        <w:numPr>
          <w:ilvl w:val="3"/>
          <w:numId w:val="6"/>
        </w:numPr>
        <w:ind w:left="284" w:hanging="284"/>
        <w:jc w:val="both"/>
        <w:rPr>
          <w:rFonts w:asciiTheme="minorHAnsi" w:hAnsiTheme="minorHAnsi" w:cstheme="minorHAnsi"/>
          <w:bCs/>
          <w:sz w:val="22"/>
          <w:szCs w:val="22"/>
        </w:rPr>
      </w:pPr>
      <w:r w:rsidRPr="005B0864">
        <w:rPr>
          <w:rFonts w:asciiTheme="minorHAnsi" w:hAnsiTheme="minorHAnsi" w:cstheme="minorHAnsi"/>
          <w:bCs/>
          <w:sz w:val="22"/>
          <w:szCs w:val="22"/>
        </w:rPr>
        <w:t>Oprogramowanie dostarczone przez Wykonawcę na podstawie niniejszej umowy stanowi przedmiot wyłącznych praw autorskich Wykonawcy</w:t>
      </w:r>
    </w:p>
    <w:p w14:paraId="00CAC7A5" w14:textId="77777777"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Odbiorcy przysługuje prawo korzystania z Oprogramowania na zasadzie licencji,</w:t>
      </w:r>
    </w:p>
    <w:p w14:paraId="7E59BB90" w14:textId="3F6C1F7E"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 xml:space="preserve">W związku z realizacją w ramach przedmiotu Umowy dokumentacji mogącej stanowić utwór                                 w rozumieniu ustawy z dnia 4 lutego 1994 r. o prawie autorskim i prawach pokrewnych,  Wykonawca będzie posiadał wyłączne, nieograniczone i nieobciążone prawami i roszczeniami osób trzecich autorskie prawa majątkowe do dokumentacji (dalej „Utwór/Utwory”), sporządzonej przez Wykonawcę i przenosi na Zleceniodawcę majątkowe prawa autorskie do Utworów wraz </w:t>
      </w:r>
      <w:r w:rsidR="004A4361">
        <w:rPr>
          <w:rFonts w:asciiTheme="minorHAnsi" w:hAnsiTheme="minorHAnsi" w:cstheme="minorHAnsi"/>
          <w:sz w:val="22"/>
          <w:szCs w:val="22"/>
        </w:rPr>
        <w:br/>
      </w:r>
      <w:r w:rsidRPr="005B0864">
        <w:rPr>
          <w:rFonts w:asciiTheme="minorHAnsi" w:hAnsiTheme="minorHAnsi" w:cstheme="minorHAnsi"/>
          <w:sz w:val="22"/>
          <w:szCs w:val="22"/>
        </w:rPr>
        <w:t xml:space="preserve">z zezwoleniem na wyłączne wykonywanie praw zależnych do Utworów wraz z prawem dokonywania w nich zmian bez możliwości ich późniejszego kwestionowania przez Wykonawcę, w zakresie nieograniczonego terytorialnie i czasowo korzystania i rozporządzania przez Zleceniodawcę, w dowolny sposób, oraz przenosi prawo własności egzemplarzy tych Utworów </w:t>
      </w:r>
      <w:r w:rsidR="003B3EE2" w:rsidRPr="005B0864">
        <w:rPr>
          <w:rFonts w:asciiTheme="minorHAnsi" w:hAnsiTheme="minorHAnsi" w:cstheme="minorHAnsi"/>
          <w:sz w:val="22"/>
          <w:szCs w:val="22"/>
        </w:rPr>
        <w:br/>
      </w:r>
      <w:r w:rsidRPr="005B0864">
        <w:rPr>
          <w:rFonts w:asciiTheme="minorHAnsi" w:hAnsiTheme="minorHAnsi" w:cstheme="minorHAnsi"/>
          <w:sz w:val="22"/>
          <w:szCs w:val="22"/>
        </w:rPr>
        <w:t xml:space="preserve">i nośników, na których zostały one utrwalone w dniu odbioru dokumentacji lub jej części, </w:t>
      </w:r>
      <w:r w:rsidR="003B3EE2" w:rsidRPr="005B0864">
        <w:rPr>
          <w:rFonts w:asciiTheme="minorHAnsi" w:hAnsiTheme="minorHAnsi" w:cstheme="minorHAnsi"/>
          <w:sz w:val="22"/>
          <w:szCs w:val="22"/>
        </w:rPr>
        <w:br/>
      </w:r>
      <w:r w:rsidRPr="005B0864">
        <w:rPr>
          <w:rFonts w:asciiTheme="minorHAnsi" w:hAnsiTheme="minorHAnsi" w:cstheme="minorHAnsi"/>
          <w:sz w:val="22"/>
          <w:szCs w:val="22"/>
        </w:rPr>
        <w:t xml:space="preserve">w najszerszym możliwym zakresie, na wszystkich znanych polach eksploatacji, w tym </w:t>
      </w:r>
      <w:r w:rsidR="003B3EE2" w:rsidRPr="005B0864">
        <w:rPr>
          <w:rFonts w:asciiTheme="minorHAnsi" w:hAnsiTheme="minorHAnsi" w:cstheme="minorHAnsi"/>
          <w:sz w:val="22"/>
          <w:szCs w:val="22"/>
        </w:rPr>
        <w:br/>
      </w:r>
      <w:r w:rsidRPr="005B0864">
        <w:rPr>
          <w:rFonts w:asciiTheme="minorHAnsi" w:hAnsiTheme="minorHAnsi" w:cstheme="minorHAnsi"/>
          <w:sz w:val="22"/>
          <w:szCs w:val="22"/>
        </w:rPr>
        <w:t xml:space="preserve">w szczególności na wszystkich polach eksploatacji wskazanych w art. 50 ustawy z dnia 4 lutego 1994 r. o prawie autorskim i prawach pokrewnych oraz na następujących polach eksploatacji: </w:t>
      </w:r>
      <w:r w:rsidRPr="005B0864">
        <w:rPr>
          <w:rFonts w:asciiTheme="minorHAnsi" w:hAnsiTheme="minorHAnsi" w:cstheme="minorHAnsi"/>
          <w:sz w:val="22"/>
          <w:szCs w:val="22"/>
        </w:rPr>
        <w:br/>
        <w:t>wyłącznego używania i wykorzystania Utworów do realizacji inwestycji a także we wszelkiej działalności, w tym działalności projektowej, budowlanej, deweloperskiej, promocyjnej, reklamowej, informacyjnej i usługowej,</w:t>
      </w:r>
    </w:p>
    <w:p w14:paraId="537D6D1D" w14:textId="70388134"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wykorzystywania Utworów w procesie projektowym lub budowlanym</w:t>
      </w:r>
      <w:r w:rsidR="009B7150">
        <w:rPr>
          <w:rFonts w:asciiTheme="minorHAnsi" w:hAnsiTheme="minorHAnsi" w:cstheme="minorHAnsi"/>
          <w:sz w:val="22"/>
          <w:szCs w:val="22"/>
        </w:rPr>
        <w:t xml:space="preserve"> oraz w pozostałej działalności Odbiorcy, w tym w procesie eksploatacyjnym</w:t>
      </w:r>
      <w:r w:rsidRPr="005B0864">
        <w:rPr>
          <w:rFonts w:asciiTheme="minorHAnsi" w:hAnsiTheme="minorHAnsi" w:cstheme="minorHAnsi"/>
          <w:sz w:val="22"/>
          <w:szCs w:val="22"/>
        </w:rPr>
        <w:t>, urzeczywistnienia ich koncepcji poprzez opracowanie pełnej lub zmienionej dokumentacji projektowej na bazie Utworów oraz powielania Utworów i ich zmiany;</w:t>
      </w:r>
    </w:p>
    <w:p w14:paraId="0DCFC2D6"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wykorzystania poszczególnego Utworu w całości lub części przez projektantów lub wykonawców wykonujących kolejną dokumentację projektową i opracowania na podstawie oddzielnego zamówienia;</w:t>
      </w:r>
    </w:p>
    <w:p w14:paraId="76724249"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wytwarzania, utrwalania i zwielokrotniania egzemplarzy Utworów wszelkimi technikami, w tym techniką drukarską, reprograficzną, zapisu magnetycznego oraz techniką cyfrową, w szczególności poprzez dokonywanie zapisów na nośnikach informatycznych, w tym na nośnikach typu pendrive, oraz płytach CD, DVD, plikach cyfrowych, w tym mp3 i mp4, wykonywania odbitek;</w:t>
      </w:r>
    </w:p>
    <w:p w14:paraId="1865F3B7"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cyfryzacji, wprowadzania i zapisywania Utworów do pamięci komputera;</w:t>
      </w:r>
    </w:p>
    <w:p w14:paraId="1A437D70"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lastRenderedPageBreak/>
        <w:t>publicznego wykonywania, wystawiania i wyświetlania Utworów, w tym na wszelkich imprezach otwartych i zamkniętych, w tym publicznego udostępniania Utworów w taki sposób, aby każdy mógł mieć do nich dostęp w miejscu i czasie przez siebie wybranym;</w:t>
      </w:r>
    </w:p>
    <w:p w14:paraId="2A2FEFE1"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nadawania za pomocą wizji przewodowej, bezprzewodowej oraz za pośrednictwem satelity;</w:t>
      </w:r>
    </w:p>
    <w:p w14:paraId="0C125B71"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wydawania i rozpowszechniania, w tym przesyłania przez Internet;</w:t>
      </w:r>
    </w:p>
    <w:p w14:paraId="374AA337"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udostępniania podmiotom współpracującym, w tym odpowiednim jednostkom samorządu terytorialnego na terenie których realizowana będzie inwestycja;</w:t>
      </w:r>
    </w:p>
    <w:p w14:paraId="4564526B"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wprowadzania do pamięci komputerów i serwerów oraz umieszczania w sieci Internet                                       oraz w sieciach wewnętrznych typu Intranet;</w:t>
      </w:r>
    </w:p>
    <w:p w14:paraId="34BA99C1"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odtwarzania i reemitowania;</w:t>
      </w:r>
    </w:p>
    <w:p w14:paraId="75A95481"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używanie Utworów dla celów reklamy, promocji i marketingu, zwłaszcza w celu promowania działalności Zleceniodawcy;</w:t>
      </w:r>
    </w:p>
    <w:p w14:paraId="7C1BDF6E" w14:textId="77777777" w:rsidR="003B7580" w:rsidRPr="005B0864" w:rsidRDefault="003B7580" w:rsidP="00DD4617">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wprowadzania do obrotu, użyczenia, dzierżawy lub najmu oryginałów oraz innych egzemplarzy Utworów;</w:t>
      </w:r>
    </w:p>
    <w:p w14:paraId="3D03B101" w14:textId="2DB5A01C" w:rsidR="003B7580" w:rsidRPr="00B17799" w:rsidRDefault="003B7580" w:rsidP="00B17799">
      <w:pPr>
        <w:pStyle w:val="Tekstpodstawowy"/>
        <w:numPr>
          <w:ilvl w:val="0"/>
          <w:numId w:val="7"/>
        </w:numPr>
        <w:ind w:left="709"/>
        <w:jc w:val="both"/>
        <w:rPr>
          <w:rFonts w:asciiTheme="minorHAnsi" w:hAnsiTheme="minorHAnsi" w:cstheme="minorHAnsi"/>
          <w:sz w:val="22"/>
          <w:szCs w:val="22"/>
        </w:rPr>
      </w:pPr>
      <w:r w:rsidRPr="005B0864">
        <w:rPr>
          <w:rFonts w:asciiTheme="minorHAnsi" w:hAnsiTheme="minorHAnsi" w:cstheme="minorHAnsi"/>
          <w:sz w:val="22"/>
          <w:szCs w:val="22"/>
        </w:rPr>
        <w:t>pobierania danych i wtórnego ich wykorzystania w całości lub w istotnej części, co do jakości lub ilości.</w:t>
      </w:r>
    </w:p>
    <w:p w14:paraId="51AA420A" w14:textId="77777777"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Zleceniodawca ma prawo powielać Utwór, wprowadzać w nim zmiany, korzystać z niego i przekazywać go (w tym dokonywać w nich, samodzielnie lub za pośrednictwem osób trzecich, zmian oraz wykorzystywać je) na własny koszt w celu kompletowania, eksploatowania, utrzymywania, zmieniania, adaptowania i naprawiania Inwestycji. Na żądanie Zleceniodawcy Wykonawca będzie podejmował odpowiednie działania w celu potwierdzenia przeniesienia na Zleceniodawcę praw autorskich,                               o których mowa w niniejszym paragrafie. Ponadto, Wykonawca zapewni, że podmioty uprawnione                        z tytułu autorskich praw osobistych do Utworu nie będą wykonywały swoich uprawnień w sposób zakłócający korzystanie z tego Utworu lub inwestycji przez Zleceniodawcę, w tym dokonywania zmian w Inwestycji.</w:t>
      </w:r>
    </w:p>
    <w:p w14:paraId="0BB448D6" w14:textId="722FB4C8"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 momencie przeniesienia autorskich praw majątkowych do Utworów Wykonawca przenosi na Zleceniodawcę wyłączne prawo do zezwalania na wykonywanie zależnego prawa autorskiego, </w:t>
      </w:r>
      <w:r w:rsidR="003B3EE2" w:rsidRPr="005B0864">
        <w:rPr>
          <w:rFonts w:asciiTheme="minorHAnsi" w:hAnsiTheme="minorHAnsi" w:cstheme="minorHAnsi"/>
          <w:sz w:val="22"/>
          <w:szCs w:val="22"/>
        </w:rPr>
        <w:br/>
      </w:r>
      <w:r w:rsidRPr="005B0864">
        <w:rPr>
          <w:rFonts w:asciiTheme="minorHAnsi" w:hAnsiTheme="minorHAnsi" w:cstheme="minorHAnsi"/>
          <w:sz w:val="22"/>
          <w:szCs w:val="22"/>
        </w:rPr>
        <w:t xml:space="preserve">o którym mowa w ustawie z dnia 4 lutego 1994 roku o prawie autorskim i prawach pokrewnych, w tym udzielania zezwoleń na dysponowanie oraz wykorzystanie Utworów do dalszych opracowań </w:t>
      </w:r>
      <w:r w:rsidR="003B3EE2" w:rsidRPr="005B0864">
        <w:rPr>
          <w:rFonts w:asciiTheme="minorHAnsi" w:hAnsiTheme="minorHAnsi" w:cstheme="minorHAnsi"/>
          <w:sz w:val="22"/>
          <w:szCs w:val="22"/>
        </w:rPr>
        <w:br/>
      </w:r>
      <w:r w:rsidRPr="005B0864">
        <w:rPr>
          <w:rFonts w:asciiTheme="minorHAnsi" w:hAnsiTheme="minorHAnsi" w:cstheme="minorHAnsi"/>
          <w:sz w:val="22"/>
          <w:szCs w:val="22"/>
        </w:rPr>
        <w:t xml:space="preserve">i wprowadzanie zmian, na poszczególnych polach eksploatacji, w tym w szczególności wskazanych </w:t>
      </w:r>
      <w:r w:rsidR="003B3EE2" w:rsidRPr="005B0864">
        <w:rPr>
          <w:rFonts w:asciiTheme="minorHAnsi" w:hAnsiTheme="minorHAnsi" w:cstheme="minorHAnsi"/>
          <w:sz w:val="22"/>
          <w:szCs w:val="22"/>
        </w:rPr>
        <w:br/>
      </w:r>
      <w:r w:rsidRPr="005B0864">
        <w:rPr>
          <w:rFonts w:asciiTheme="minorHAnsi" w:hAnsiTheme="minorHAnsi" w:cstheme="minorHAnsi"/>
          <w:sz w:val="22"/>
          <w:szCs w:val="22"/>
        </w:rPr>
        <w:t>w ust. 1 powyżej.</w:t>
      </w:r>
    </w:p>
    <w:p w14:paraId="1E5AECFF" w14:textId="38D9E08F"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Od daty przeniesienia majątkowych praw autorskich, Wykonawca zezwala Zleceniodawcy, bez ograniczenia czasowego, terytorialnego i ilościowego, na dokonywanie opracowań, modyfikacji, adaptacji i innych zmian Utworów oraz na rozporządzanie i korzystanie z ww. opracowań </w:t>
      </w:r>
      <w:r w:rsidR="003B3EE2" w:rsidRPr="005B0864">
        <w:rPr>
          <w:rFonts w:asciiTheme="minorHAnsi" w:hAnsiTheme="minorHAnsi" w:cstheme="minorHAnsi"/>
          <w:sz w:val="22"/>
          <w:szCs w:val="22"/>
        </w:rPr>
        <w:br/>
      </w:r>
      <w:r w:rsidRPr="005B0864">
        <w:rPr>
          <w:rFonts w:asciiTheme="minorHAnsi" w:hAnsiTheme="minorHAnsi" w:cstheme="minorHAnsi"/>
          <w:sz w:val="22"/>
          <w:szCs w:val="22"/>
        </w:rPr>
        <w:t>i zmodyfikowanych Utworów na wszystkich polach eksploatacji wskazanych w ust. 1 powyżej.</w:t>
      </w:r>
    </w:p>
    <w:p w14:paraId="7EB0FB1C" w14:textId="528B9A23" w:rsidR="00291B93" w:rsidRPr="005A0C6C" w:rsidRDefault="003B7580" w:rsidP="00291B93">
      <w:pPr>
        <w:pStyle w:val="Tekstpodstawowy"/>
        <w:numPr>
          <w:ilvl w:val="3"/>
          <w:numId w:val="6"/>
        </w:numPr>
        <w:ind w:left="284" w:hanging="284"/>
        <w:jc w:val="both"/>
        <w:rPr>
          <w:rFonts w:asciiTheme="minorHAnsi" w:hAnsiTheme="minorHAnsi" w:cstheme="minorHAnsi"/>
          <w:sz w:val="22"/>
          <w:szCs w:val="22"/>
        </w:rPr>
      </w:pPr>
      <w:r w:rsidRPr="005A0C6C">
        <w:rPr>
          <w:rFonts w:asciiTheme="minorHAnsi" w:hAnsiTheme="minorHAnsi" w:cstheme="minorHAnsi"/>
          <w:sz w:val="22"/>
          <w:szCs w:val="22"/>
        </w:rPr>
        <w:t xml:space="preserve">W wypadku zgłoszenia roszczeń lub wystąpienia z powództwem przeciwko Zleceniodawcy w związku </w:t>
      </w:r>
      <w:r w:rsidR="001A60AE" w:rsidRPr="005A0C6C">
        <w:rPr>
          <w:rFonts w:asciiTheme="minorHAnsi" w:hAnsiTheme="minorHAnsi" w:cstheme="minorHAnsi"/>
          <w:sz w:val="22"/>
          <w:szCs w:val="22"/>
        </w:rPr>
        <w:br/>
      </w:r>
      <w:r w:rsidRPr="005A0C6C">
        <w:rPr>
          <w:rFonts w:asciiTheme="minorHAnsi" w:hAnsiTheme="minorHAnsi" w:cstheme="minorHAnsi"/>
          <w:sz w:val="22"/>
          <w:szCs w:val="22"/>
        </w:rPr>
        <w:t>z zagadnieniami dotyczącymi praw autorskich, o których mowa w niniejszym paragrafie, Wykonawca zostanie o tym niezwłocznie powiadomiony i na własny koszt prowadzi zmierzające do ich rozstrzygnięcia negocjacje lub postępowanie sądowe lub na swój koszt weźmie udział w takim postępowaniu oraz zobowiązuje się do pokrycia wszelkich kosztów i poniesienia wszelkiej odpowiedzialności mogącej wynikać z takiego powództwa.</w:t>
      </w:r>
    </w:p>
    <w:p w14:paraId="164FE82C" w14:textId="07FD589E"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Wynagrodzenia z tytułu przeniesienia praw majątkowych autorskich, własności egzemplarzy </w:t>
      </w:r>
      <w:r w:rsidR="001A60AE" w:rsidRPr="005B0864">
        <w:rPr>
          <w:rFonts w:asciiTheme="minorHAnsi" w:hAnsiTheme="minorHAnsi" w:cstheme="minorHAnsi"/>
          <w:sz w:val="22"/>
          <w:szCs w:val="22"/>
        </w:rPr>
        <w:br/>
      </w:r>
      <w:r w:rsidRPr="005B0864">
        <w:rPr>
          <w:rFonts w:asciiTheme="minorHAnsi" w:hAnsiTheme="minorHAnsi" w:cstheme="minorHAnsi"/>
          <w:sz w:val="22"/>
          <w:szCs w:val="22"/>
        </w:rPr>
        <w:t>i nośników oraz udzielenia upoważnień i zgód zostało uwzględnione w ramach wynagrodzenia Wykonawcy.</w:t>
      </w:r>
    </w:p>
    <w:p w14:paraId="61B71757" w14:textId="77777777" w:rsidR="00C423A0" w:rsidRDefault="003B7580" w:rsidP="00C423A0">
      <w:pPr>
        <w:pStyle w:val="Tekstpodstawowy"/>
        <w:numPr>
          <w:ilvl w:val="3"/>
          <w:numId w:val="6"/>
        </w:numPr>
        <w:ind w:left="284" w:hanging="284"/>
        <w:jc w:val="both"/>
        <w:rPr>
          <w:rFonts w:asciiTheme="minorHAnsi" w:hAnsiTheme="minorHAnsi" w:cstheme="minorHAnsi"/>
          <w:strike/>
          <w:color w:val="EE0000"/>
          <w:sz w:val="22"/>
          <w:szCs w:val="22"/>
        </w:rPr>
      </w:pPr>
      <w:r w:rsidRPr="00C423A0">
        <w:rPr>
          <w:rFonts w:asciiTheme="minorHAnsi" w:hAnsiTheme="minorHAnsi" w:cstheme="minorHAnsi"/>
          <w:strike/>
          <w:color w:val="EE0000"/>
          <w:sz w:val="22"/>
          <w:szCs w:val="22"/>
        </w:rPr>
        <w:t>Wykonawca przenosi na Zleceniodawcę prawo do wykonywania praw zależnych także w celu wykonania lub zlecenia innym podmiotom wykonywanie zależnych praw autorskich, wtedy gdy dojdzie do skorzystania przez Zleceniodawcę z prawa wykonania zastępczego. Wykonawca zezwala na wykonywanie zależnego prawa autorskiego przez osoby trzecie, które w ramach wykonania zastępczego będą dokonywały zmian, modyfikacji, dokończenia prac przy jakiejkolwiek części Utworu. Wykonawca potwierdza, że powyższe nie będzie naruszało jego praw autorskich do Utworów.</w:t>
      </w:r>
    </w:p>
    <w:p w14:paraId="0922B293" w14:textId="733236B1" w:rsidR="00C423A0" w:rsidRPr="00C423A0" w:rsidRDefault="00C423A0" w:rsidP="00291B93">
      <w:pPr>
        <w:pStyle w:val="Tekstpodstawowy"/>
        <w:ind w:left="284"/>
        <w:jc w:val="both"/>
        <w:rPr>
          <w:rFonts w:asciiTheme="minorHAnsi" w:hAnsiTheme="minorHAnsi" w:cstheme="minorHAnsi"/>
          <w:strike/>
          <w:color w:val="EE0000"/>
          <w:sz w:val="22"/>
          <w:szCs w:val="22"/>
        </w:rPr>
      </w:pPr>
      <w:r w:rsidRPr="00C423A0">
        <w:rPr>
          <w:rFonts w:asciiTheme="minorHAnsi" w:hAnsiTheme="minorHAnsi" w:cstheme="minorHAnsi"/>
          <w:color w:val="EE0000"/>
          <w:sz w:val="22"/>
          <w:szCs w:val="22"/>
        </w:rPr>
        <w:t>Postanowienia dotyczące praw zależnych nie mają zastosowania do oprogramowania dostarczanego w ramach niniejszej Umowy, które jest objęte licencją producenta. W zakresie dokumentacji powdrożeniowej Wykonawca przenosi na Zamawiającego pełne autorskie prawa majątkowe, w tym prawo do wykonania praw zależnych, w celu umożliwienia Zamawiającemu modyfikacji, rozbudowy i integracji systemu w przyszłości</w:t>
      </w:r>
    </w:p>
    <w:p w14:paraId="6D1EFB4F" w14:textId="3200FCD1"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lastRenderedPageBreak/>
        <w:t xml:space="preserve"> Zleceniodawca ma prawo, co niniejszym Wykonawca potwierdza, do dalszego przeniesienia autorskich praw majątkowych, praw zależnych i pokrewnych do całości Utworów lub ich części, </w:t>
      </w:r>
      <w:r w:rsidR="004A4361">
        <w:rPr>
          <w:rFonts w:asciiTheme="minorHAnsi" w:hAnsiTheme="minorHAnsi" w:cstheme="minorHAnsi"/>
          <w:sz w:val="22"/>
          <w:szCs w:val="22"/>
        </w:rPr>
        <w:br/>
      </w:r>
      <w:r w:rsidRPr="005B0864">
        <w:rPr>
          <w:rFonts w:asciiTheme="minorHAnsi" w:hAnsiTheme="minorHAnsi" w:cstheme="minorHAnsi"/>
          <w:sz w:val="22"/>
          <w:szCs w:val="22"/>
        </w:rPr>
        <w:t>jak również do przekazywania uzyskanych upoważnień i zgód.</w:t>
      </w:r>
    </w:p>
    <w:p w14:paraId="589BE921" w14:textId="5104D012"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Wykonawca zapewni, aby wszyscy twórcy (autorzy) wykonanej dokumentacji upoważnili Zleceniodawcę do wykonywania w ich imieniu autorskich praw osobistych, w szczególności dotyczących udostępniania Utworu, decydowania o nienaruszalności treści i formy Utworu lub obiektu architektonicznego, który powstanie w oparciu o Utwór i o  nadzorze nad sposobem korzystania </w:t>
      </w:r>
      <w:r w:rsidR="001A60AE" w:rsidRPr="005B0864">
        <w:rPr>
          <w:rFonts w:asciiTheme="minorHAnsi" w:hAnsiTheme="minorHAnsi" w:cstheme="minorHAnsi"/>
          <w:sz w:val="22"/>
          <w:szCs w:val="22"/>
        </w:rPr>
        <w:br/>
      </w:r>
      <w:r w:rsidRPr="005B0864">
        <w:rPr>
          <w:rFonts w:asciiTheme="minorHAnsi" w:hAnsiTheme="minorHAnsi" w:cstheme="minorHAnsi"/>
          <w:sz w:val="22"/>
          <w:szCs w:val="22"/>
        </w:rPr>
        <w:t>z Utworu oraz że zobowiążą się do ich niewykonywania w stosunku do Utworu.</w:t>
      </w:r>
    </w:p>
    <w:p w14:paraId="704B7253" w14:textId="6AEFA1CF" w:rsidR="003B7580" w:rsidRPr="00C423A0" w:rsidRDefault="003B7580" w:rsidP="00DD4617">
      <w:pPr>
        <w:pStyle w:val="Tekstpodstawowy"/>
        <w:numPr>
          <w:ilvl w:val="3"/>
          <w:numId w:val="6"/>
        </w:numPr>
        <w:ind w:left="284" w:hanging="284"/>
        <w:jc w:val="both"/>
        <w:rPr>
          <w:rFonts w:asciiTheme="minorHAnsi" w:hAnsiTheme="minorHAnsi" w:cstheme="minorHAnsi"/>
          <w:strike/>
          <w:color w:val="EE0000"/>
          <w:sz w:val="22"/>
          <w:szCs w:val="22"/>
        </w:rPr>
      </w:pPr>
      <w:r w:rsidRPr="00C423A0">
        <w:rPr>
          <w:rFonts w:asciiTheme="minorHAnsi" w:hAnsiTheme="minorHAnsi" w:cstheme="minorHAnsi"/>
          <w:strike/>
          <w:color w:val="EE0000"/>
          <w:sz w:val="22"/>
          <w:szCs w:val="22"/>
        </w:rPr>
        <w:t xml:space="preserve">Wykonawca zapewnia i zobowiązuje się, iż będzie jedynym uprawnionym z tytułu autorskich praw majątkowych oraz praw zależnych do Utworów oraz że prawa te nie będą obciążone jakimikolwiek prawami lub roszczeniami osób trzecich i w tym zakresie ponosi na zasadzie ryzyka odpowiedzialność względem Zleceniodawcy i osób trzecich, które nabędą od Zleceniodawcy autorskie prawa majątkowe wraz z zezwoleniem na wykonywanie praw zależnych do Utworu, z uwzględnieniem pól eksploatacji określonych Umową. Wykonawca wraz z daną częścią Utworu przekaże Zleceniodawcy, pisemne oświadczenia złożone przez poszczególnych autorów projektów o skutecznym przeniesieniu powyższych praw i udzieleniu upoważnień, wolnych od obciążeń, praw i roszczeń osób trzecich, </w:t>
      </w:r>
      <w:r w:rsidR="004A4361" w:rsidRPr="00C423A0">
        <w:rPr>
          <w:rFonts w:asciiTheme="minorHAnsi" w:hAnsiTheme="minorHAnsi" w:cstheme="minorHAnsi"/>
          <w:strike/>
          <w:color w:val="EE0000"/>
          <w:sz w:val="22"/>
          <w:szCs w:val="22"/>
        </w:rPr>
        <w:br/>
      </w:r>
      <w:r w:rsidRPr="00C423A0">
        <w:rPr>
          <w:rFonts w:asciiTheme="minorHAnsi" w:hAnsiTheme="minorHAnsi" w:cstheme="minorHAnsi"/>
          <w:strike/>
          <w:color w:val="EE0000"/>
          <w:sz w:val="22"/>
          <w:szCs w:val="22"/>
        </w:rPr>
        <w:t xml:space="preserve">na Wykonawcę wraz z prawem ich dalszego przeniesienia na Zleceniodawcę. Wykonawca zobowiązuje się, że w przypadku, gdyby jakiekolwiek prawa autorskie lub prawa zależne do któregokolwiek </w:t>
      </w:r>
      <w:r w:rsidR="001A60AE" w:rsidRPr="00C423A0">
        <w:rPr>
          <w:rFonts w:asciiTheme="minorHAnsi" w:hAnsiTheme="minorHAnsi" w:cstheme="minorHAnsi"/>
          <w:strike/>
          <w:color w:val="EE0000"/>
          <w:sz w:val="22"/>
          <w:szCs w:val="22"/>
        </w:rPr>
        <w:br/>
      </w:r>
      <w:r w:rsidRPr="00C423A0">
        <w:rPr>
          <w:rFonts w:asciiTheme="minorHAnsi" w:hAnsiTheme="minorHAnsi" w:cstheme="minorHAnsi"/>
          <w:strike/>
          <w:color w:val="EE0000"/>
          <w:sz w:val="22"/>
          <w:szCs w:val="22"/>
        </w:rPr>
        <w:t>z Utworu przysługiwały osobom trzecim, w tym w szczególności podwykonawcom, Wykonawca spowoduje, żeby takie osoby trzecie niezwłocznie przeniosły przysługujące im prawa na Zleceniodawcę lub udzieliły Zleceniodawcy stosownych upoważnień, zapewnień i zgód, na warunkach określonych</w:t>
      </w:r>
      <w:r w:rsidR="001A60AE" w:rsidRPr="00C423A0">
        <w:rPr>
          <w:rFonts w:asciiTheme="minorHAnsi" w:hAnsiTheme="minorHAnsi" w:cstheme="minorHAnsi"/>
          <w:strike/>
          <w:color w:val="EE0000"/>
          <w:sz w:val="22"/>
          <w:szCs w:val="22"/>
        </w:rPr>
        <w:br/>
      </w:r>
      <w:r w:rsidRPr="00C423A0">
        <w:rPr>
          <w:rFonts w:asciiTheme="minorHAnsi" w:hAnsiTheme="minorHAnsi" w:cstheme="minorHAnsi"/>
          <w:strike/>
          <w:color w:val="EE0000"/>
          <w:sz w:val="22"/>
          <w:szCs w:val="22"/>
        </w:rPr>
        <w:t xml:space="preserve">w Umowie bez jakiejkolwiek dodatkowej płatności ze strony Zleceniodawcy, oraz zobowiązuje się zwrócić Zleceniodawcy wszystkie koszty, wydatki, pokryć szkody, poniesione przez Zleceniodawcę </w:t>
      </w:r>
      <w:r w:rsidR="001A60AE" w:rsidRPr="00C423A0">
        <w:rPr>
          <w:rFonts w:asciiTheme="minorHAnsi" w:hAnsiTheme="minorHAnsi" w:cstheme="minorHAnsi"/>
          <w:strike/>
          <w:color w:val="EE0000"/>
          <w:sz w:val="22"/>
          <w:szCs w:val="22"/>
        </w:rPr>
        <w:br/>
      </w:r>
      <w:r w:rsidRPr="00C423A0">
        <w:rPr>
          <w:rFonts w:asciiTheme="minorHAnsi" w:hAnsiTheme="minorHAnsi" w:cstheme="minorHAnsi"/>
          <w:strike/>
          <w:color w:val="EE0000"/>
          <w:sz w:val="22"/>
          <w:szCs w:val="22"/>
        </w:rPr>
        <w:t>z tego tytułu, Zleceniodawca ma także prawo zaspokojenia tych roszczeń z ustanowionego przez Wykonawcę Zabezpieczenia Finansowego. Wykonawca zapewnia, iż osoby, które opracują dany Utwór, a którym przysługują osobiste prawa autorskie, nie będą podnosić w stosunku do Zleceniodawcy i jego następców prawnych żadnych roszczeń w przypadku dokonywania jakichkolwiek zmian, adaptacji i przeróbek tego Utworu i obiektów ten Utwór urzeczywistniających oraz upoważnią Zleceniodawcę do wykonywania tych praw w ich imieniu.</w:t>
      </w:r>
    </w:p>
    <w:p w14:paraId="196DC41B" w14:textId="061F71C5"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Wykonawca zobowiązuje się zwolnić i uchronić od odpowiedzialności Zleceniodawcę, jego następców prawnych, z tytułu wszelkich szkód, jakie te osoby poniosą wskutek roszczeń i innych żądań osób trzecich związanych z naruszeniem jakichkolwiek praw własności intelektualnej takich osób trzecich </w:t>
      </w:r>
      <w:r w:rsidR="001A60AE" w:rsidRPr="005B0864">
        <w:rPr>
          <w:rFonts w:asciiTheme="minorHAnsi" w:hAnsiTheme="minorHAnsi" w:cstheme="minorHAnsi"/>
          <w:sz w:val="22"/>
          <w:szCs w:val="22"/>
        </w:rPr>
        <w:br/>
      </w:r>
      <w:r w:rsidRPr="005B0864">
        <w:rPr>
          <w:rFonts w:asciiTheme="minorHAnsi" w:hAnsiTheme="minorHAnsi" w:cstheme="minorHAnsi"/>
          <w:sz w:val="22"/>
          <w:szCs w:val="22"/>
        </w:rPr>
        <w:t xml:space="preserve">w wyniku korzystania przez Zleceniodawcę lub wymienione powyżej osoby z Utworów oraz eksploatacji obiektów je urzeczywistniających, w szczególności zwolnić od zapłaty za wszelkiego rodzaju koszty i wydatki, w tym wynagrodzenia doradców prawnych Zleceniodawcy lub zwrócić </w:t>
      </w:r>
      <w:r w:rsidR="004A4361">
        <w:rPr>
          <w:rFonts w:asciiTheme="minorHAnsi" w:hAnsiTheme="minorHAnsi" w:cstheme="minorHAnsi"/>
          <w:sz w:val="22"/>
          <w:szCs w:val="22"/>
        </w:rPr>
        <w:br/>
      </w:r>
      <w:r w:rsidRPr="005B0864">
        <w:rPr>
          <w:rFonts w:asciiTheme="minorHAnsi" w:hAnsiTheme="minorHAnsi" w:cstheme="minorHAnsi"/>
          <w:sz w:val="22"/>
          <w:szCs w:val="22"/>
        </w:rPr>
        <w:t>te koszty, wydatki i zapłacić odszkodowania.</w:t>
      </w:r>
    </w:p>
    <w:p w14:paraId="2308ED4B" w14:textId="77777777"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wyraża zgodę, w ramach Wynagrodzenia, na korzystanie przez Zleceniodawcę z każdej części Utworu, od chwili jego przekazania Zleceniodawcy do dnia odbioru, polegające na prawie udostępnienia takiego Utworu do wglądu podmiotom współpracującym, z którymi Zleceniodawca realizuje całe zamierzenie inwestycyjne, w ramach zawartych z takimi podmiotami umów. Zleceniodawca może udostępnić przekazaną mu daną część Utworu w dowolnej formie, także za pośrednictwem poczty elektronicznej.</w:t>
      </w:r>
    </w:p>
    <w:p w14:paraId="2884138A" w14:textId="13A27387"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Wynagrodzenie ryczałtowe za przeniesienie wszystkich praw, o których mowa w niniejszym paragrafie, w tym autorskich praw majątkowych, praw zależnych oraz innych praw własności intelektualnej, jak również za dokonanie innych czynności, o których mowa w niniejszym paragrafie i przeniesienie własności egzemplarzy, nośników na jakich zostały one utrwalone, jest wliczone w wynagrodzenie, </w:t>
      </w:r>
      <w:r w:rsidR="001A60AE" w:rsidRPr="005B0864">
        <w:rPr>
          <w:rFonts w:asciiTheme="minorHAnsi" w:hAnsiTheme="minorHAnsi" w:cstheme="minorHAnsi"/>
          <w:sz w:val="22"/>
          <w:szCs w:val="22"/>
        </w:rPr>
        <w:br/>
      </w:r>
      <w:r w:rsidRPr="005B0864">
        <w:rPr>
          <w:rFonts w:asciiTheme="minorHAnsi" w:hAnsiTheme="minorHAnsi" w:cstheme="minorHAnsi"/>
          <w:sz w:val="22"/>
          <w:szCs w:val="22"/>
        </w:rPr>
        <w:t xml:space="preserve">o którym mowa w § 5 Umowy i w związku z tym, z tego tytułu Wykonawca nie otrzyma żadnego dodatkowego wynagrodzenia. Wynagrodzenie obejmuje wynagrodzenie za korzystanie </w:t>
      </w:r>
      <w:r w:rsidR="001A60AE" w:rsidRPr="005B0864">
        <w:rPr>
          <w:rFonts w:asciiTheme="minorHAnsi" w:hAnsiTheme="minorHAnsi" w:cstheme="minorHAnsi"/>
          <w:sz w:val="22"/>
          <w:szCs w:val="22"/>
        </w:rPr>
        <w:br/>
      </w:r>
      <w:r w:rsidRPr="005B0864">
        <w:rPr>
          <w:rFonts w:asciiTheme="minorHAnsi" w:hAnsiTheme="minorHAnsi" w:cstheme="minorHAnsi"/>
          <w:sz w:val="22"/>
          <w:szCs w:val="22"/>
        </w:rPr>
        <w:t>i rozporządzanie przez Zleceniodawcę z Utworów i obiektów je urzeczywistniających, na wszystkich polach eksploatacji wymienionych powyżej.</w:t>
      </w:r>
    </w:p>
    <w:p w14:paraId="6DEE5EEF" w14:textId="77777777" w:rsidR="003B7580" w:rsidRPr="005B0864" w:rsidRDefault="003B7580" w:rsidP="00DD4617">
      <w:pPr>
        <w:pStyle w:val="Tekstpodstawowy"/>
        <w:numPr>
          <w:ilvl w:val="3"/>
          <w:numId w:val="6"/>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Dla uniknięcia wątpliwości Strony potwierdzają, że w razie rozwiązania, odstąpienia od Umowy                            lub wygaśnięcia Umowy, Zleceniodawca zachowa prawa uzyskane na podstawie niniejszego paragrafu, który pozostaje w mocy</w:t>
      </w:r>
    </w:p>
    <w:p w14:paraId="28E16991" w14:textId="77777777" w:rsidR="00D170B2" w:rsidRDefault="00D170B2" w:rsidP="005B0864">
      <w:pPr>
        <w:pStyle w:val="Tekstpodstawowy"/>
        <w:jc w:val="both"/>
        <w:rPr>
          <w:rFonts w:asciiTheme="minorHAnsi" w:hAnsiTheme="minorHAnsi" w:cstheme="minorHAnsi"/>
          <w:sz w:val="22"/>
          <w:szCs w:val="22"/>
        </w:rPr>
      </w:pPr>
    </w:p>
    <w:p w14:paraId="526DC785" w14:textId="77777777" w:rsidR="005A0C6C" w:rsidRPr="005B0864" w:rsidRDefault="005A0C6C" w:rsidP="005B0864">
      <w:pPr>
        <w:pStyle w:val="Tekstpodstawowy"/>
        <w:jc w:val="both"/>
        <w:rPr>
          <w:rFonts w:asciiTheme="minorHAnsi" w:hAnsiTheme="minorHAnsi" w:cstheme="minorHAnsi"/>
          <w:sz w:val="22"/>
          <w:szCs w:val="22"/>
        </w:rPr>
      </w:pPr>
    </w:p>
    <w:p w14:paraId="0EA462D3" w14:textId="77777777" w:rsidR="00D170B2" w:rsidRPr="005B0864" w:rsidRDefault="00D170B2" w:rsidP="000742A7">
      <w:pPr>
        <w:pStyle w:val="Tekstpodstawowy"/>
        <w:jc w:val="center"/>
        <w:rPr>
          <w:rFonts w:asciiTheme="minorHAnsi" w:hAnsiTheme="minorHAnsi" w:cstheme="minorHAnsi"/>
          <w:b/>
          <w:sz w:val="22"/>
          <w:szCs w:val="22"/>
        </w:rPr>
      </w:pPr>
      <w:r w:rsidRPr="005B0864">
        <w:rPr>
          <w:rFonts w:asciiTheme="minorHAnsi" w:hAnsiTheme="minorHAnsi" w:cstheme="minorHAnsi"/>
          <w:b/>
          <w:sz w:val="22"/>
          <w:szCs w:val="22"/>
        </w:rPr>
        <w:lastRenderedPageBreak/>
        <w:t>§ 3 Wykonanie i odbiór prac. Terminy</w:t>
      </w:r>
    </w:p>
    <w:p w14:paraId="536FFC03" w14:textId="317AC306"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Oprogramowanie, z którego będzie korzystał Odbiorca zostanie zainstalowane na dostarczonym przez Wykonawcę serwerze.</w:t>
      </w:r>
    </w:p>
    <w:p w14:paraId="4425D887" w14:textId="2CF6E284" w:rsidR="005509AE"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 xml:space="preserve">Na prośbę Wykonawcy Odbiorca zobowiązany jest do przygotowania i udostępnienia Wykonawcy </w:t>
      </w:r>
      <w:r w:rsidR="00CC6E59" w:rsidRPr="005B0864">
        <w:rPr>
          <w:rFonts w:asciiTheme="minorHAnsi" w:hAnsiTheme="minorHAnsi" w:cstheme="minorHAnsi"/>
          <w:sz w:val="22"/>
          <w:szCs w:val="22"/>
        </w:rPr>
        <w:br/>
      </w:r>
      <w:r w:rsidRPr="005B0864">
        <w:rPr>
          <w:rFonts w:asciiTheme="minorHAnsi" w:hAnsiTheme="minorHAnsi" w:cstheme="minorHAnsi"/>
          <w:sz w:val="22"/>
          <w:szCs w:val="22"/>
        </w:rPr>
        <w:t xml:space="preserve">w zakreślonym terminie środków informacji, pomieszczeń oraz osób, potrzebnych do wykonania przedmiotu niniejszej umowy. W razie odmowy dokonania czynności opisanych w zdaniu pierwszym, lub utrudniania Wykonawcy realizacji umowy, Wykonawca będzie uprawniony do odstąpienia od umowy w terminie 14 dni, po bezskutecznym upływie wyznaczonego Odbiorcy dodatkowego </w:t>
      </w:r>
    </w:p>
    <w:p w14:paraId="27F0085D" w14:textId="10F2D544" w:rsidR="00D170B2" w:rsidRPr="005B0864" w:rsidRDefault="00D170B2" w:rsidP="005B0864">
      <w:pPr>
        <w:pStyle w:val="Tekstpodstawowy"/>
        <w:ind w:left="360"/>
        <w:jc w:val="both"/>
        <w:rPr>
          <w:rFonts w:asciiTheme="minorHAnsi" w:hAnsiTheme="minorHAnsi" w:cstheme="minorHAnsi"/>
          <w:sz w:val="22"/>
          <w:szCs w:val="22"/>
        </w:rPr>
      </w:pPr>
      <w:r w:rsidRPr="005B0864">
        <w:rPr>
          <w:rFonts w:asciiTheme="minorHAnsi" w:hAnsiTheme="minorHAnsi" w:cstheme="minorHAnsi"/>
          <w:sz w:val="22"/>
          <w:szCs w:val="22"/>
        </w:rPr>
        <w:t>7-dniowego terminu na podjęcie czynności lub zaniechanie utrudnień.</w:t>
      </w:r>
      <w:r w:rsidR="00C423A0">
        <w:rPr>
          <w:rFonts w:asciiTheme="minorHAnsi" w:hAnsiTheme="minorHAnsi" w:cstheme="minorHAnsi"/>
          <w:sz w:val="22"/>
          <w:szCs w:val="22"/>
        </w:rPr>
        <w:t xml:space="preserve"> </w:t>
      </w:r>
      <w:r w:rsidR="00C423A0" w:rsidRPr="00143A75">
        <w:rPr>
          <w:rFonts w:asciiTheme="minorHAnsi" w:hAnsiTheme="minorHAnsi" w:cstheme="minorHAnsi"/>
          <w:color w:val="EE0000"/>
          <w:sz w:val="22"/>
          <w:szCs w:val="22"/>
        </w:rPr>
        <w:t>Zamawiający zapewni niezbędne zasoby w terminach uzgodnionych z Wykonawcą, nie krótszych niż 7 dni roboczych od</w:t>
      </w:r>
      <w:r w:rsidR="005A0C6C">
        <w:rPr>
          <w:rFonts w:asciiTheme="minorHAnsi" w:hAnsiTheme="minorHAnsi" w:cstheme="minorHAnsi"/>
          <w:color w:val="EE0000"/>
          <w:sz w:val="22"/>
          <w:szCs w:val="22"/>
        </w:rPr>
        <w:t> </w:t>
      </w:r>
      <w:r w:rsidR="00C423A0" w:rsidRPr="00143A75">
        <w:rPr>
          <w:rFonts w:asciiTheme="minorHAnsi" w:hAnsiTheme="minorHAnsi" w:cstheme="minorHAnsi"/>
          <w:color w:val="EE0000"/>
          <w:sz w:val="22"/>
          <w:szCs w:val="22"/>
        </w:rPr>
        <w:t>otrzymania wezwania.</w:t>
      </w:r>
    </w:p>
    <w:p w14:paraId="3E7DAE8D" w14:textId="77777777"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 xml:space="preserve">Realizacja przez Wykonawcę przedmiotu umowy określonego w § 1 nastąpi według szczegółowych warunków i w terminach określonych w harmonogramie, stanowiącym </w:t>
      </w:r>
      <w:r w:rsidRPr="005B0864">
        <w:rPr>
          <w:rFonts w:asciiTheme="minorHAnsi" w:hAnsiTheme="minorHAnsi" w:cstheme="minorHAnsi"/>
          <w:b/>
          <w:sz w:val="22"/>
          <w:szCs w:val="22"/>
        </w:rPr>
        <w:t>Załącznik nr 2</w:t>
      </w:r>
      <w:r w:rsidRPr="005B0864">
        <w:rPr>
          <w:rFonts w:asciiTheme="minorHAnsi" w:hAnsiTheme="minorHAnsi" w:cstheme="minorHAnsi"/>
          <w:sz w:val="22"/>
          <w:szCs w:val="22"/>
        </w:rPr>
        <w:t xml:space="preserve"> do umowy („</w:t>
      </w:r>
      <w:r w:rsidRPr="005B0864">
        <w:rPr>
          <w:rFonts w:asciiTheme="minorHAnsi" w:hAnsiTheme="minorHAnsi" w:cstheme="minorHAnsi"/>
          <w:b/>
          <w:sz w:val="22"/>
          <w:szCs w:val="22"/>
        </w:rPr>
        <w:t>Harmonogram Prac</w:t>
      </w:r>
      <w:r w:rsidRPr="005B0864">
        <w:rPr>
          <w:rFonts w:asciiTheme="minorHAnsi" w:hAnsiTheme="minorHAnsi" w:cstheme="minorHAnsi"/>
          <w:sz w:val="22"/>
          <w:szCs w:val="22"/>
        </w:rPr>
        <w:t>”), z zastrzeżeniem ewentualnych zmian, wynikłych z modyfikacji zakresu prac, o której mowa w § 1 ust. 2 umowy.</w:t>
      </w:r>
    </w:p>
    <w:p w14:paraId="769E3E19" w14:textId="4EEC53A4"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 xml:space="preserve">Po zakończeniu prac instalacyjnych Wykonawca zainstaluje w Oprogramowaniu klucz licencji czasowej, nadając tym samym Odbiorcy czasowy dostęp do Oprogramowania, celem weryfikacji przez Odbiorcę poprawności wykonania prac instalacyjnych, zgodnie z </w:t>
      </w:r>
      <w:r w:rsidRPr="005B0864">
        <w:rPr>
          <w:rFonts w:asciiTheme="minorHAnsi" w:hAnsiTheme="minorHAnsi" w:cstheme="minorHAnsi"/>
          <w:b/>
          <w:sz w:val="22"/>
          <w:szCs w:val="22"/>
        </w:rPr>
        <w:t>Załącznikiem nr 1</w:t>
      </w:r>
      <w:r w:rsidRPr="005B0864">
        <w:rPr>
          <w:rFonts w:asciiTheme="minorHAnsi" w:hAnsiTheme="minorHAnsi" w:cstheme="minorHAnsi"/>
          <w:sz w:val="22"/>
          <w:szCs w:val="22"/>
        </w:rPr>
        <w:t xml:space="preserve"> do umowy („</w:t>
      </w:r>
      <w:r w:rsidRPr="005B0864">
        <w:rPr>
          <w:rFonts w:asciiTheme="minorHAnsi" w:hAnsiTheme="minorHAnsi" w:cstheme="minorHAnsi"/>
          <w:b/>
          <w:sz w:val="22"/>
          <w:szCs w:val="22"/>
        </w:rPr>
        <w:t>Zakres Prac</w:t>
      </w:r>
      <w:r w:rsidRPr="005B0864">
        <w:rPr>
          <w:rFonts w:asciiTheme="minorHAnsi" w:hAnsiTheme="minorHAnsi" w:cstheme="minorHAnsi"/>
          <w:sz w:val="22"/>
          <w:szCs w:val="22"/>
        </w:rPr>
        <w:t>”).</w:t>
      </w:r>
      <w:r w:rsidR="00C423A0">
        <w:rPr>
          <w:rFonts w:asciiTheme="minorHAnsi" w:hAnsiTheme="minorHAnsi" w:cstheme="minorHAnsi"/>
          <w:sz w:val="22"/>
          <w:szCs w:val="22"/>
        </w:rPr>
        <w:t xml:space="preserve"> </w:t>
      </w:r>
      <w:r w:rsidR="00C423A0">
        <w:rPr>
          <w:rFonts w:asciiTheme="minorHAnsi" w:hAnsiTheme="minorHAnsi" w:cstheme="minorHAnsi"/>
          <w:color w:val="EE0000"/>
          <w:sz w:val="22"/>
          <w:szCs w:val="22"/>
        </w:rPr>
        <w:t>U</w:t>
      </w:r>
      <w:r w:rsidR="00C423A0" w:rsidRPr="00B46672">
        <w:rPr>
          <w:rFonts w:asciiTheme="minorHAnsi" w:hAnsiTheme="minorHAnsi" w:cstheme="minorHAnsi"/>
          <w:color w:val="EE0000"/>
          <w:sz w:val="22"/>
          <w:szCs w:val="22"/>
        </w:rPr>
        <w:t>dzielnie dostępu w terminie liczy się jako dotrzymanie terminu instalacji, ale nie całego etapu</w:t>
      </w:r>
      <w:r w:rsidR="005A0C6C">
        <w:rPr>
          <w:rFonts w:asciiTheme="minorHAnsi" w:hAnsiTheme="minorHAnsi" w:cstheme="minorHAnsi"/>
          <w:color w:val="EE0000"/>
          <w:sz w:val="22"/>
          <w:szCs w:val="22"/>
        </w:rPr>
        <w:t>.</w:t>
      </w:r>
    </w:p>
    <w:p w14:paraId="2FC12DFC" w14:textId="594E9DA1"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 xml:space="preserve">Odbiorca będzie zobowiązany do sprawdzenia i potwierdzenia poprawności zakresu instalacji </w:t>
      </w:r>
      <w:r w:rsidR="003B7580" w:rsidRPr="005B0864">
        <w:rPr>
          <w:rFonts w:asciiTheme="minorHAnsi" w:hAnsiTheme="minorHAnsi" w:cstheme="minorHAnsi"/>
          <w:sz w:val="22"/>
          <w:szCs w:val="22"/>
        </w:rPr>
        <w:br/>
      </w:r>
      <w:r w:rsidRPr="005B0864">
        <w:rPr>
          <w:rFonts w:asciiTheme="minorHAnsi" w:hAnsiTheme="minorHAnsi" w:cstheme="minorHAnsi"/>
          <w:sz w:val="22"/>
          <w:szCs w:val="22"/>
        </w:rPr>
        <w:t xml:space="preserve">w terminie </w:t>
      </w:r>
      <w:r w:rsidR="003B7580" w:rsidRPr="005B0864">
        <w:rPr>
          <w:rFonts w:asciiTheme="minorHAnsi" w:hAnsiTheme="minorHAnsi" w:cstheme="minorHAnsi"/>
          <w:sz w:val="22"/>
          <w:szCs w:val="22"/>
        </w:rPr>
        <w:t>5</w:t>
      </w:r>
      <w:r w:rsidRPr="005B0864">
        <w:rPr>
          <w:rFonts w:asciiTheme="minorHAnsi" w:hAnsiTheme="minorHAnsi" w:cstheme="minorHAnsi"/>
          <w:sz w:val="22"/>
          <w:szCs w:val="22"/>
        </w:rPr>
        <w:t xml:space="preserve"> dni roboczych od zainstalowania klucza licencyjnego licencji czasowej. Brak reakcji Odbiorcy w ciągu wyznaczonego terminu Strony będą traktować jako potwierdzenie przez Odbiorcę, że instalacja została wykonana zgodnie z zamówionym zakresem.</w:t>
      </w:r>
    </w:p>
    <w:p w14:paraId="210DDB6A" w14:textId="5A36CF4B"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Fakt nadania Odbiorcy dostępu do Oprogramowania, o którym mowa w ust. 5, stanowi podstawę do wystawienia Odbiorcy faktury VAT pro forma, zgodnie z Harmonogramem Płatności (</w:t>
      </w:r>
      <w:r w:rsidRPr="005B0864">
        <w:rPr>
          <w:rFonts w:asciiTheme="minorHAnsi" w:hAnsiTheme="minorHAnsi" w:cstheme="minorHAnsi"/>
          <w:b/>
          <w:bCs/>
          <w:sz w:val="22"/>
          <w:szCs w:val="22"/>
        </w:rPr>
        <w:t>Załącznik nr 3</w:t>
      </w:r>
      <w:r w:rsidRPr="005B0864">
        <w:rPr>
          <w:rFonts w:asciiTheme="minorHAnsi" w:hAnsiTheme="minorHAnsi" w:cstheme="minorHAnsi"/>
          <w:sz w:val="22"/>
          <w:szCs w:val="22"/>
        </w:rPr>
        <w:t xml:space="preserve"> do umowy). Uiszczenie przez Odbiorcę należności określonych w fakturze pro forma stanowi podstawę do wygenerowania przez Wykonawcę i zainstalowania klucza licencyjnego licencji bezterminowej, co nastąpi w terminie 5 dni roboczych od otrzymania wpłaty. Uiszczenie należności przez Wykonawcę powoduje ponadto przejście do kolejnych etapów realizacji prac, opisanych </w:t>
      </w:r>
      <w:r w:rsidR="001A60AE" w:rsidRPr="005B0864">
        <w:rPr>
          <w:rFonts w:asciiTheme="minorHAnsi" w:hAnsiTheme="minorHAnsi" w:cstheme="minorHAnsi"/>
          <w:sz w:val="22"/>
          <w:szCs w:val="22"/>
        </w:rPr>
        <w:br/>
      </w:r>
      <w:r w:rsidRPr="005B0864">
        <w:rPr>
          <w:rFonts w:asciiTheme="minorHAnsi" w:hAnsiTheme="minorHAnsi" w:cstheme="minorHAnsi"/>
          <w:sz w:val="22"/>
          <w:szCs w:val="22"/>
        </w:rPr>
        <w:t>w Harmonogramie Prac.</w:t>
      </w:r>
    </w:p>
    <w:p w14:paraId="2BA73432" w14:textId="75D08E68"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 xml:space="preserve">Po wykonaniu każdego z etapów prac personalizacji Oprogramowania, Wykonawca poinformuje Odbiorcę o gotowości do przeprowadzenia szkolenia instruktażowego oraz związanej z tym konieczności udostępnienia przez Odbiorcę odpowiednich pomieszczeń i wyznaczenia osób </w:t>
      </w:r>
      <w:r w:rsidR="003B7580" w:rsidRPr="005B0864">
        <w:rPr>
          <w:rFonts w:asciiTheme="minorHAnsi" w:hAnsiTheme="minorHAnsi" w:cstheme="minorHAnsi"/>
          <w:sz w:val="22"/>
          <w:szCs w:val="22"/>
        </w:rPr>
        <w:br/>
      </w:r>
      <w:r w:rsidRPr="005B0864">
        <w:rPr>
          <w:rFonts w:asciiTheme="minorHAnsi" w:hAnsiTheme="minorHAnsi" w:cstheme="minorHAnsi"/>
          <w:sz w:val="22"/>
          <w:szCs w:val="22"/>
        </w:rPr>
        <w:t>z personelu Odbiorcy, które będą uczestniczyć w szkoleniu. Informacja o szkoleniu zostanie przekazana z wyprzedzeniem, najpóźniej na 5 dni roboczych przed planowanym zakończeniem personalizacji Oprogramowania. Odbiorca wraz z Wykonawcą uzgodnią termin szkolenia przypadający w terminie 10 dni roboczych po formalnym zgłoszeniu przez Wykonawcę ukończenia personalizacji Oprogramowania.</w:t>
      </w:r>
      <w:r w:rsidR="00C423A0">
        <w:rPr>
          <w:rFonts w:asciiTheme="minorHAnsi" w:hAnsiTheme="minorHAnsi" w:cstheme="minorHAnsi"/>
          <w:sz w:val="22"/>
          <w:szCs w:val="22"/>
        </w:rPr>
        <w:t xml:space="preserve"> </w:t>
      </w:r>
      <w:r w:rsidR="00C423A0" w:rsidRPr="00370485">
        <w:rPr>
          <w:rFonts w:asciiTheme="minorHAnsi" w:hAnsiTheme="minorHAnsi" w:cstheme="minorHAnsi"/>
          <w:color w:val="EE0000"/>
          <w:sz w:val="22"/>
          <w:szCs w:val="22"/>
        </w:rPr>
        <w:t xml:space="preserve">Zamawiający poinformuje </w:t>
      </w:r>
      <w:r w:rsidR="00C423A0">
        <w:rPr>
          <w:rFonts w:asciiTheme="minorHAnsi" w:hAnsiTheme="minorHAnsi" w:cstheme="minorHAnsi"/>
          <w:color w:val="EE0000"/>
          <w:sz w:val="22"/>
          <w:szCs w:val="22"/>
        </w:rPr>
        <w:t>pracowników o szkoleniu</w:t>
      </w:r>
      <w:r w:rsidR="00C423A0" w:rsidRPr="00370485">
        <w:rPr>
          <w:rFonts w:asciiTheme="minorHAnsi" w:hAnsiTheme="minorHAnsi" w:cstheme="minorHAnsi"/>
          <w:color w:val="EE0000"/>
          <w:sz w:val="22"/>
          <w:szCs w:val="22"/>
        </w:rPr>
        <w:t>. Maksymalny wymiar szkolenia to 8 godzin, natomiast maksymalna liczba uczestników szkolenia to 5 osób.</w:t>
      </w:r>
    </w:p>
    <w:p w14:paraId="51D7D878" w14:textId="77777777" w:rsidR="004A4E89" w:rsidRPr="00D33FF5" w:rsidRDefault="00D170B2" w:rsidP="00DD4617">
      <w:pPr>
        <w:pStyle w:val="Tekstpodstawowy"/>
        <w:numPr>
          <w:ilvl w:val="0"/>
          <w:numId w:val="28"/>
        </w:numPr>
        <w:jc w:val="both"/>
        <w:rPr>
          <w:rFonts w:asciiTheme="minorHAnsi" w:hAnsiTheme="minorHAnsi" w:cstheme="minorHAnsi"/>
          <w:sz w:val="22"/>
          <w:szCs w:val="22"/>
        </w:rPr>
      </w:pPr>
      <w:r w:rsidRPr="00D33FF5">
        <w:rPr>
          <w:rFonts w:asciiTheme="minorHAnsi" w:hAnsiTheme="minorHAnsi" w:cstheme="minorHAnsi"/>
          <w:sz w:val="22"/>
          <w:szCs w:val="22"/>
        </w:rPr>
        <w:t xml:space="preserve">Dla każdego z etapów prac, oznaczonych w Harmonogramie Prac jako etapy personalizacji Oprogramowania, po zgłoszeniu przez Wykonawcę gotowości odbioru dla każdego z tych etapów zostanie dokonany ich protokolarny odbiór. Odbiorca zobowiązany jest bez zbędnej zwłoki przystąpić do testów funkcjonalnych Oprogramowania, zgodnych z zakresem prac opisanym w </w:t>
      </w:r>
      <w:r w:rsidRPr="00D33FF5">
        <w:rPr>
          <w:rFonts w:asciiTheme="minorHAnsi" w:hAnsiTheme="minorHAnsi" w:cstheme="minorHAnsi"/>
          <w:b/>
          <w:bCs/>
          <w:sz w:val="22"/>
          <w:szCs w:val="22"/>
        </w:rPr>
        <w:t>Załączniku nr 1</w:t>
      </w:r>
      <w:r w:rsidRPr="00D33FF5">
        <w:rPr>
          <w:rFonts w:asciiTheme="minorHAnsi" w:hAnsiTheme="minorHAnsi" w:cstheme="minorHAnsi"/>
          <w:sz w:val="22"/>
          <w:szCs w:val="22"/>
        </w:rPr>
        <w:t xml:space="preserve">. </w:t>
      </w:r>
      <w:bookmarkStart w:id="0" w:name="_Hlk209005581"/>
      <w:r w:rsidRPr="00D33FF5">
        <w:rPr>
          <w:rFonts w:asciiTheme="minorHAnsi" w:hAnsiTheme="minorHAnsi" w:cstheme="minorHAnsi"/>
          <w:sz w:val="22"/>
          <w:szCs w:val="22"/>
        </w:rPr>
        <w:t>Odbiorca przeprowadzi stosowane testy w terminie 10 dni roboczych od zgłoszeniu gotowości odbioru</w:t>
      </w:r>
      <w:r w:rsidR="001A60AE" w:rsidRPr="00D33FF5">
        <w:rPr>
          <w:rFonts w:asciiTheme="minorHAnsi" w:hAnsiTheme="minorHAnsi" w:cstheme="minorHAnsi"/>
          <w:sz w:val="22"/>
          <w:szCs w:val="22"/>
        </w:rPr>
        <w:t xml:space="preserve"> </w:t>
      </w:r>
      <w:r w:rsidRPr="00D33FF5">
        <w:rPr>
          <w:rFonts w:asciiTheme="minorHAnsi" w:hAnsiTheme="minorHAnsi" w:cstheme="minorHAnsi"/>
          <w:sz w:val="22"/>
          <w:szCs w:val="22"/>
        </w:rPr>
        <w:t xml:space="preserve">Oprogramowania. </w:t>
      </w:r>
      <w:bookmarkEnd w:id="0"/>
    </w:p>
    <w:p w14:paraId="488A2EF7" w14:textId="189CC901" w:rsidR="00D170B2" w:rsidRPr="005B0864" w:rsidRDefault="00D170B2" w:rsidP="004A4E89">
      <w:pPr>
        <w:pStyle w:val="Tekstpodstawowy"/>
        <w:ind w:left="360"/>
        <w:jc w:val="both"/>
        <w:rPr>
          <w:rFonts w:asciiTheme="minorHAnsi" w:hAnsiTheme="minorHAnsi" w:cstheme="minorHAnsi"/>
          <w:sz w:val="22"/>
          <w:szCs w:val="22"/>
        </w:rPr>
      </w:pPr>
      <w:r w:rsidRPr="005B0864">
        <w:rPr>
          <w:rFonts w:asciiTheme="minorHAnsi" w:hAnsiTheme="minorHAnsi" w:cstheme="minorHAnsi"/>
          <w:sz w:val="22"/>
          <w:szCs w:val="22"/>
        </w:rPr>
        <w:t>W czasie trwania testów Wykonawca będzie świadczył na żądanie Odbiorcy zdalną usługę asysty wdrożeniowej</w:t>
      </w:r>
      <w:r w:rsidR="009F1528" w:rsidRPr="005B0864">
        <w:rPr>
          <w:rFonts w:asciiTheme="minorHAnsi" w:hAnsiTheme="minorHAnsi" w:cstheme="minorHAnsi"/>
          <w:sz w:val="22"/>
          <w:szCs w:val="22"/>
        </w:rPr>
        <w:t xml:space="preserve">. </w:t>
      </w:r>
      <w:r w:rsidRPr="005B0864">
        <w:rPr>
          <w:rFonts w:asciiTheme="minorHAnsi" w:hAnsiTheme="minorHAnsi" w:cstheme="minorHAnsi"/>
          <w:sz w:val="22"/>
          <w:szCs w:val="22"/>
        </w:rPr>
        <w:t>Po zakończeniu fazy testów Wykonawca przeprowadzi szkolenie końcowe dla personelu Odbiorcy</w:t>
      </w:r>
      <w:r w:rsidR="009F1528" w:rsidRPr="005B0864">
        <w:rPr>
          <w:rFonts w:asciiTheme="minorHAnsi" w:hAnsiTheme="minorHAnsi" w:cstheme="minorHAnsi"/>
          <w:sz w:val="22"/>
          <w:szCs w:val="22"/>
        </w:rPr>
        <w:t xml:space="preserve">. </w:t>
      </w:r>
    </w:p>
    <w:p w14:paraId="78389A89" w14:textId="7E120986" w:rsidR="00D170B2" w:rsidRDefault="00D170B2" w:rsidP="00DD4617">
      <w:pPr>
        <w:pStyle w:val="Tekstpodstawowy"/>
        <w:numPr>
          <w:ilvl w:val="0"/>
          <w:numId w:val="28"/>
        </w:numPr>
        <w:jc w:val="both"/>
        <w:rPr>
          <w:rFonts w:asciiTheme="minorHAnsi" w:hAnsiTheme="minorHAnsi" w:cstheme="minorHAnsi"/>
          <w:sz w:val="22"/>
          <w:szCs w:val="22"/>
        </w:rPr>
      </w:pPr>
      <w:r w:rsidRPr="00871EFA">
        <w:rPr>
          <w:rFonts w:asciiTheme="minorHAnsi" w:hAnsiTheme="minorHAnsi" w:cstheme="minorHAnsi"/>
          <w:sz w:val="22"/>
          <w:szCs w:val="22"/>
        </w:rPr>
        <w:t>Odbiorca podpisze Protokół Odbioru albo – w przypadku zastrzeżeń – dostarczy Protokół Rozbieżnośc</w:t>
      </w:r>
      <w:r w:rsidR="009F1528" w:rsidRPr="00871EFA">
        <w:rPr>
          <w:rFonts w:asciiTheme="minorHAnsi" w:hAnsiTheme="minorHAnsi" w:cstheme="minorHAnsi"/>
          <w:sz w:val="22"/>
          <w:szCs w:val="22"/>
        </w:rPr>
        <w:t>i</w:t>
      </w:r>
      <w:r w:rsidRPr="00871EFA">
        <w:rPr>
          <w:rFonts w:asciiTheme="minorHAnsi" w:hAnsiTheme="minorHAnsi" w:cstheme="minorHAnsi"/>
          <w:sz w:val="22"/>
          <w:szCs w:val="22"/>
        </w:rPr>
        <w:t xml:space="preserve">, najpóźniej w ciągu </w:t>
      </w:r>
      <w:r w:rsidR="007E4C4E" w:rsidRPr="00871EFA">
        <w:rPr>
          <w:rFonts w:asciiTheme="minorHAnsi" w:hAnsiTheme="minorHAnsi" w:cstheme="minorHAnsi"/>
          <w:sz w:val="22"/>
          <w:szCs w:val="22"/>
        </w:rPr>
        <w:t xml:space="preserve">21 </w:t>
      </w:r>
      <w:r w:rsidRPr="00871EFA">
        <w:rPr>
          <w:rFonts w:asciiTheme="minorHAnsi" w:hAnsiTheme="minorHAnsi" w:cstheme="minorHAnsi"/>
          <w:sz w:val="22"/>
          <w:szCs w:val="22"/>
        </w:rPr>
        <w:t xml:space="preserve"> (</w:t>
      </w:r>
      <w:r w:rsidR="007E4C4E" w:rsidRPr="00871EFA">
        <w:rPr>
          <w:rFonts w:asciiTheme="minorHAnsi" w:hAnsiTheme="minorHAnsi" w:cstheme="minorHAnsi"/>
          <w:sz w:val="22"/>
          <w:szCs w:val="22"/>
        </w:rPr>
        <w:t xml:space="preserve">dwudziestu jeden </w:t>
      </w:r>
      <w:r w:rsidRPr="00871EFA">
        <w:rPr>
          <w:rFonts w:asciiTheme="minorHAnsi" w:hAnsiTheme="minorHAnsi" w:cstheme="minorHAnsi"/>
          <w:sz w:val="22"/>
          <w:szCs w:val="22"/>
        </w:rPr>
        <w:t>) dni roboczych od dnia rozpoczęcia testów funkcjonalnych. Na uzasadniony wniosek Odbiorcy, za zgodą Wykonawcy, termin, o którym mowa w zdaniu poprzednim, może zostać wydłużony. Podpisanie przez Odbiorcę Protokołu Odbioru skutkuje uprawnieniem Wykonawcy do żądania</w:t>
      </w:r>
      <w:r w:rsidRPr="005B0864">
        <w:rPr>
          <w:rFonts w:asciiTheme="minorHAnsi" w:hAnsiTheme="minorHAnsi" w:cstheme="minorHAnsi"/>
          <w:sz w:val="22"/>
          <w:szCs w:val="22"/>
        </w:rPr>
        <w:t xml:space="preserve"> zapłaty wynagrodzenia za przeprowadzoną asystę wdrożeniową oraz szkolenie personelu, a tym samym wystawienia faktury VAT.</w:t>
      </w:r>
    </w:p>
    <w:p w14:paraId="621B0BF5" w14:textId="2D87D477" w:rsidR="00C423A0" w:rsidRPr="00EA681B" w:rsidRDefault="00D170B2" w:rsidP="00C423A0">
      <w:pPr>
        <w:pStyle w:val="Tekstpodstawowy"/>
        <w:numPr>
          <w:ilvl w:val="0"/>
          <w:numId w:val="28"/>
        </w:numPr>
        <w:jc w:val="both"/>
        <w:rPr>
          <w:rFonts w:asciiTheme="minorHAnsi" w:hAnsiTheme="minorHAnsi" w:cstheme="minorHAnsi"/>
          <w:color w:val="EE0000"/>
          <w:sz w:val="22"/>
          <w:szCs w:val="22"/>
        </w:rPr>
      </w:pPr>
      <w:r w:rsidRPr="005B0864">
        <w:rPr>
          <w:rFonts w:asciiTheme="minorHAnsi" w:hAnsiTheme="minorHAnsi" w:cstheme="minorHAnsi"/>
          <w:sz w:val="22"/>
          <w:szCs w:val="22"/>
        </w:rPr>
        <w:lastRenderedPageBreak/>
        <w:t xml:space="preserve">W Protokole Rozbieżności opisane zostaną zauważone niezgodności funkcjonalne Oprogramowania. Wykonawca ustosunkuje się do opisanych niezgodności w odpowiedzi na Protokół Rozbieżności. </w:t>
      </w:r>
      <w:r w:rsidR="00EA681B" w:rsidRPr="001C44F7">
        <w:rPr>
          <w:rFonts w:asciiTheme="minorHAnsi" w:hAnsiTheme="minorHAnsi" w:cstheme="minorHAnsi"/>
          <w:color w:val="EE0000"/>
          <w:sz w:val="22"/>
          <w:szCs w:val="22"/>
        </w:rPr>
        <w:t>Wykonawca ustosunkuje się do Protokołu Rozbieżności w terminie 10</w:t>
      </w:r>
      <w:r w:rsidR="00EA681B">
        <w:rPr>
          <w:rFonts w:asciiTheme="minorHAnsi" w:hAnsiTheme="minorHAnsi" w:cstheme="minorHAnsi"/>
          <w:color w:val="EE0000"/>
          <w:sz w:val="22"/>
          <w:szCs w:val="22"/>
        </w:rPr>
        <w:t xml:space="preserve"> (dziesięć)</w:t>
      </w:r>
      <w:r w:rsidR="00EA681B" w:rsidRPr="001C44F7">
        <w:rPr>
          <w:rFonts w:asciiTheme="minorHAnsi" w:hAnsiTheme="minorHAnsi" w:cstheme="minorHAnsi"/>
          <w:color w:val="EE0000"/>
          <w:sz w:val="22"/>
          <w:szCs w:val="22"/>
        </w:rPr>
        <w:t xml:space="preserve"> dni roboczych od jego </w:t>
      </w:r>
      <w:r w:rsidR="004D23D9">
        <w:rPr>
          <w:rFonts w:asciiTheme="minorHAnsi" w:hAnsiTheme="minorHAnsi" w:cstheme="minorHAnsi"/>
          <w:color w:val="EE0000"/>
          <w:sz w:val="22"/>
          <w:szCs w:val="22"/>
        </w:rPr>
        <w:t>przekazania</w:t>
      </w:r>
      <w:r w:rsidR="00EA681B" w:rsidRPr="001C44F7">
        <w:rPr>
          <w:rFonts w:asciiTheme="minorHAnsi" w:hAnsiTheme="minorHAnsi" w:cstheme="minorHAnsi"/>
          <w:color w:val="EE0000"/>
          <w:sz w:val="22"/>
          <w:szCs w:val="22"/>
        </w:rPr>
        <w:t>.</w:t>
      </w:r>
      <w:r w:rsidR="00EA681B">
        <w:rPr>
          <w:rFonts w:asciiTheme="minorHAnsi" w:hAnsiTheme="minorHAnsi" w:cstheme="minorHAnsi"/>
          <w:color w:val="EE0000"/>
          <w:sz w:val="22"/>
          <w:szCs w:val="22"/>
        </w:rPr>
        <w:t xml:space="preserve"> </w:t>
      </w:r>
      <w:r w:rsidRPr="00EA681B">
        <w:rPr>
          <w:rFonts w:asciiTheme="minorHAnsi" w:hAnsiTheme="minorHAnsi" w:cstheme="minorHAnsi"/>
          <w:strike/>
          <w:color w:val="EE0000"/>
          <w:sz w:val="22"/>
          <w:szCs w:val="22"/>
        </w:rPr>
        <w:t>Termin usunięcia zweryfikowanych przez Wykonawcę niezgodności nie może być dłuższy niż 20 (dwadzieścia) dni roboczych od dnia przekazania Wykonawcy Protokołu Rozbieżności</w:t>
      </w:r>
      <w:r w:rsidRPr="00EA681B">
        <w:rPr>
          <w:rFonts w:asciiTheme="minorHAnsi" w:hAnsiTheme="minorHAnsi" w:cstheme="minorHAnsi"/>
          <w:sz w:val="22"/>
          <w:szCs w:val="22"/>
        </w:rPr>
        <w:t xml:space="preserve">. </w:t>
      </w:r>
      <w:r w:rsidR="00EA681B" w:rsidRPr="00EA681B">
        <w:rPr>
          <w:rFonts w:asciiTheme="minorHAnsi" w:hAnsiTheme="minorHAnsi" w:cstheme="minorHAnsi"/>
          <w:color w:val="EE0000"/>
          <w:sz w:val="22"/>
          <w:szCs w:val="22"/>
        </w:rPr>
        <w:t>Wykonawca ma 10</w:t>
      </w:r>
      <w:r w:rsidR="00EA681B">
        <w:rPr>
          <w:rFonts w:asciiTheme="minorHAnsi" w:hAnsiTheme="minorHAnsi" w:cstheme="minorHAnsi"/>
          <w:color w:val="EE0000"/>
          <w:sz w:val="22"/>
          <w:szCs w:val="22"/>
        </w:rPr>
        <w:t xml:space="preserve"> (dziesięć)</w:t>
      </w:r>
      <w:r w:rsidR="00EA681B" w:rsidRPr="00EA681B">
        <w:rPr>
          <w:rFonts w:asciiTheme="minorHAnsi" w:hAnsiTheme="minorHAnsi" w:cstheme="minorHAnsi"/>
          <w:color w:val="EE0000"/>
          <w:sz w:val="22"/>
          <w:szCs w:val="22"/>
        </w:rPr>
        <w:t xml:space="preserve"> dni roboczych na usunięcie niezgodności od dnia przekazania </w:t>
      </w:r>
      <w:r w:rsidR="00383D56">
        <w:rPr>
          <w:rFonts w:asciiTheme="minorHAnsi" w:hAnsiTheme="minorHAnsi" w:cstheme="minorHAnsi"/>
          <w:color w:val="EE0000"/>
          <w:sz w:val="22"/>
          <w:szCs w:val="22"/>
        </w:rPr>
        <w:t>P</w:t>
      </w:r>
      <w:r w:rsidR="00EA681B" w:rsidRPr="00EA681B">
        <w:rPr>
          <w:rFonts w:asciiTheme="minorHAnsi" w:hAnsiTheme="minorHAnsi" w:cstheme="minorHAnsi"/>
          <w:color w:val="EE0000"/>
          <w:sz w:val="22"/>
          <w:szCs w:val="22"/>
        </w:rPr>
        <w:t xml:space="preserve">rotokołu </w:t>
      </w:r>
      <w:r w:rsidR="00383D56">
        <w:rPr>
          <w:rFonts w:asciiTheme="minorHAnsi" w:hAnsiTheme="minorHAnsi" w:cstheme="minorHAnsi"/>
          <w:color w:val="EE0000"/>
          <w:sz w:val="22"/>
          <w:szCs w:val="22"/>
        </w:rPr>
        <w:t>R</w:t>
      </w:r>
      <w:r w:rsidR="00EA681B" w:rsidRPr="00EA681B">
        <w:rPr>
          <w:rFonts w:asciiTheme="minorHAnsi" w:hAnsiTheme="minorHAnsi" w:cstheme="minorHAnsi"/>
          <w:color w:val="EE0000"/>
          <w:sz w:val="22"/>
          <w:szCs w:val="22"/>
        </w:rPr>
        <w:t xml:space="preserve">ozbieżności.” </w:t>
      </w:r>
      <w:r w:rsidRPr="00EA681B">
        <w:rPr>
          <w:rFonts w:asciiTheme="minorHAnsi" w:hAnsiTheme="minorHAnsi" w:cstheme="minorHAnsi"/>
          <w:sz w:val="22"/>
          <w:szCs w:val="22"/>
        </w:rPr>
        <w:t>Po zakończeniu prac Odbiorca ponownie przystąpi do odbioru</w:t>
      </w:r>
      <w:r w:rsidR="00A33380" w:rsidRPr="00EA681B">
        <w:rPr>
          <w:rFonts w:asciiTheme="minorHAnsi" w:hAnsiTheme="minorHAnsi" w:cstheme="minorHAnsi"/>
          <w:sz w:val="22"/>
          <w:szCs w:val="22"/>
        </w:rPr>
        <w:t>.</w:t>
      </w:r>
    </w:p>
    <w:p w14:paraId="02B5AC6B" w14:textId="77777777"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 xml:space="preserve">Protokół Rozbieżności może odnosić się wyłącznie do właściwego etapu, zakresu funkcjonalności oraz prac opisanych w </w:t>
      </w:r>
      <w:r w:rsidRPr="005B0864">
        <w:rPr>
          <w:rFonts w:asciiTheme="minorHAnsi" w:hAnsiTheme="minorHAnsi" w:cstheme="minorHAnsi"/>
          <w:b/>
          <w:sz w:val="22"/>
          <w:szCs w:val="22"/>
        </w:rPr>
        <w:t>Załączniku nr 1</w:t>
      </w:r>
      <w:r w:rsidRPr="005B0864">
        <w:rPr>
          <w:rFonts w:asciiTheme="minorHAnsi" w:hAnsiTheme="minorHAnsi" w:cstheme="minorHAnsi"/>
          <w:sz w:val="22"/>
          <w:szCs w:val="22"/>
        </w:rPr>
        <w:t xml:space="preserve"> do umowy. Rozbieżności wskazane przez Odbiorcę bez odniesienia się do konkretnego wymagania z zakresu wdrożenia (</w:t>
      </w:r>
      <w:r w:rsidRPr="005B0864">
        <w:rPr>
          <w:rFonts w:asciiTheme="minorHAnsi" w:hAnsiTheme="minorHAnsi" w:cstheme="minorHAnsi"/>
          <w:b/>
          <w:sz w:val="22"/>
          <w:szCs w:val="22"/>
        </w:rPr>
        <w:t>Załącznik nr 1</w:t>
      </w:r>
      <w:r w:rsidRPr="005B0864">
        <w:rPr>
          <w:rFonts w:asciiTheme="minorHAnsi" w:hAnsiTheme="minorHAnsi" w:cstheme="minorHAnsi"/>
          <w:sz w:val="22"/>
          <w:szCs w:val="22"/>
        </w:rPr>
        <w:t xml:space="preserve"> do umowy), bez podania opisu rozbieżności i przykładów, z punktu widzenia procedury odbioru Oprogramowania traktowane są jako nieistniejące.</w:t>
      </w:r>
    </w:p>
    <w:p w14:paraId="0EA4302F" w14:textId="150444FB"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 xml:space="preserve">W przypadku, gdy między Stronami brak będzie spójnego stanowiska w związku z przeprowadzoną przez Wykonawcę weryfikacją niezgodności i stanowisko to nie zostanie uzgodnione w ciągu </w:t>
      </w:r>
      <w:r w:rsidR="005509AE" w:rsidRPr="005B0864">
        <w:rPr>
          <w:rFonts w:asciiTheme="minorHAnsi" w:hAnsiTheme="minorHAnsi" w:cstheme="minorHAnsi"/>
          <w:sz w:val="22"/>
          <w:szCs w:val="22"/>
        </w:rPr>
        <w:br/>
      </w:r>
      <w:r w:rsidRPr="005B0864">
        <w:rPr>
          <w:rFonts w:asciiTheme="minorHAnsi" w:hAnsiTheme="minorHAnsi" w:cstheme="minorHAnsi"/>
          <w:sz w:val="22"/>
          <w:szCs w:val="22"/>
        </w:rPr>
        <w:t>3 miesięcy od przedstawienia przez Wykonawcę odpowiedzi na Protokół Rozbieżności, Wykonawca będzie uprawniony do odstąpienia od umowy w części obejmującej obszary prac dotknięte takimi niezgodnościami</w:t>
      </w:r>
      <w:r w:rsidR="007E4C4E">
        <w:rPr>
          <w:rFonts w:asciiTheme="minorHAnsi" w:hAnsiTheme="minorHAnsi" w:cstheme="minorHAnsi"/>
          <w:sz w:val="22"/>
          <w:szCs w:val="22"/>
        </w:rPr>
        <w:t xml:space="preserve"> albo w całości </w:t>
      </w:r>
      <w:r w:rsidRPr="005B0864">
        <w:rPr>
          <w:rFonts w:asciiTheme="minorHAnsi" w:hAnsiTheme="minorHAnsi" w:cstheme="minorHAnsi"/>
          <w:sz w:val="22"/>
          <w:szCs w:val="22"/>
        </w:rPr>
        <w:t xml:space="preserve">, w terminie </w:t>
      </w:r>
      <w:r w:rsidR="007E4C4E">
        <w:rPr>
          <w:rFonts w:asciiTheme="minorHAnsi" w:hAnsiTheme="minorHAnsi" w:cstheme="minorHAnsi"/>
          <w:sz w:val="22"/>
          <w:szCs w:val="22"/>
        </w:rPr>
        <w:t xml:space="preserve"> 60</w:t>
      </w:r>
      <w:r w:rsidRPr="005B0864">
        <w:rPr>
          <w:rFonts w:asciiTheme="minorHAnsi" w:hAnsiTheme="minorHAnsi" w:cstheme="minorHAnsi"/>
          <w:sz w:val="22"/>
          <w:szCs w:val="22"/>
        </w:rPr>
        <w:t xml:space="preserve"> dni po bezskutecznym upływie wyznaczonego Odbiorcy dodatkowego 7-dniowego terminu na dokonanie ustaleń.</w:t>
      </w:r>
    </w:p>
    <w:p w14:paraId="22A76793" w14:textId="449E6BF7" w:rsidR="00D170B2" w:rsidRPr="005B0864" w:rsidRDefault="00D170B2" w:rsidP="00DD4617">
      <w:pPr>
        <w:pStyle w:val="Tekstpodstawowy"/>
        <w:numPr>
          <w:ilvl w:val="0"/>
          <w:numId w:val="28"/>
        </w:numPr>
        <w:rPr>
          <w:rFonts w:asciiTheme="minorHAnsi" w:hAnsiTheme="minorHAnsi" w:cstheme="minorHAnsi"/>
          <w:sz w:val="22"/>
          <w:szCs w:val="22"/>
        </w:rPr>
      </w:pPr>
      <w:r w:rsidRPr="005B0864">
        <w:rPr>
          <w:rFonts w:asciiTheme="minorHAnsi" w:hAnsiTheme="minorHAnsi" w:cstheme="minorHAnsi"/>
          <w:sz w:val="22"/>
          <w:szCs w:val="22"/>
        </w:rPr>
        <w:t>Odbiorca wyznacza następujące osoby, uprawnione (każda z osobna) do bieżącego kontaktu</w:t>
      </w:r>
      <w:r w:rsidR="004A4361">
        <w:rPr>
          <w:rFonts w:asciiTheme="minorHAnsi" w:hAnsiTheme="minorHAnsi" w:cstheme="minorHAnsi"/>
          <w:sz w:val="22"/>
          <w:szCs w:val="22"/>
        </w:rPr>
        <w:br/>
      </w:r>
      <w:r w:rsidRPr="005B0864">
        <w:rPr>
          <w:rFonts w:asciiTheme="minorHAnsi" w:hAnsiTheme="minorHAnsi" w:cstheme="minorHAnsi"/>
          <w:sz w:val="22"/>
          <w:szCs w:val="22"/>
        </w:rPr>
        <w:t>z</w:t>
      </w:r>
      <w:r w:rsidR="004A4361">
        <w:rPr>
          <w:rFonts w:asciiTheme="minorHAnsi" w:hAnsiTheme="minorHAnsi" w:cstheme="minorHAnsi"/>
          <w:sz w:val="22"/>
          <w:szCs w:val="22"/>
        </w:rPr>
        <w:t xml:space="preserve"> </w:t>
      </w:r>
      <w:r w:rsidRPr="005B0864">
        <w:rPr>
          <w:rFonts w:asciiTheme="minorHAnsi" w:hAnsiTheme="minorHAnsi" w:cstheme="minorHAnsi"/>
          <w:sz w:val="22"/>
          <w:szCs w:val="22"/>
        </w:rPr>
        <w:t>Wykonawcą</w:t>
      </w:r>
      <w:r w:rsidRPr="005B0864">
        <w:rPr>
          <w:rFonts w:asciiTheme="minorHAnsi" w:hAnsiTheme="minorHAnsi" w:cstheme="minorHAnsi"/>
          <w:sz w:val="22"/>
          <w:szCs w:val="22"/>
        </w:rPr>
        <w:br/>
        <w:t>w zakresie:</w:t>
      </w:r>
    </w:p>
    <w:p w14:paraId="0B3D2CDA" w14:textId="77777777" w:rsidR="00D170B2" w:rsidRPr="005B0864" w:rsidRDefault="00D170B2" w:rsidP="00DD4617">
      <w:pPr>
        <w:pStyle w:val="Tekstpodstawowy"/>
        <w:numPr>
          <w:ilvl w:val="1"/>
          <w:numId w:val="29"/>
        </w:numPr>
        <w:jc w:val="both"/>
        <w:rPr>
          <w:rFonts w:asciiTheme="minorHAnsi" w:hAnsiTheme="minorHAnsi" w:cstheme="minorHAnsi"/>
          <w:sz w:val="22"/>
          <w:szCs w:val="22"/>
        </w:rPr>
      </w:pPr>
      <w:r w:rsidRPr="005B0864">
        <w:rPr>
          <w:rFonts w:asciiTheme="minorHAnsi" w:hAnsiTheme="minorHAnsi" w:cstheme="minorHAnsi"/>
          <w:sz w:val="22"/>
          <w:szCs w:val="22"/>
        </w:rPr>
        <w:t>udzielania Wykonawcy wiążących odpowiedzi w trakcie prac wdrożeniowych;</w:t>
      </w:r>
    </w:p>
    <w:p w14:paraId="44EE4E62" w14:textId="77777777" w:rsidR="00D170B2" w:rsidRPr="005B0864" w:rsidRDefault="00D170B2" w:rsidP="00DD4617">
      <w:pPr>
        <w:pStyle w:val="Tekstpodstawowy"/>
        <w:numPr>
          <w:ilvl w:val="1"/>
          <w:numId w:val="29"/>
        </w:numPr>
        <w:jc w:val="both"/>
        <w:rPr>
          <w:rFonts w:asciiTheme="minorHAnsi" w:hAnsiTheme="minorHAnsi" w:cstheme="minorHAnsi"/>
          <w:sz w:val="22"/>
          <w:szCs w:val="22"/>
        </w:rPr>
      </w:pPr>
      <w:r w:rsidRPr="005B0864">
        <w:rPr>
          <w:rFonts w:asciiTheme="minorHAnsi" w:hAnsiTheme="minorHAnsi" w:cstheme="minorHAnsi"/>
          <w:sz w:val="22"/>
          <w:szCs w:val="22"/>
        </w:rPr>
        <w:t>akceptacji zmian w odniesieniu do zakresu i harmonogramu wdrożenia (tj. odnośnie zakresu prac, wyceny prac, harmonogramu prac, harmonogramu płatności) zaproponowanych przez Wykonawcę;</w:t>
      </w:r>
    </w:p>
    <w:p w14:paraId="0541DF5F" w14:textId="77777777" w:rsidR="00D170B2" w:rsidRPr="005B0864" w:rsidRDefault="00D170B2" w:rsidP="00DD4617">
      <w:pPr>
        <w:pStyle w:val="Tekstpodstawowy"/>
        <w:numPr>
          <w:ilvl w:val="1"/>
          <w:numId w:val="29"/>
        </w:numPr>
        <w:jc w:val="both"/>
        <w:rPr>
          <w:rFonts w:asciiTheme="minorHAnsi" w:hAnsiTheme="minorHAnsi" w:cstheme="minorHAnsi"/>
          <w:iCs/>
          <w:sz w:val="22"/>
          <w:szCs w:val="22"/>
        </w:rPr>
      </w:pPr>
      <w:r w:rsidRPr="005B0864">
        <w:rPr>
          <w:rFonts w:asciiTheme="minorHAnsi" w:hAnsiTheme="minorHAnsi" w:cstheme="minorHAnsi"/>
          <w:sz w:val="22"/>
          <w:szCs w:val="22"/>
        </w:rPr>
        <w:t xml:space="preserve">podpisywania i </w:t>
      </w:r>
      <w:r w:rsidRPr="005B0864">
        <w:rPr>
          <w:rFonts w:asciiTheme="minorHAnsi" w:hAnsiTheme="minorHAnsi" w:cstheme="minorHAnsi"/>
          <w:bCs/>
          <w:sz w:val="22"/>
          <w:szCs w:val="22"/>
        </w:rPr>
        <w:t>przekazywania do Wykonawcy</w:t>
      </w:r>
      <w:r w:rsidRPr="005B0864">
        <w:rPr>
          <w:rFonts w:asciiTheme="minorHAnsi" w:hAnsiTheme="minorHAnsi" w:cstheme="minorHAnsi"/>
          <w:b/>
          <w:bCs/>
          <w:sz w:val="22"/>
          <w:szCs w:val="22"/>
        </w:rPr>
        <w:t xml:space="preserve"> </w:t>
      </w:r>
      <w:r w:rsidRPr="005B0864">
        <w:rPr>
          <w:rFonts w:asciiTheme="minorHAnsi" w:hAnsiTheme="minorHAnsi" w:cstheme="minorHAnsi"/>
          <w:iCs/>
          <w:sz w:val="22"/>
          <w:szCs w:val="22"/>
        </w:rPr>
        <w:t>Protokołu Odbioru;</w:t>
      </w:r>
    </w:p>
    <w:p w14:paraId="4B22E3DA" w14:textId="77777777" w:rsidR="00D170B2" w:rsidRPr="005B0864" w:rsidRDefault="00D170B2" w:rsidP="00DD4617">
      <w:pPr>
        <w:pStyle w:val="Tekstpodstawowy"/>
        <w:numPr>
          <w:ilvl w:val="1"/>
          <w:numId w:val="29"/>
        </w:numPr>
        <w:jc w:val="both"/>
        <w:rPr>
          <w:rFonts w:asciiTheme="minorHAnsi" w:hAnsiTheme="minorHAnsi" w:cstheme="minorHAnsi"/>
          <w:iCs/>
          <w:sz w:val="22"/>
          <w:szCs w:val="22"/>
        </w:rPr>
      </w:pPr>
      <w:r w:rsidRPr="005B0864">
        <w:rPr>
          <w:rFonts w:asciiTheme="minorHAnsi" w:hAnsiTheme="minorHAnsi" w:cstheme="minorHAnsi"/>
          <w:bCs/>
          <w:sz w:val="22"/>
          <w:szCs w:val="22"/>
        </w:rPr>
        <w:t>podpisywania i przekazywania do Wykonawcy</w:t>
      </w:r>
      <w:r w:rsidRPr="005B0864">
        <w:rPr>
          <w:rFonts w:asciiTheme="minorHAnsi" w:hAnsiTheme="minorHAnsi" w:cstheme="minorHAnsi"/>
          <w:b/>
          <w:bCs/>
          <w:sz w:val="22"/>
          <w:szCs w:val="22"/>
        </w:rPr>
        <w:t xml:space="preserve"> </w:t>
      </w:r>
      <w:r w:rsidRPr="005B0864">
        <w:rPr>
          <w:rFonts w:asciiTheme="minorHAnsi" w:hAnsiTheme="minorHAnsi" w:cstheme="minorHAnsi"/>
          <w:iCs/>
          <w:sz w:val="22"/>
          <w:szCs w:val="22"/>
        </w:rPr>
        <w:t>Protokołu Rozbieżności</w:t>
      </w:r>
      <w:r w:rsidRPr="005B0864">
        <w:rPr>
          <w:rFonts w:asciiTheme="minorHAnsi" w:hAnsiTheme="minorHAnsi" w:cstheme="minorHAnsi"/>
          <w:b/>
          <w:bCs/>
          <w:sz w:val="22"/>
          <w:szCs w:val="22"/>
        </w:rPr>
        <w:t>;</w:t>
      </w:r>
    </w:p>
    <w:p w14:paraId="148BFFB5" w14:textId="77777777" w:rsidR="00D170B2" w:rsidRPr="005B0864" w:rsidRDefault="00D170B2" w:rsidP="00DD4617">
      <w:pPr>
        <w:pStyle w:val="Tekstpodstawowy"/>
        <w:numPr>
          <w:ilvl w:val="1"/>
          <w:numId w:val="29"/>
        </w:numPr>
        <w:jc w:val="both"/>
        <w:rPr>
          <w:rFonts w:asciiTheme="minorHAnsi" w:hAnsiTheme="minorHAnsi" w:cstheme="minorHAnsi"/>
          <w:iCs/>
          <w:sz w:val="22"/>
          <w:szCs w:val="22"/>
        </w:rPr>
      </w:pPr>
      <w:r w:rsidRPr="005B0864">
        <w:rPr>
          <w:rFonts w:asciiTheme="minorHAnsi" w:hAnsiTheme="minorHAnsi" w:cstheme="minorHAnsi"/>
          <w:bCs/>
          <w:sz w:val="22"/>
          <w:szCs w:val="22"/>
        </w:rPr>
        <w:t>podpisywania i przekazywania do Wykonawcy Wniosków o Zmianę;</w:t>
      </w:r>
    </w:p>
    <w:p w14:paraId="59DD909A" w14:textId="77777777" w:rsidR="00D170B2" w:rsidRPr="005B0864" w:rsidRDefault="00D170B2" w:rsidP="00DD4617">
      <w:pPr>
        <w:pStyle w:val="Tekstpodstawowy"/>
        <w:numPr>
          <w:ilvl w:val="1"/>
          <w:numId w:val="29"/>
        </w:numPr>
        <w:jc w:val="both"/>
        <w:rPr>
          <w:rFonts w:asciiTheme="minorHAnsi" w:hAnsiTheme="minorHAnsi" w:cstheme="minorHAnsi"/>
          <w:iCs/>
          <w:sz w:val="22"/>
          <w:szCs w:val="22"/>
        </w:rPr>
      </w:pPr>
      <w:r w:rsidRPr="005B0864">
        <w:rPr>
          <w:rFonts w:asciiTheme="minorHAnsi" w:hAnsiTheme="minorHAnsi" w:cstheme="minorHAnsi"/>
          <w:bCs/>
          <w:sz w:val="22"/>
          <w:szCs w:val="22"/>
        </w:rPr>
        <w:t>zmiany adresu doręczania faktur;</w:t>
      </w:r>
    </w:p>
    <w:p w14:paraId="24015996" w14:textId="77777777" w:rsidR="00D170B2" w:rsidRPr="005B0864" w:rsidRDefault="00D170B2" w:rsidP="00DD4617">
      <w:pPr>
        <w:pStyle w:val="Tekstpodstawowy"/>
        <w:numPr>
          <w:ilvl w:val="1"/>
          <w:numId w:val="29"/>
        </w:numPr>
        <w:jc w:val="both"/>
        <w:rPr>
          <w:rFonts w:asciiTheme="minorHAnsi" w:hAnsiTheme="minorHAnsi" w:cstheme="minorHAnsi"/>
          <w:iCs/>
          <w:sz w:val="22"/>
          <w:szCs w:val="22"/>
        </w:rPr>
      </w:pPr>
      <w:r w:rsidRPr="005B0864">
        <w:rPr>
          <w:rFonts w:asciiTheme="minorHAnsi" w:hAnsiTheme="minorHAnsi" w:cstheme="minorHAnsi"/>
          <w:bCs/>
          <w:sz w:val="22"/>
          <w:szCs w:val="22"/>
        </w:rPr>
        <w:t>zamawiania nowych licencji dostępowych użytkowników;</w:t>
      </w:r>
    </w:p>
    <w:p w14:paraId="62D689B6" w14:textId="77777777" w:rsidR="00D170B2" w:rsidRPr="005B0864" w:rsidRDefault="00D170B2" w:rsidP="00DD4617">
      <w:pPr>
        <w:pStyle w:val="Tekstpodstawowy"/>
        <w:numPr>
          <w:ilvl w:val="1"/>
          <w:numId w:val="29"/>
        </w:numPr>
        <w:jc w:val="both"/>
        <w:rPr>
          <w:rFonts w:asciiTheme="minorHAnsi" w:hAnsiTheme="minorHAnsi" w:cstheme="minorHAnsi"/>
          <w:iCs/>
          <w:sz w:val="22"/>
          <w:szCs w:val="22"/>
        </w:rPr>
      </w:pPr>
      <w:r w:rsidRPr="005B0864">
        <w:rPr>
          <w:rFonts w:asciiTheme="minorHAnsi" w:hAnsiTheme="minorHAnsi" w:cstheme="minorHAnsi"/>
          <w:bCs/>
          <w:sz w:val="22"/>
          <w:szCs w:val="22"/>
        </w:rPr>
        <w:t>zlecania i negocjowania warunków usług w ramach Serwisu ad hoc;</w:t>
      </w:r>
    </w:p>
    <w:p w14:paraId="5B6DEA20" w14:textId="77777777" w:rsidR="00D170B2" w:rsidRPr="005B0864" w:rsidRDefault="00D170B2" w:rsidP="004A4361">
      <w:pPr>
        <w:pStyle w:val="Tekstpodstawowy"/>
        <w:spacing w:line="360" w:lineRule="auto"/>
        <w:jc w:val="both"/>
        <w:rPr>
          <w:rFonts w:asciiTheme="minorHAnsi" w:hAnsiTheme="minorHAnsi" w:cstheme="minorHAnsi"/>
          <w:i/>
          <w:sz w:val="22"/>
          <w:szCs w:val="22"/>
        </w:rPr>
      </w:pPr>
      <w:r w:rsidRPr="005B0864">
        <w:rPr>
          <w:rFonts w:asciiTheme="minorHAnsi" w:hAnsiTheme="minorHAnsi" w:cstheme="minorHAnsi"/>
          <w:i/>
          <w:sz w:val="22"/>
          <w:szCs w:val="22"/>
        </w:rPr>
        <w:t xml:space="preserve">imię i nazwisko: </w:t>
      </w:r>
      <w:r w:rsidRPr="005B0864">
        <w:rPr>
          <w:rFonts w:asciiTheme="minorHAnsi" w:hAnsiTheme="minorHAnsi" w:cstheme="minorHAnsi"/>
          <w:b/>
          <w:i/>
          <w:sz w:val="22"/>
          <w:szCs w:val="22"/>
        </w:rPr>
        <w:t>…………….……………...</w:t>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i/>
          <w:sz w:val="22"/>
          <w:szCs w:val="22"/>
        </w:rPr>
        <w:t xml:space="preserve">imię i nazwisko: </w:t>
      </w:r>
      <w:r w:rsidRPr="005B0864">
        <w:rPr>
          <w:rFonts w:asciiTheme="minorHAnsi" w:hAnsiTheme="minorHAnsi" w:cstheme="minorHAnsi"/>
          <w:b/>
          <w:i/>
          <w:sz w:val="22"/>
          <w:szCs w:val="22"/>
        </w:rPr>
        <w:t>…………….…….……..</w:t>
      </w:r>
    </w:p>
    <w:p w14:paraId="22BBB3C1" w14:textId="77777777" w:rsidR="00D170B2" w:rsidRPr="005B0864" w:rsidRDefault="00D170B2" w:rsidP="004A4361">
      <w:pPr>
        <w:pStyle w:val="Tekstpodstawowy"/>
        <w:spacing w:line="360" w:lineRule="auto"/>
        <w:jc w:val="both"/>
        <w:rPr>
          <w:rFonts w:asciiTheme="minorHAnsi" w:hAnsiTheme="minorHAnsi" w:cstheme="minorHAnsi"/>
          <w:i/>
          <w:sz w:val="22"/>
          <w:szCs w:val="22"/>
        </w:rPr>
      </w:pPr>
      <w:r w:rsidRPr="005B0864">
        <w:rPr>
          <w:rFonts w:asciiTheme="minorHAnsi" w:hAnsiTheme="minorHAnsi" w:cstheme="minorHAnsi"/>
          <w:i/>
          <w:sz w:val="22"/>
          <w:szCs w:val="22"/>
        </w:rPr>
        <w:t xml:space="preserve">stanowisko: </w:t>
      </w:r>
      <w:r w:rsidRPr="005B0864">
        <w:rPr>
          <w:rFonts w:asciiTheme="minorHAnsi" w:hAnsiTheme="minorHAnsi" w:cstheme="minorHAnsi"/>
          <w:b/>
          <w:i/>
          <w:sz w:val="22"/>
          <w:szCs w:val="22"/>
        </w:rPr>
        <w:t>………………….……………….</w:t>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i/>
          <w:sz w:val="22"/>
          <w:szCs w:val="22"/>
        </w:rPr>
        <w:t xml:space="preserve">stanowisko: </w:t>
      </w:r>
      <w:r w:rsidRPr="005B0864">
        <w:rPr>
          <w:rFonts w:asciiTheme="minorHAnsi" w:hAnsiTheme="minorHAnsi" w:cstheme="minorHAnsi"/>
          <w:b/>
          <w:i/>
          <w:sz w:val="22"/>
          <w:szCs w:val="22"/>
        </w:rPr>
        <w:t>………………………..……..</w:t>
      </w:r>
    </w:p>
    <w:p w14:paraId="15EBBCB2" w14:textId="77777777" w:rsidR="00D170B2" w:rsidRPr="005B0864" w:rsidRDefault="00D170B2" w:rsidP="004A4361">
      <w:pPr>
        <w:pStyle w:val="Tekstpodstawowy"/>
        <w:spacing w:line="360" w:lineRule="auto"/>
        <w:jc w:val="both"/>
        <w:rPr>
          <w:rFonts w:asciiTheme="minorHAnsi" w:hAnsiTheme="minorHAnsi" w:cstheme="minorHAnsi"/>
          <w:i/>
          <w:sz w:val="22"/>
          <w:szCs w:val="22"/>
        </w:rPr>
      </w:pPr>
      <w:r w:rsidRPr="005B0864">
        <w:rPr>
          <w:rFonts w:asciiTheme="minorHAnsi" w:hAnsiTheme="minorHAnsi" w:cstheme="minorHAnsi"/>
          <w:i/>
          <w:sz w:val="22"/>
          <w:szCs w:val="22"/>
        </w:rPr>
        <w:t xml:space="preserve">e-mail: </w:t>
      </w:r>
      <w:r w:rsidRPr="005B0864">
        <w:rPr>
          <w:rFonts w:asciiTheme="minorHAnsi" w:hAnsiTheme="minorHAnsi" w:cstheme="minorHAnsi"/>
          <w:b/>
          <w:i/>
          <w:sz w:val="22"/>
          <w:szCs w:val="22"/>
        </w:rPr>
        <w:t>……………….…………………………</w:t>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i/>
          <w:sz w:val="22"/>
          <w:szCs w:val="22"/>
        </w:rPr>
        <w:t xml:space="preserve">e-mail: </w:t>
      </w:r>
      <w:r w:rsidRPr="005B0864">
        <w:rPr>
          <w:rFonts w:asciiTheme="minorHAnsi" w:hAnsiTheme="minorHAnsi" w:cstheme="minorHAnsi"/>
          <w:b/>
          <w:i/>
          <w:sz w:val="22"/>
          <w:szCs w:val="22"/>
        </w:rPr>
        <w:t>…………………………….……...…</w:t>
      </w:r>
    </w:p>
    <w:p w14:paraId="0FB2BA61" w14:textId="77777777" w:rsidR="00D170B2" w:rsidRPr="005B0864" w:rsidRDefault="00D170B2" w:rsidP="004A4361">
      <w:pPr>
        <w:pStyle w:val="Tekstpodstawowy"/>
        <w:spacing w:line="360" w:lineRule="auto"/>
        <w:jc w:val="both"/>
        <w:rPr>
          <w:rFonts w:asciiTheme="minorHAnsi" w:hAnsiTheme="minorHAnsi" w:cstheme="minorHAnsi"/>
          <w:b/>
          <w:i/>
          <w:sz w:val="22"/>
          <w:szCs w:val="22"/>
        </w:rPr>
      </w:pPr>
      <w:r w:rsidRPr="005B0864">
        <w:rPr>
          <w:rFonts w:asciiTheme="minorHAnsi" w:hAnsiTheme="minorHAnsi" w:cstheme="minorHAnsi"/>
          <w:i/>
          <w:sz w:val="22"/>
          <w:szCs w:val="22"/>
        </w:rPr>
        <w:t>telefon:</w:t>
      </w:r>
      <w:r w:rsidRPr="005B0864">
        <w:rPr>
          <w:rFonts w:asciiTheme="minorHAnsi" w:hAnsiTheme="minorHAnsi" w:cstheme="minorHAnsi"/>
          <w:b/>
          <w:i/>
          <w:sz w:val="22"/>
          <w:szCs w:val="22"/>
        </w:rPr>
        <w:t xml:space="preserve"> ……………………………….……....</w:t>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b/>
          <w:i/>
          <w:sz w:val="22"/>
          <w:szCs w:val="22"/>
        </w:rPr>
        <w:tab/>
      </w:r>
      <w:r w:rsidRPr="005B0864">
        <w:rPr>
          <w:rFonts w:asciiTheme="minorHAnsi" w:hAnsiTheme="minorHAnsi" w:cstheme="minorHAnsi"/>
          <w:i/>
          <w:sz w:val="22"/>
          <w:szCs w:val="22"/>
        </w:rPr>
        <w:t xml:space="preserve">telefon: </w:t>
      </w:r>
      <w:r w:rsidRPr="005B0864">
        <w:rPr>
          <w:rFonts w:asciiTheme="minorHAnsi" w:hAnsiTheme="minorHAnsi" w:cstheme="minorHAnsi"/>
          <w:b/>
          <w:i/>
          <w:sz w:val="22"/>
          <w:szCs w:val="22"/>
        </w:rPr>
        <w:t>……………………………..………</w:t>
      </w:r>
    </w:p>
    <w:p w14:paraId="0D52E05E" w14:textId="4AC1E518"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Zmiana osoby wymienionej w ust. 1</w:t>
      </w:r>
      <w:r w:rsidR="00A33380" w:rsidRPr="005B0864">
        <w:rPr>
          <w:rFonts w:asciiTheme="minorHAnsi" w:hAnsiTheme="minorHAnsi" w:cstheme="minorHAnsi"/>
          <w:sz w:val="22"/>
          <w:szCs w:val="22"/>
        </w:rPr>
        <w:t>3</w:t>
      </w:r>
      <w:r w:rsidRPr="005B0864">
        <w:rPr>
          <w:rFonts w:asciiTheme="minorHAnsi" w:hAnsiTheme="minorHAnsi" w:cstheme="minorHAnsi"/>
          <w:sz w:val="22"/>
          <w:szCs w:val="22"/>
        </w:rPr>
        <w:t xml:space="preserve"> nie będzie stanowiła zmiany umowy. Wystarczające będzie poinformowanie o tym Wykonawcy na piśmie, z podaniem danych nowej osoby. Zmiana staje się skuteczna z chwilą doręczenia Wykonawcy stosownego pisma.</w:t>
      </w:r>
    </w:p>
    <w:p w14:paraId="3F763ED4" w14:textId="7DD9D809" w:rsidR="00D170B2" w:rsidRPr="005B0864" w:rsidRDefault="00D170B2" w:rsidP="00DD4617">
      <w:pPr>
        <w:pStyle w:val="Tekstpodstawowy"/>
        <w:numPr>
          <w:ilvl w:val="0"/>
          <w:numId w:val="28"/>
        </w:numPr>
        <w:jc w:val="both"/>
        <w:rPr>
          <w:rFonts w:asciiTheme="minorHAnsi" w:hAnsiTheme="minorHAnsi" w:cstheme="minorHAnsi"/>
          <w:sz w:val="22"/>
          <w:szCs w:val="22"/>
        </w:rPr>
      </w:pPr>
      <w:r w:rsidRPr="005B0864">
        <w:rPr>
          <w:rFonts w:asciiTheme="minorHAnsi" w:hAnsiTheme="minorHAnsi" w:cstheme="minorHAnsi"/>
          <w:sz w:val="22"/>
          <w:szCs w:val="22"/>
        </w:rPr>
        <w:t>W przypadku dokonania czynności z osobą reprezentującą Odbiorcę, wskazaną zgodnie z ust. 1</w:t>
      </w:r>
      <w:r w:rsidR="00A33380" w:rsidRPr="005B0864">
        <w:rPr>
          <w:rFonts w:asciiTheme="minorHAnsi" w:hAnsiTheme="minorHAnsi" w:cstheme="minorHAnsi"/>
          <w:sz w:val="22"/>
          <w:szCs w:val="22"/>
        </w:rPr>
        <w:t>3</w:t>
      </w:r>
      <w:r w:rsidRPr="005B0864">
        <w:rPr>
          <w:rFonts w:asciiTheme="minorHAnsi" w:hAnsiTheme="minorHAnsi" w:cstheme="minorHAnsi"/>
          <w:sz w:val="22"/>
          <w:szCs w:val="22"/>
        </w:rPr>
        <w:t xml:space="preserve">, lub przez taką osobę, jednak nieposiadającą umocowania, szczególnie w przypadku braku uprzedniego poinformowania Wykonawcy o braku lub wygaśnięciu umocowania, czynność taka jest uważana </w:t>
      </w:r>
      <w:r w:rsidR="004A4361">
        <w:rPr>
          <w:rFonts w:asciiTheme="minorHAnsi" w:hAnsiTheme="minorHAnsi" w:cstheme="minorHAnsi"/>
          <w:sz w:val="22"/>
          <w:szCs w:val="22"/>
        </w:rPr>
        <w:br/>
      </w:r>
      <w:r w:rsidRPr="005B0864">
        <w:rPr>
          <w:rFonts w:asciiTheme="minorHAnsi" w:hAnsiTheme="minorHAnsi" w:cstheme="minorHAnsi"/>
          <w:sz w:val="22"/>
          <w:szCs w:val="22"/>
        </w:rPr>
        <w:t>za skutecznie dokonaną i wiąże Odbiorcę.</w:t>
      </w:r>
    </w:p>
    <w:p w14:paraId="32EA506C" w14:textId="77777777" w:rsidR="00516B15" w:rsidRPr="005B0864" w:rsidRDefault="00516B15" w:rsidP="005B0864">
      <w:pPr>
        <w:pStyle w:val="Tekstpodstawowy"/>
        <w:jc w:val="both"/>
        <w:rPr>
          <w:rFonts w:asciiTheme="minorHAnsi" w:hAnsiTheme="minorHAnsi" w:cstheme="minorHAnsi"/>
          <w:sz w:val="22"/>
          <w:szCs w:val="22"/>
        </w:rPr>
      </w:pPr>
    </w:p>
    <w:p w14:paraId="6900D655" w14:textId="5D78B34A" w:rsidR="00516B15" w:rsidRPr="005B0864" w:rsidRDefault="00516B15" w:rsidP="00B1779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4. </w:t>
      </w:r>
      <w:r w:rsidR="00F9709B" w:rsidRPr="005B0864">
        <w:rPr>
          <w:rFonts w:asciiTheme="minorHAnsi" w:hAnsiTheme="minorHAnsi" w:cstheme="minorHAnsi"/>
          <w:b/>
          <w:bCs/>
          <w:sz w:val="22"/>
          <w:szCs w:val="22"/>
        </w:rPr>
        <w:t>Zobowiązania Wykonawcy</w:t>
      </w:r>
    </w:p>
    <w:p w14:paraId="2F666155" w14:textId="239BB053" w:rsidR="008908DD" w:rsidRPr="005B0864" w:rsidRDefault="008908DD" w:rsidP="00DD4617">
      <w:pPr>
        <w:pStyle w:val="Tekstpodstawowy"/>
        <w:numPr>
          <w:ilvl w:val="0"/>
          <w:numId w:val="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Wykonawca jest zobowiązany realizować Umowę z dochowaniem należytej staranności, przy uwzględnieniu zawodowego charakteru tej działalności, z wykorzystaniem całej posiadanej wiedzy </w:t>
      </w:r>
      <w:r w:rsidR="00D170B2" w:rsidRPr="005B0864">
        <w:rPr>
          <w:rFonts w:asciiTheme="minorHAnsi" w:hAnsiTheme="minorHAnsi" w:cstheme="minorHAnsi"/>
          <w:sz w:val="22"/>
          <w:szCs w:val="22"/>
        </w:rPr>
        <w:br/>
      </w:r>
      <w:r w:rsidRPr="005B0864">
        <w:rPr>
          <w:rFonts w:asciiTheme="minorHAnsi" w:hAnsiTheme="minorHAnsi" w:cstheme="minorHAnsi"/>
          <w:sz w:val="22"/>
          <w:szCs w:val="22"/>
        </w:rPr>
        <w:t>i doświadczenia.</w:t>
      </w:r>
    </w:p>
    <w:p w14:paraId="6961266A" w14:textId="67F26531" w:rsidR="008908DD" w:rsidRPr="005B0864" w:rsidRDefault="008908DD" w:rsidP="00DD4617">
      <w:pPr>
        <w:pStyle w:val="Tekstpodstawowy"/>
        <w:numPr>
          <w:ilvl w:val="0"/>
          <w:numId w:val="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Wszystkie prace zostaną wykonane w stanie kompletnym z punktu widzenia opisanego w Umowie                      i załącznikach celu, któremu mają służyć.</w:t>
      </w:r>
    </w:p>
    <w:p w14:paraId="0AAFF406" w14:textId="77777777" w:rsidR="008908DD" w:rsidRDefault="008908DD" w:rsidP="00DD4617">
      <w:pPr>
        <w:pStyle w:val="Tekstpodstawowy"/>
        <w:numPr>
          <w:ilvl w:val="0"/>
          <w:numId w:val="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oświadcza, że posiada stosowne uprawnienia, wiedzę, spełnia wszelkie warunki niezbędne do prawidłowego wykonania prac będących przedmiotem umowy oraz że nie istnieją żadne przeszkody natury technicznej, które mogą uniemożliwić wykonanie przedmiotu umowy.</w:t>
      </w:r>
    </w:p>
    <w:p w14:paraId="0CBAF831" w14:textId="77777777" w:rsidR="00C423A0" w:rsidRPr="00AA0F36" w:rsidRDefault="00C423A0" w:rsidP="00C423A0">
      <w:pPr>
        <w:ind w:firstLine="284"/>
        <w:jc w:val="both"/>
        <w:rPr>
          <w:rFonts w:asciiTheme="minorHAnsi" w:hAnsiTheme="minorHAnsi" w:cstheme="minorHAnsi"/>
          <w:color w:val="EE0000"/>
          <w:sz w:val="22"/>
          <w:szCs w:val="22"/>
        </w:rPr>
      </w:pPr>
      <w:r w:rsidRPr="00AA0F36">
        <w:rPr>
          <w:rFonts w:asciiTheme="minorHAnsi" w:hAnsiTheme="minorHAnsi" w:cstheme="minorHAnsi"/>
          <w:color w:val="EE0000"/>
          <w:sz w:val="22"/>
          <w:szCs w:val="22"/>
        </w:rPr>
        <w:t>Wykonawca powinien posiadać w szczególności:</w:t>
      </w:r>
    </w:p>
    <w:p w14:paraId="7BD02153" w14:textId="77777777" w:rsidR="00C423A0" w:rsidRPr="00AA0F36" w:rsidRDefault="00C423A0" w:rsidP="00C423A0">
      <w:pPr>
        <w:pStyle w:val="Akapitzlist"/>
        <w:numPr>
          <w:ilvl w:val="0"/>
          <w:numId w:val="49"/>
        </w:numPr>
        <w:suppressAutoHyphens w:val="0"/>
        <w:rPr>
          <w:rFonts w:asciiTheme="minorHAnsi" w:hAnsiTheme="minorHAnsi" w:cstheme="minorHAnsi"/>
          <w:color w:val="EE0000"/>
          <w:sz w:val="22"/>
          <w:szCs w:val="22"/>
        </w:rPr>
      </w:pPr>
      <w:r w:rsidRPr="00AA0F36">
        <w:rPr>
          <w:rFonts w:asciiTheme="minorHAnsi" w:hAnsiTheme="minorHAnsi" w:cstheme="minorHAnsi"/>
          <w:color w:val="EE0000"/>
          <w:sz w:val="22"/>
          <w:szCs w:val="22"/>
        </w:rPr>
        <w:lastRenderedPageBreak/>
        <w:t>Uprawnienia formalne i organizacyjne:</w:t>
      </w:r>
    </w:p>
    <w:p w14:paraId="7A9B6FD3" w14:textId="77777777" w:rsidR="00C423A0" w:rsidRPr="00AA0F36" w:rsidRDefault="00C423A0" w:rsidP="00C423A0">
      <w:pPr>
        <w:pStyle w:val="Akapitzlist"/>
        <w:numPr>
          <w:ilvl w:val="0"/>
          <w:numId w:val="50"/>
        </w:numPr>
        <w:suppressAutoHyphens w:val="0"/>
        <w:rPr>
          <w:rFonts w:asciiTheme="minorHAnsi" w:hAnsiTheme="minorHAnsi" w:cstheme="minorHAnsi"/>
          <w:color w:val="EE0000"/>
          <w:sz w:val="22"/>
          <w:szCs w:val="22"/>
        </w:rPr>
      </w:pPr>
      <w:r w:rsidRPr="00AA0F36">
        <w:rPr>
          <w:rFonts w:asciiTheme="minorHAnsi" w:hAnsiTheme="minorHAnsi" w:cstheme="minorHAnsi"/>
          <w:color w:val="EE0000"/>
          <w:sz w:val="22"/>
          <w:szCs w:val="22"/>
        </w:rPr>
        <w:t>wpis do odpowiednich rejestrów działalności gospodarczej (KRS lub CEIDG),</w:t>
      </w:r>
    </w:p>
    <w:p w14:paraId="381DE977" w14:textId="77777777" w:rsidR="00C423A0" w:rsidRPr="00AA0F36" w:rsidRDefault="00C423A0" w:rsidP="00C423A0">
      <w:pPr>
        <w:pStyle w:val="Akapitzlist"/>
        <w:numPr>
          <w:ilvl w:val="0"/>
          <w:numId w:val="50"/>
        </w:numPr>
        <w:suppressAutoHyphens w:val="0"/>
        <w:rPr>
          <w:rFonts w:asciiTheme="minorHAnsi" w:hAnsiTheme="minorHAnsi" w:cstheme="minorHAnsi"/>
          <w:color w:val="EE0000"/>
          <w:sz w:val="22"/>
          <w:szCs w:val="22"/>
        </w:rPr>
      </w:pPr>
      <w:r w:rsidRPr="00AA0F36">
        <w:rPr>
          <w:rFonts w:asciiTheme="minorHAnsi" w:hAnsiTheme="minorHAnsi" w:cstheme="minorHAnsi"/>
          <w:color w:val="EE0000"/>
          <w:sz w:val="22"/>
          <w:szCs w:val="22"/>
        </w:rPr>
        <w:t xml:space="preserve">spełnienie wymagań wynikających z ustawy o krajowym systemie </w:t>
      </w:r>
      <w:proofErr w:type="spellStart"/>
      <w:r w:rsidRPr="00AA0F36">
        <w:rPr>
          <w:rFonts w:asciiTheme="minorHAnsi" w:hAnsiTheme="minorHAnsi" w:cstheme="minorHAnsi"/>
          <w:color w:val="EE0000"/>
          <w:sz w:val="22"/>
          <w:szCs w:val="22"/>
        </w:rPr>
        <w:t>cyberbezpieczeństwa</w:t>
      </w:r>
      <w:proofErr w:type="spellEnd"/>
      <w:r w:rsidRPr="00AA0F36">
        <w:rPr>
          <w:rFonts w:asciiTheme="minorHAnsi" w:hAnsiTheme="minorHAnsi" w:cstheme="minorHAnsi"/>
          <w:color w:val="EE0000"/>
          <w:sz w:val="22"/>
          <w:szCs w:val="22"/>
        </w:rPr>
        <w:t xml:space="preserve"> (KSC), jeśli ma to zastosowanie.</w:t>
      </w:r>
    </w:p>
    <w:p w14:paraId="6E923ECA" w14:textId="77777777" w:rsidR="00C423A0" w:rsidRPr="00AA0F36" w:rsidRDefault="00C423A0" w:rsidP="00C423A0">
      <w:pPr>
        <w:pStyle w:val="Akapitzlist"/>
        <w:numPr>
          <w:ilvl w:val="0"/>
          <w:numId w:val="49"/>
        </w:numPr>
        <w:suppressAutoHyphens w:val="0"/>
        <w:rPr>
          <w:rFonts w:asciiTheme="minorHAnsi" w:hAnsiTheme="minorHAnsi" w:cstheme="minorHAnsi"/>
          <w:color w:val="EE0000"/>
          <w:sz w:val="22"/>
          <w:szCs w:val="22"/>
        </w:rPr>
      </w:pPr>
      <w:r w:rsidRPr="00AA0F36">
        <w:rPr>
          <w:rFonts w:asciiTheme="minorHAnsi" w:hAnsiTheme="minorHAnsi" w:cstheme="minorHAnsi"/>
          <w:color w:val="EE0000"/>
          <w:sz w:val="22"/>
          <w:szCs w:val="22"/>
        </w:rPr>
        <w:t>Certyfikaty techniczne potwierdzające kompetencje zespołu:</w:t>
      </w:r>
    </w:p>
    <w:p w14:paraId="7B7FACF0" w14:textId="77777777" w:rsidR="00C423A0" w:rsidRPr="00AA0F36" w:rsidRDefault="00C423A0" w:rsidP="00C423A0">
      <w:pPr>
        <w:pStyle w:val="Akapitzlist"/>
        <w:numPr>
          <w:ilvl w:val="0"/>
          <w:numId w:val="51"/>
        </w:numPr>
        <w:suppressAutoHyphens w:val="0"/>
        <w:ind w:left="1134" w:hanging="425"/>
        <w:rPr>
          <w:rFonts w:asciiTheme="minorHAnsi" w:hAnsiTheme="minorHAnsi" w:cstheme="minorHAnsi"/>
          <w:color w:val="EE0000"/>
          <w:sz w:val="22"/>
          <w:szCs w:val="22"/>
        </w:rPr>
      </w:pPr>
      <w:r w:rsidRPr="00AA0F36">
        <w:rPr>
          <w:rFonts w:asciiTheme="minorHAnsi" w:hAnsiTheme="minorHAnsi" w:cstheme="minorHAnsi"/>
          <w:color w:val="EE0000"/>
          <w:sz w:val="22"/>
          <w:szCs w:val="22"/>
        </w:rPr>
        <w:t>co najmniej jeden specjalista z certyfikatem z obszaru bezpieczeństwa np., CISSP, CISM, CEH lub równoważnym,</w:t>
      </w:r>
    </w:p>
    <w:p w14:paraId="6C1A6035" w14:textId="77777777" w:rsidR="00C423A0" w:rsidRPr="00AA0F36" w:rsidRDefault="00C423A0" w:rsidP="00C423A0">
      <w:pPr>
        <w:pStyle w:val="Akapitzlist"/>
        <w:numPr>
          <w:ilvl w:val="0"/>
          <w:numId w:val="51"/>
        </w:numPr>
        <w:suppressAutoHyphens w:val="0"/>
        <w:ind w:left="1134" w:hanging="425"/>
        <w:rPr>
          <w:rFonts w:asciiTheme="minorHAnsi" w:hAnsiTheme="minorHAnsi" w:cstheme="minorHAnsi"/>
          <w:color w:val="EE0000"/>
          <w:sz w:val="22"/>
          <w:szCs w:val="22"/>
        </w:rPr>
      </w:pPr>
      <w:r w:rsidRPr="00AA0F36">
        <w:rPr>
          <w:rFonts w:asciiTheme="minorHAnsi" w:hAnsiTheme="minorHAnsi" w:cstheme="minorHAnsi"/>
          <w:color w:val="EE0000"/>
          <w:sz w:val="22"/>
          <w:szCs w:val="22"/>
        </w:rPr>
        <w:t>certyfikaty produktowe odpowiadające wybranemu rozwiązaniu,</w:t>
      </w:r>
    </w:p>
    <w:p w14:paraId="4AE9B62F" w14:textId="77777777" w:rsidR="00C423A0" w:rsidRPr="00AA0F36" w:rsidRDefault="00C423A0" w:rsidP="00C423A0">
      <w:pPr>
        <w:pStyle w:val="Akapitzlist"/>
        <w:numPr>
          <w:ilvl w:val="0"/>
          <w:numId w:val="51"/>
        </w:numPr>
        <w:suppressAutoHyphens w:val="0"/>
        <w:ind w:left="1134" w:hanging="425"/>
        <w:rPr>
          <w:rFonts w:asciiTheme="minorHAnsi" w:hAnsiTheme="minorHAnsi" w:cstheme="minorHAnsi"/>
          <w:color w:val="EE0000"/>
          <w:sz w:val="22"/>
          <w:szCs w:val="22"/>
        </w:rPr>
      </w:pPr>
      <w:r w:rsidRPr="00AA0F36">
        <w:rPr>
          <w:rFonts w:asciiTheme="minorHAnsi" w:hAnsiTheme="minorHAnsi" w:cstheme="minorHAnsi"/>
          <w:color w:val="EE0000"/>
          <w:sz w:val="22"/>
          <w:szCs w:val="22"/>
        </w:rPr>
        <w:t>znajomość norm i procedur bezpieczeństwa informacji np. ISO/IEC 27001.</w:t>
      </w:r>
    </w:p>
    <w:p w14:paraId="02FEF654" w14:textId="77777777" w:rsidR="00C423A0" w:rsidRPr="00AA0F36" w:rsidRDefault="00C423A0" w:rsidP="00C423A0">
      <w:pPr>
        <w:pStyle w:val="Akapitzlist"/>
        <w:numPr>
          <w:ilvl w:val="0"/>
          <w:numId w:val="49"/>
        </w:numPr>
        <w:suppressAutoHyphens w:val="0"/>
        <w:rPr>
          <w:rFonts w:asciiTheme="minorHAnsi" w:hAnsiTheme="minorHAnsi" w:cstheme="minorHAnsi"/>
          <w:color w:val="EE0000"/>
          <w:sz w:val="22"/>
          <w:szCs w:val="22"/>
        </w:rPr>
      </w:pPr>
      <w:r w:rsidRPr="00AA0F36">
        <w:rPr>
          <w:rFonts w:asciiTheme="minorHAnsi" w:hAnsiTheme="minorHAnsi" w:cstheme="minorHAnsi"/>
          <w:color w:val="EE0000"/>
          <w:sz w:val="22"/>
          <w:szCs w:val="22"/>
        </w:rPr>
        <w:t>Doświadczenie praktyczne:</w:t>
      </w:r>
    </w:p>
    <w:p w14:paraId="0A3CB269" w14:textId="77777777" w:rsidR="00C423A0" w:rsidRPr="00AA0F36" w:rsidRDefault="00C423A0" w:rsidP="00C423A0">
      <w:pPr>
        <w:pStyle w:val="Akapitzlist"/>
        <w:numPr>
          <w:ilvl w:val="0"/>
          <w:numId w:val="52"/>
        </w:numPr>
        <w:suppressAutoHyphens w:val="0"/>
        <w:rPr>
          <w:rFonts w:asciiTheme="minorHAnsi" w:hAnsiTheme="minorHAnsi" w:cstheme="minorHAnsi"/>
          <w:color w:val="EE0000"/>
          <w:sz w:val="22"/>
          <w:szCs w:val="22"/>
        </w:rPr>
      </w:pPr>
      <w:r w:rsidRPr="00AA0F36">
        <w:rPr>
          <w:rFonts w:asciiTheme="minorHAnsi" w:hAnsiTheme="minorHAnsi" w:cstheme="minorHAnsi"/>
          <w:color w:val="EE0000"/>
          <w:sz w:val="22"/>
          <w:szCs w:val="22"/>
        </w:rPr>
        <w:t>potwierdzone realizacje wdrożeń w zakresie systemów bezpieczeństwa firewalli, rozwiązań SIEM, VPN-Site-to- Site</w:t>
      </w:r>
    </w:p>
    <w:p w14:paraId="09A7FDA9" w14:textId="1D2F3D48" w:rsidR="00C423A0" w:rsidRPr="00C423A0" w:rsidRDefault="00C423A0" w:rsidP="00C423A0">
      <w:pPr>
        <w:pStyle w:val="Akapitzlist"/>
        <w:numPr>
          <w:ilvl w:val="0"/>
          <w:numId w:val="52"/>
        </w:numPr>
        <w:suppressAutoHyphens w:val="0"/>
        <w:rPr>
          <w:rFonts w:asciiTheme="minorHAnsi" w:hAnsiTheme="minorHAnsi" w:cstheme="minorHAnsi"/>
          <w:color w:val="EE0000"/>
          <w:sz w:val="22"/>
          <w:szCs w:val="22"/>
        </w:rPr>
      </w:pPr>
      <w:r w:rsidRPr="00AA0F36">
        <w:rPr>
          <w:rFonts w:asciiTheme="minorHAnsi" w:hAnsiTheme="minorHAnsi" w:cstheme="minorHAnsi"/>
          <w:color w:val="EE0000"/>
          <w:sz w:val="22"/>
          <w:szCs w:val="22"/>
        </w:rPr>
        <w:t>doświadczenie w integracji systemów IT/OT.</w:t>
      </w:r>
    </w:p>
    <w:p w14:paraId="28D7F377" w14:textId="77777777" w:rsidR="00EA681B" w:rsidRDefault="008908DD" w:rsidP="00EA681B">
      <w:pPr>
        <w:pStyle w:val="Tekstpodstawowy"/>
        <w:numPr>
          <w:ilvl w:val="0"/>
          <w:numId w:val="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zobowiązuje się do przekazywania na żądanie Zamawiającego informacji związanych                                z Umową, w szczególności informacji dotyczących postępów prac, przyczyn opóźnień lub przyczyn nienależytego wykonywania Umowy. Informacje będą przekazywane w terminie 5 dni od otrzymania żądania.</w:t>
      </w:r>
    </w:p>
    <w:p w14:paraId="44057299" w14:textId="0C63D8EF" w:rsidR="00EA681B" w:rsidRPr="00EA681B" w:rsidRDefault="008908DD" w:rsidP="00EA681B">
      <w:pPr>
        <w:pStyle w:val="Tekstpodstawowy"/>
        <w:numPr>
          <w:ilvl w:val="0"/>
          <w:numId w:val="8"/>
        </w:numPr>
        <w:ind w:left="284" w:hanging="284"/>
        <w:jc w:val="both"/>
        <w:rPr>
          <w:rFonts w:asciiTheme="minorHAnsi" w:hAnsiTheme="minorHAnsi" w:cstheme="minorHAnsi"/>
          <w:color w:val="EE0000"/>
          <w:sz w:val="22"/>
          <w:szCs w:val="22"/>
        </w:rPr>
      </w:pPr>
      <w:r w:rsidRPr="00EA681B">
        <w:rPr>
          <w:rFonts w:asciiTheme="minorHAnsi" w:hAnsiTheme="minorHAnsi" w:cstheme="minorHAnsi"/>
          <w:sz w:val="22"/>
          <w:szCs w:val="22"/>
        </w:rPr>
        <w:t>Wykonawca zobowiązuje się do zapewnienia zgodności Systemu z przepisami prawa obowiązującymi w Polsce</w:t>
      </w:r>
      <w:r w:rsidR="00EA681B" w:rsidRPr="00EA681B">
        <w:rPr>
          <w:rFonts w:asciiTheme="minorHAnsi" w:hAnsiTheme="minorHAnsi" w:cstheme="minorHAnsi"/>
          <w:sz w:val="22"/>
          <w:szCs w:val="22"/>
        </w:rPr>
        <w:t xml:space="preserve"> </w:t>
      </w:r>
      <w:r w:rsidR="00EA681B" w:rsidRPr="00EA681B">
        <w:rPr>
          <w:rFonts w:asciiTheme="minorHAnsi" w:hAnsiTheme="minorHAnsi" w:cstheme="minorHAnsi"/>
          <w:color w:val="EE0000"/>
          <w:sz w:val="22"/>
          <w:szCs w:val="22"/>
        </w:rPr>
        <w:t>oraz zgodny</w:t>
      </w:r>
      <w:r w:rsidR="008E2DED">
        <w:rPr>
          <w:rFonts w:asciiTheme="minorHAnsi" w:hAnsiTheme="minorHAnsi" w:cstheme="minorHAnsi"/>
          <w:color w:val="EE0000"/>
          <w:sz w:val="22"/>
          <w:szCs w:val="22"/>
        </w:rPr>
        <w:t>mi</w:t>
      </w:r>
      <w:r w:rsidR="00EA681B" w:rsidRPr="00EA681B">
        <w:rPr>
          <w:rFonts w:asciiTheme="minorHAnsi" w:hAnsiTheme="minorHAnsi" w:cstheme="minorHAnsi"/>
          <w:color w:val="EE0000"/>
          <w:sz w:val="22"/>
          <w:szCs w:val="22"/>
        </w:rPr>
        <w:t xml:space="preserve"> z przepisami właściwymi z perspektywy przedmiotu umowy.</w:t>
      </w:r>
      <w:r w:rsidR="00EA681B" w:rsidRPr="00EA681B">
        <w:rPr>
          <w:rFonts w:asciiTheme="minorHAnsi" w:hAnsiTheme="minorHAnsi" w:cstheme="minorHAnsi"/>
          <w:sz w:val="22"/>
          <w:szCs w:val="22"/>
        </w:rPr>
        <w:t xml:space="preserve"> </w:t>
      </w:r>
      <w:r w:rsidR="00EA681B" w:rsidRPr="00EA681B">
        <w:rPr>
          <w:rFonts w:asciiTheme="minorHAnsi" w:hAnsiTheme="minorHAnsi" w:cstheme="minorHAnsi"/>
          <w:color w:val="EE0000"/>
          <w:sz w:val="22"/>
          <w:szCs w:val="22"/>
        </w:rPr>
        <w:t xml:space="preserve">Informacje będą przekazywane w terminie 5 </w:t>
      </w:r>
      <w:r w:rsidR="00EA681B">
        <w:rPr>
          <w:rFonts w:asciiTheme="minorHAnsi" w:hAnsiTheme="minorHAnsi" w:cstheme="minorHAnsi"/>
          <w:color w:val="EE0000"/>
          <w:sz w:val="22"/>
          <w:szCs w:val="22"/>
        </w:rPr>
        <w:t xml:space="preserve">(pięciu) </w:t>
      </w:r>
      <w:r w:rsidR="00EA681B" w:rsidRPr="00EA681B">
        <w:rPr>
          <w:rFonts w:asciiTheme="minorHAnsi" w:hAnsiTheme="minorHAnsi" w:cstheme="minorHAnsi"/>
          <w:color w:val="EE0000"/>
          <w:sz w:val="22"/>
          <w:szCs w:val="22"/>
        </w:rPr>
        <w:t>dni roboczych od otrzymania żądania.</w:t>
      </w:r>
    </w:p>
    <w:p w14:paraId="67E4A8DD" w14:textId="77777777" w:rsidR="00EA681B" w:rsidRPr="00EA681B" w:rsidRDefault="008908DD" w:rsidP="00DD4617">
      <w:pPr>
        <w:pStyle w:val="Tekstpodstawowy"/>
        <w:numPr>
          <w:ilvl w:val="0"/>
          <w:numId w:val="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O ile nic innego nie wynika wprost z Umowy, Wykonawca jest zobowiązany zapewnić wszelkie narzędzia, w tym oprogramowanie i inne zasoby potrzebne mu do realizacji Umowy. W szczególności – o ile Umowa nie stanowi inaczej – wszelkie prace związane z konfiguracją lub opracowaniem Oprogramowania będą odbywać się na środowisku Wykonawcy. </w:t>
      </w:r>
      <w:r w:rsidRPr="008D40BB">
        <w:rPr>
          <w:rFonts w:asciiTheme="minorHAnsi" w:hAnsiTheme="minorHAnsi" w:cstheme="minorHAnsi"/>
          <w:sz w:val="22"/>
          <w:szCs w:val="22"/>
        </w:rPr>
        <w:t xml:space="preserve">O ile Umowa nie stanowi inaczej, Zamawiający nie ma obowiązku udostępniać </w:t>
      </w:r>
      <w:r w:rsidRPr="008D40BB">
        <w:rPr>
          <w:rFonts w:asciiTheme="minorHAnsi" w:hAnsiTheme="minorHAnsi" w:cstheme="minorHAnsi"/>
          <w:strike/>
          <w:color w:val="EE0000"/>
          <w:sz w:val="22"/>
          <w:szCs w:val="22"/>
        </w:rPr>
        <w:t>żadnej</w:t>
      </w:r>
      <w:r w:rsidRPr="008D40BB">
        <w:rPr>
          <w:rFonts w:asciiTheme="minorHAnsi" w:hAnsiTheme="minorHAnsi" w:cstheme="minorHAnsi"/>
          <w:color w:val="EE0000"/>
          <w:sz w:val="22"/>
          <w:szCs w:val="22"/>
        </w:rPr>
        <w:t xml:space="preserve"> </w:t>
      </w:r>
      <w:r w:rsidRPr="008D40BB">
        <w:rPr>
          <w:rFonts w:asciiTheme="minorHAnsi" w:hAnsiTheme="minorHAnsi" w:cstheme="minorHAnsi"/>
          <w:sz w:val="22"/>
          <w:szCs w:val="22"/>
        </w:rPr>
        <w:t xml:space="preserve">infrastruktury sprzętowej ani oprogramowania. </w:t>
      </w:r>
    </w:p>
    <w:p w14:paraId="2B7CD2A3" w14:textId="191A471E" w:rsidR="008908DD" w:rsidRPr="005B0864" w:rsidRDefault="00F6125B" w:rsidP="00EA681B">
      <w:pPr>
        <w:pStyle w:val="Tekstpodstawowy"/>
        <w:ind w:left="284"/>
        <w:jc w:val="both"/>
        <w:rPr>
          <w:rFonts w:asciiTheme="minorHAnsi" w:hAnsiTheme="minorHAnsi" w:cstheme="minorHAnsi"/>
          <w:sz w:val="22"/>
          <w:szCs w:val="22"/>
        </w:rPr>
      </w:pPr>
      <w:r>
        <w:rPr>
          <w:rFonts w:asciiTheme="minorHAnsi" w:hAnsiTheme="minorHAnsi" w:cstheme="minorHAnsi"/>
          <w:sz w:val="22"/>
          <w:szCs w:val="22"/>
        </w:rPr>
        <w:t xml:space="preserve">Serwer wraz z oprogramowaniem ma dostarczyć Wykonawca. </w:t>
      </w:r>
      <w:r w:rsidR="008908DD" w:rsidRPr="005B0864">
        <w:rPr>
          <w:rFonts w:asciiTheme="minorHAnsi" w:hAnsiTheme="minorHAnsi" w:cstheme="minorHAnsi"/>
          <w:sz w:val="22"/>
          <w:szCs w:val="22"/>
        </w:rPr>
        <w:t>Powyższe nie wyłącza zobowiązania Zamawiającego do współdziałania opisanego Umową.</w:t>
      </w:r>
    </w:p>
    <w:p w14:paraId="501AE837" w14:textId="77777777" w:rsidR="00C423A0" w:rsidRDefault="008908DD" w:rsidP="00C423A0">
      <w:pPr>
        <w:pStyle w:val="Tekstpodstawowy"/>
        <w:numPr>
          <w:ilvl w:val="0"/>
          <w:numId w:val="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Wykonawca oświadcza, że podczas realizacji Umowy, a także podczas korzystania z Systemu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w tym w szczególności związanych z korzystaniem z Infrastruktury Technicznej, i objętych Wynagrodzeniem, a korzystanie z Systemu nie spowoduje konieczności nabycia takich licencji lub uprawnień. </w:t>
      </w:r>
      <w:r w:rsidRPr="000C057F">
        <w:rPr>
          <w:rFonts w:asciiTheme="minorHAnsi" w:hAnsiTheme="minorHAnsi" w:cstheme="minorHAnsi"/>
          <w:sz w:val="22"/>
          <w:szCs w:val="22"/>
        </w:rPr>
        <w:t>Wszelkie ryzyka związane z szacowaniem ilości potrzebnych licencji lub innych uprawnień koniecznych do korzystania z Systemu zgodnie z Umową obciążają Wykonawcę.</w:t>
      </w:r>
    </w:p>
    <w:p w14:paraId="1A2AEA5C" w14:textId="08102E94" w:rsidR="00F9709B" w:rsidRPr="005B0864" w:rsidRDefault="008908DD" w:rsidP="00DD4617">
      <w:pPr>
        <w:pStyle w:val="Tekstpodstawowy"/>
        <w:numPr>
          <w:ilvl w:val="0"/>
          <w:numId w:val="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Wykonawca wykona pracę według zapisów </w:t>
      </w:r>
      <w:r w:rsidR="00F9709B" w:rsidRPr="005B0864">
        <w:rPr>
          <w:rFonts w:asciiTheme="minorHAnsi" w:hAnsiTheme="minorHAnsi" w:cstheme="minorHAnsi"/>
          <w:sz w:val="22"/>
          <w:szCs w:val="22"/>
        </w:rPr>
        <w:t>Opisu przedmiotu zamówienia stanowiącego załącznik                 do niniejszej umowy.</w:t>
      </w:r>
    </w:p>
    <w:p w14:paraId="7B9F895E" w14:textId="77777777" w:rsidR="00F9709B" w:rsidRPr="005B0864" w:rsidRDefault="00F9709B" w:rsidP="005B0864">
      <w:pPr>
        <w:pStyle w:val="Tekstpodstawowy"/>
        <w:ind w:left="284"/>
        <w:jc w:val="both"/>
        <w:rPr>
          <w:rFonts w:asciiTheme="minorHAnsi" w:hAnsiTheme="minorHAnsi" w:cstheme="minorHAnsi"/>
          <w:sz w:val="22"/>
          <w:szCs w:val="22"/>
        </w:rPr>
      </w:pPr>
    </w:p>
    <w:p w14:paraId="6CA75B44" w14:textId="5F5B0DAB" w:rsidR="00516B15"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5. Wynagrodzenie </w:t>
      </w:r>
      <w:r w:rsidR="002C3997" w:rsidRPr="005B0864">
        <w:rPr>
          <w:rFonts w:asciiTheme="minorHAnsi" w:hAnsiTheme="minorHAnsi" w:cstheme="minorHAnsi"/>
          <w:b/>
          <w:bCs/>
          <w:sz w:val="22"/>
          <w:szCs w:val="22"/>
        </w:rPr>
        <w:t>Wykonawcy</w:t>
      </w:r>
    </w:p>
    <w:p w14:paraId="7ED10E3A" w14:textId="286AC4D0"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Wynagrodzenie Wykonawcy z tytułu wykonania przedmiotu umowy opisanego w § 1, w tym opłaty licencyjne i ewentualne dodatkowe warunki płatności, określa </w:t>
      </w:r>
      <w:r w:rsidRPr="005B0864">
        <w:rPr>
          <w:rFonts w:asciiTheme="minorHAnsi" w:hAnsiTheme="minorHAnsi" w:cstheme="minorHAnsi"/>
          <w:b/>
          <w:sz w:val="22"/>
          <w:szCs w:val="22"/>
        </w:rPr>
        <w:t>Załącznik nr 3</w:t>
      </w:r>
      <w:r w:rsidRPr="005B0864">
        <w:rPr>
          <w:rFonts w:asciiTheme="minorHAnsi" w:hAnsiTheme="minorHAnsi" w:cstheme="minorHAnsi"/>
          <w:sz w:val="22"/>
          <w:szCs w:val="22"/>
        </w:rPr>
        <w:t xml:space="preserve"> </w:t>
      </w:r>
      <w:r w:rsidR="004F7239">
        <w:rPr>
          <w:rFonts w:asciiTheme="minorHAnsi" w:hAnsiTheme="minorHAnsi" w:cstheme="minorHAnsi"/>
          <w:sz w:val="22"/>
          <w:szCs w:val="22"/>
        </w:rPr>
        <w:br/>
      </w:r>
      <w:r w:rsidRPr="005B0864">
        <w:rPr>
          <w:rFonts w:asciiTheme="minorHAnsi" w:hAnsiTheme="minorHAnsi" w:cstheme="minorHAnsi"/>
          <w:sz w:val="22"/>
          <w:szCs w:val="22"/>
        </w:rPr>
        <w:t>do umowy – „</w:t>
      </w:r>
      <w:r w:rsidRPr="005B0864">
        <w:rPr>
          <w:rFonts w:asciiTheme="minorHAnsi" w:hAnsiTheme="minorHAnsi" w:cstheme="minorHAnsi"/>
          <w:b/>
          <w:sz w:val="22"/>
          <w:szCs w:val="22"/>
        </w:rPr>
        <w:t>Harmonogram</w:t>
      </w:r>
      <w:r w:rsidRPr="005B0864">
        <w:rPr>
          <w:rFonts w:asciiTheme="minorHAnsi" w:hAnsiTheme="minorHAnsi" w:cstheme="minorHAnsi"/>
          <w:sz w:val="22"/>
          <w:szCs w:val="22"/>
        </w:rPr>
        <w:t xml:space="preserve"> </w:t>
      </w:r>
      <w:r w:rsidRPr="005B0864">
        <w:rPr>
          <w:rFonts w:asciiTheme="minorHAnsi" w:hAnsiTheme="minorHAnsi" w:cstheme="minorHAnsi"/>
          <w:b/>
          <w:sz w:val="22"/>
          <w:szCs w:val="22"/>
        </w:rPr>
        <w:t>płatności</w:t>
      </w:r>
      <w:r w:rsidRPr="005B0864">
        <w:rPr>
          <w:rFonts w:asciiTheme="minorHAnsi" w:hAnsiTheme="minorHAnsi" w:cstheme="minorHAnsi"/>
          <w:sz w:val="22"/>
          <w:szCs w:val="22"/>
        </w:rPr>
        <w:t>”.</w:t>
      </w:r>
    </w:p>
    <w:p w14:paraId="351BB584" w14:textId="77777777"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Wszystkie kwoty płatne na podstawie umowy są kwotami netto, do których Wykonawca doliczy podatek od towarów i usług w aktualnie obowiązującej stawce.</w:t>
      </w:r>
    </w:p>
    <w:p w14:paraId="030F58E8" w14:textId="7B71B67A"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Jeżeli nie postanowiono odmiennie, wszelkie płatności objęte niniejszą umową będą dokonywane na podstawie faktur VAT w terminie 14 dni od daty ich dostarczenia Odbiorcy, przelewem na rachunek bankowy Wykonawcy wskazany na fakturze.</w:t>
      </w:r>
    </w:p>
    <w:p w14:paraId="7ED2687C" w14:textId="77777777"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W przypadku zaległości płatniczych, niezależnie od poczynionego wskazania wpłaty dokonywane przez Odbiorcę będą zaliczane w pierwszej kolejności na poczet najstarszych wymagalnych należności i w ramach tego zarachowywane najpierw na należności uboczne a następnie na należność główną. Jako pokwitowanie Wykonawca prześle Odbiorcy informację o sposobie zarachowania wpłaty pocztą elektroniczną.</w:t>
      </w:r>
    </w:p>
    <w:p w14:paraId="68FF63B1" w14:textId="77777777"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Za datę zapłaty uznaje się dzień uznania rachunku bankowego Wykonawcy.</w:t>
      </w:r>
    </w:p>
    <w:p w14:paraId="28A07DCE" w14:textId="77777777"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lastRenderedPageBreak/>
        <w:t>W przypadku opóźnienia w zapłacie którejkolwiek z płatności Wykonawca będzie uprawniony do naliczenia za okres opóźnienia odsetek, zgodnie z Ustawą o terminach zapłaty w transakcjach handlowych.</w:t>
      </w:r>
    </w:p>
    <w:p w14:paraId="30070F05" w14:textId="0DA22762"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 przypadku </w:t>
      </w:r>
      <w:r w:rsidR="00C423A0" w:rsidRPr="00D33FF5">
        <w:rPr>
          <w:rFonts w:asciiTheme="minorHAnsi" w:hAnsiTheme="minorHAnsi" w:cstheme="minorHAnsi"/>
          <w:sz w:val="22"/>
          <w:szCs w:val="22"/>
        </w:rPr>
        <w:t xml:space="preserve">zwłoki </w:t>
      </w:r>
      <w:r w:rsidRPr="005B0864">
        <w:rPr>
          <w:rFonts w:asciiTheme="minorHAnsi" w:hAnsiTheme="minorHAnsi" w:cstheme="minorHAnsi"/>
          <w:sz w:val="22"/>
          <w:szCs w:val="22"/>
        </w:rPr>
        <w:t>w zapłacie opłat licencyjnych lub wynagrodzenia za wykonanie któregokolwiek</w:t>
      </w:r>
      <w:r w:rsidR="004801C6" w:rsidRPr="005B0864">
        <w:rPr>
          <w:rFonts w:asciiTheme="minorHAnsi" w:hAnsiTheme="minorHAnsi" w:cstheme="minorHAnsi"/>
          <w:sz w:val="22"/>
          <w:szCs w:val="22"/>
        </w:rPr>
        <w:t xml:space="preserve"> </w:t>
      </w:r>
      <w:r w:rsidRPr="005B0864">
        <w:rPr>
          <w:rFonts w:asciiTheme="minorHAnsi" w:hAnsiTheme="minorHAnsi" w:cstheme="minorHAnsi"/>
          <w:sz w:val="22"/>
          <w:szCs w:val="22"/>
        </w:rPr>
        <w:t>z elementów przedmiotu umowy o więcej niż 14 dni Wykonawca jest uprawniony do zablokowania możliwości korzystania z Oprogramowania bez uprzedniego ostrzeżenia. Zawieszenie możliwości korzystania</w:t>
      </w:r>
      <w:r w:rsidR="004801C6" w:rsidRPr="005B0864">
        <w:rPr>
          <w:rFonts w:asciiTheme="minorHAnsi" w:hAnsiTheme="minorHAnsi" w:cstheme="minorHAnsi"/>
          <w:sz w:val="22"/>
          <w:szCs w:val="22"/>
        </w:rPr>
        <w:t xml:space="preserve"> </w:t>
      </w:r>
      <w:r w:rsidRPr="005B0864">
        <w:rPr>
          <w:rFonts w:asciiTheme="minorHAnsi" w:hAnsiTheme="minorHAnsi" w:cstheme="minorHAnsi"/>
          <w:sz w:val="22"/>
          <w:szCs w:val="22"/>
        </w:rPr>
        <w:t>z Oprogramowania nie zwalnia Odbiorcy z obowiązku terminowej zapłaty pozostałego umówionego wynagrodzenia w ustalonych terminach.</w:t>
      </w:r>
    </w:p>
    <w:p w14:paraId="19D7FBB9" w14:textId="77777777"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Jeśli zaległości płatnicze w stosunku do którejkolwiek z należności określonych niniejszą umową wynoszą powyżej 30 dni, Wykonawcy przysługuje prawo do wypowiedzenia umowy ze skutkiem natychmiastowym, po bezskutecznym upływie wyznaczonego Odbiorcy dodatkowego, siedmiodniowego terminu na uiszczenie zaległych płatności.</w:t>
      </w:r>
    </w:p>
    <w:p w14:paraId="0DE0B7EF" w14:textId="77777777"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Odbiorca upoważnia Wykonawcę do wystawiania faktur VAT bez podpisu Odbiorcy i przesyłania ich w formie elektronicznej na adres e-mail: </w:t>
      </w:r>
      <w:r w:rsidRPr="005B0864">
        <w:rPr>
          <w:rFonts w:asciiTheme="minorHAnsi" w:hAnsiTheme="minorHAnsi" w:cstheme="minorHAnsi"/>
          <w:b/>
          <w:bCs/>
          <w:sz w:val="22"/>
          <w:szCs w:val="22"/>
        </w:rPr>
        <w:t>…………………………</w:t>
      </w:r>
    </w:p>
    <w:p w14:paraId="00FD097F" w14:textId="77777777" w:rsidR="005509AE" w:rsidRPr="005B0864" w:rsidRDefault="005509AE" w:rsidP="004A4E89">
      <w:pPr>
        <w:pStyle w:val="Tekstpodstawowy"/>
        <w:numPr>
          <w:ilvl w:val="0"/>
          <w:numId w:val="30"/>
        </w:numPr>
        <w:tabs>
          <w:tab w:val="left" w:pos="360"/>
        </w:tabs>
        <w:ind w:left="284" w:hanging="284"/>
        <w:jc w:val="both"/>
        <w:rPr>
          <w:rFonts w:asciiTheme="minorHAnsi" w:hAnsiTheme="minorHAnsi" w:cstheme="minorHAnsi"/>
          <w:sz w:val="22"/>
          <w:szCs w:val="22"/>
        </w:rPr>
      </w:pPr>
      <w:r w:rsidRPr="005B0864">
        <w:rPr>
          <w:rFonts w:asciiTheme="minorHAnsi" w:hAnsiTheme="minorHAnsi" w:cstheme="minorHAnsi"/>
          <w:sz w:val="22"/>
          <w:szCs w:val="22"/>
        </w:rPr>
        <w:t>Zmiana adresu e-mail wymienionego w ust. 9 nie będzie stanowiła zmiany niniejszej umowy. Wystarczające będzie poinformowanie o tym Wykonawcy na piśmie lub za pośrednictwem poczty elektronicznej, z podaniem nowych danych wysyłkowych. Zmiana staje się skuteczna z chwilą dotarcia do Wykonawcy opisanej w zdaniu poprzednim informacji.</w:t>
      </w:r>
    </w:p>
    <w:p w14:paraId="721B2044" w14:textId="77777777" w:rsidR="0036494F" w:rsidRPr="005B0864" w:rsidRDefault="0036494F" w:rsidP="005B0864">
      <w:pPr>
        <w:pStyle w:val="Tekstpodstawowy"/>
        <w:jc w:val="both"/>
        <w:rPr>
          <w:rFonts w:asciiTheme="minorHAnsi" w:hAnsiTheme="minorHAnsi" w:cstheme="minorHAnsi"/>
          <w:b/>
          <w:bCs/>
          <w:sz w:val="22"/>
          <w:szCs w:val="22"/>
        </w:rPr>
      </w:pPr>
    </w:p>
    <w:p w14:paraId="2FD536DE" w14:textId="21039A59" w:rsidR="00516B15"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6. </w:t>
      </w:r>
      <w:r w:rsidR="00F9709B" w:rsidRPr="005B0864">
        <w:rPr>
          <w:rFonts w:asciiTheme="minorHAnsi" w:hAnsiTheme="minorHAnsi" w:cstheme="minorHAnsi"/>
          <w:b/>
          <w:bCs/>
          <w:sz w:val="22"/>
          <w:szCs w:val="22"/>
        </w:rPr>
        <w:t>Zachowanie poufności</w:t>
      </w:r>
    </w:p>
    <w:p w14:paraId="71EEFD88" w14:textId="5D4A3DE9" w:rsidR="00F9709B"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Obie Strony Umowy zobowiązują się do zachowania tajemnicy przedsiębiorstwa drugiej Strony, </w:t>
      </w:r>
      <w:r w:rsidR="004A4361">
        <w:rPr>
          <w:rFonts w:asciiTheme="minorHAnsi" w:hAnsiTheme="minorHAnsi" w:cstheme="minorHAnsi"/>
          <w:sz w:val="22"/>
          <w:szCs w:val="22"/>
        </w:rPr>
        <w:br/>
      </w:r>
      <w:r w:rsidRPr="005B0864">
        <w:rPr>
          <w:rFonts w:asciiTheme="minorHAnsi" w:hAnsiTheme="minorHAnsi" w:cstheme="minorHAnsi"/>
          <w:sz w:val="22"/>
          <w:szCs w:val="22"/>
        </w:rPr>
        <w:t>jak  i Informacji Poufnych w okresie obowiązywania Umowy i w okresie 10 lat od dnia jej rozwiązania                       lub wygaśnięcia. Poprzez tajemnicę przedsiębiorstwa Strony należy rozumieć nieujawnione                                   do wiadomości publicznej informacje posiadające wartość gospodarczą, co do których Storna, podjął działania w celu zachowania ich poufności. W szczególności Strony zobowiązują się zachować                                w bezwzględnej tajemnicy i nie przekazywać, nie ujawniać ani nie wykorzystywać żadnych informacji                  i danych, dotyczących drugiej Strony struktury, powiązań podmiotowych i/lub jej kontrahentów                        i/lub współpracowników, które uzyska przy wykonywaniu umowy, nawet gdy nie są one objęte tajemnicą przedsiębiorstwa</w:t>
      </w:r>
    </w:p>
    <w:p w14:paraId="0F973CC6" w14:textId="248CAE5F" w:rsidR="00F9709B"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Informacje Poufne obejmują wszelkie dane i informacje, materiały uzyskane przez Stronę w związku                  z realizacją umowy, w szczególności informacje o charakterze gospodarczym, technicznym, technologicznym, handlowym lub organizacyjnym, jak również informacje odnoszące się do procedur, produktów/towarów, strategii, spraw finansowych i zatrudnionego personelu lub przyszłych planów bądź perspektyw Strony, klientów/kontrahentów Strony, w tym w szczególności lecz nie wyłącznie informacje dotyczące jej kontrahentów, podwykonawców, dostawców i odbiorców, warunków świadczenia usług.</w:t>
      </w:r>
    </w:p>
    <w:p w14:paraId="6AD91B25" w14:textId="04360996" w:rsidR="00F9709B"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Informacjami Poufnymi są wszelkie dane i informacje zdefiniowane w ust. 2 powyżej, niezależnie od tego, czy informacje te przekazane zostały w formie pisemnej, ustnej, elektronicznej czy </w:t>
      </w:r>
      <w:r w:rsidR="004A4361">
        <w:rPr>
          <w:rFonts w:asciiTheme="minorHAnsi" w:hAnsiTheme="minorHAnsi" w:cstheme="minorHAnsi"/>
          <w:sz w:val="22"/>
          <w:szCs w:val="22"/>
        </w:rPr>
        <w:br/>
      </w:r>
      <w:r w:rsidRPr="005B0864">
        <w:rPr>
          <w:rFonts w:asciiTheme="minorHAnsi" w:hAnsiTheme="minorHAnsi" w:cstheme="minorHAnsi"/>
          <w:sz w:val="22"/>
          <w:szCs w:val="22"/>
        </w:rPr>
        <w:t>w jakiejkolwiek innej formie, jak również niezależnie od tego, czy informacje te, lub dokumenty są wyraźnie oznaczone jako poufne, przy czym w przypadku braku wyraźnego wskazania, że informacje przekazywane nie stanowią Informacji Poufnych, dane te i informacje traktować należy jako Informacje Poufne.</w:t>
      </w:r>
    </w:p>
    <w:p w14:paraId="7F2C3443" w14:textId="445B9C14" w:rsidR="00F9709B"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Informacjami Poufnymi są także wszelkie inne informacje, jakiegokolwiek rodzaju i w jakiejkolwiek formie lub formacie, ustne lub pisemne, w tym m.in. e-maile, faksy, rysunki, projekty, wykazy, oprogramowanie, elektroniczne kopie dokumentów, specyfikacje, dane, wykresy, przekazy ustne lub reprodukcje obrazkowe, informacje cyfrowe, a które odnoszą się do Strony, jej operacji lub sytuacji finansowej, handlowej lub prawnej, a z którymi druga Strona zapoznał się w trakcie realizowania umowy.</w:t>
      </w:r>
    </w:p>
    <w:p w14:paraId="23381D26" w14:textId="13E0CEB1" w:rsidR="00F9709B"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Informacje objęte tajemnicą przedsiębiorstwa Strony, jak i Informacje Poufne nie mogą być wykorzystywane przez drugą Stronę do innych celów niż wykonywanie obowiązków wynikających                      z umowy.</w:t>
      </w:r>
    </w:p>
    <w:p w14:paraId="12277416" w14:textId="281A6F39" w:rsidR="00F9709B"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Strona odpowiada również za zachowanie w tajemnicy powyższych informacji tj. tajemnicy przedsiębiorstwa drugiej Strony jak i Informacji Poufnych przez osoby trzecie którym je powierzył </w:t>
      </w:r>
      <w:r w:rsidR="004A4361">
        <w:rPr>
          <w:rFonts w:asciiTheme="minorHAnsi" w:hAnsiTheme="minorHAnsi" w:cstheme="minorHAnsi"/>
          <w:sz w:val="22"/>
          <w:szCs w:val="22"/>
        </w:rPr>
        <w:br/>
      </w:r>
      <w:r w:rsidRPr="005B0864">
        <w:rPr>
          <w:rFonts w:asciiTheme="minorHAnsi" w:hAnsiTheme="minorHAnsi" w:cstheme="minorHAnsi"/>
          <w:sz w:val="22"/>
          <w:szCs w:val="22"/>
        </w:rPr>
        <w:t>w celu realizacji umowy.</w:t>
      </w:r>
    </w:p>
    <w:p w14:paraId="40DBDC6F" w14:textId="74C3AC74" w:rsidR="00F9709B"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lastRenderedPageBreak/>
        <w:t>Ujawnienie Informacji Poufnej, w tym tajemnicy przedsiębiorstwa Strony może nastąpić wyłącznie, jeśli obowiązek jej udostępnienia wynika z przepisów prawa, w trybie i zakresie określonym przepisami.</w:t>
      </w:r>
    </w:p>
    <w:p w14:paraId="21A6B7FE" w14:textId="4DA4646B" w:rsidR="00516B15" w:rsidRPr="005B0864" w:rsidRDefault="00F9709B" w:rsidP="00DD4617">
      <w:pPr>
        <w:pStyle w:val="Tekstpodstawowy"/>
        <w:numPr>
          <w:ilvl w:val="0"/>
          <w:numId w:val="9"/>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Strony zobowiązują się do zachowania Informacji Poufnych drugiej Strony, w tym w tajemnicy przedsiębiorstwa, w szczególności do podejmowania w stosunku do nich takie same środki ostrożności oraz takie same środki zabezpieczające, jak te stosowane przez Stronę w stosunku do jego własnych Informacji Poufny oraz tajemnicy przedsiębiorstwa i w stosunku do których Strona gwarantuje, że zapewniają one odpowiednią ochronę przeciwko nieupoważnionemu ujawnieniu, kopiowaniu lub wykorzystaniu.</w:t>
      </w:r>
    </w:p>
    <w:p w14:paraId="59229257" w14:textId="77777777" w:rsidR="00516B15" w:rsidRPr="005B0864" w:rsidRDefault="00516B15" w:rsidP="005B0864">
      <w:pPr>
        <w:pStyle w:val="Tekstpodstawowy"/>
        <w:jc w:val="both"/>
        <w:rPr>
          <w:rFonts w:asciiTheme="minorHAnsi" w:hAnsiTheme="minorHAnsi" w:cstheme="minorHAnsi"/>
          <w:sz w:val="22"/>
          <w:szCs w:val="22"/>
        </w:rPr>
      </w:pPr>
    </w:p>
    <w:p w14:paraId="6D4BBDA4" w14:textId="6D4962C1" w:rsidR="00F9709B" w:rsidRPr="005B0864" w:rsidRDefault="00516B15" w:rsidP="004F7239">
      <w:pPr>
        <w:pStyle w:val="Tekstpodstawowy"/>
        <w:jc w:val="center"/>
        <w:rPr>
          <w:rFonts w:asciiTheme="minorHAnsi" w:hAnsiTheme="minorHAnsi" w:cstheme="minorHAnsi"/>
          <w:b/>
          <w:bCs/>
          <w:sz w:val="22"/>
          <w:szCs w:val="22"/>
        </w:rPr>
      </w:pPr>
      <w:bookmarkStart w:id="1" w:name="_Hlk209010929"/>
      <w:r w:rsidRPr="005B0864">
        <w:rPr>
          <w:rFonts w:asciiTheme="minorHAnsi" w:hAnsiTheme="minorHAnsi" w:cstheme="minorHAnsi"/>
          <w:b/>
          <w:bCs/>
          <w:sz w:val="22"/>
          <w:szCs w:val="22"/>
        </w:rPr>
        <w:t>§ 7</w:t>
      </w:r>
      <w:bookmarkEnd w:id="1"/>
      <w:r w:rsidRPr="005B0864">
        <w:rPr>
          <w:rFonts w:asciiTheme="minorHAnsi" w:hAnsiTheme="minorHAnsi" w:cstheme="minorHAnsi"/>
          <w:b/>
          <w:bCs/>
          <w:sz w:val="22"/>
          <w:szCs w:val="22"/>
        </w:rPr>
        <w:t>.</w:t>
      </w:r>
    </w:p>
    <w:p w14:paraId="4D175976" w14:textId="3E696542" w:rsidR="00F9709B" w:rsidRPr="005B0864" w:rsidRDefault="00F9709B"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ZABEZPIECZENIE NALEŻYTEGO WYKONANIA UMOWY</w:t>
      </w:r>
    </w:p>
    <w:p w14:paraId="33B36BFB" w14:textId="4FA0AD12" w:rsidR="00F9709B" w:rsidRPr="005B0864" w:rsidRDefault="00F9709B" w:rsidP="00DD4617">
      <w:pPr>
        <w:pStyle w:val="Tekstpodstawowy"/>
        <w:numPr>
          <w:ilvl w:val="3"/>
          <w:numId w:val="10"/>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wniósł w dacie podpisania umowy zabezpieczenie należytego wykonania umowy, które służyć będzie do pokrycia roszczeń z tytułu niewykonania lub nienależytego wykonania zamówienia, jak również z tytułu kar umownych. Wykonawca wniósł zabezpieczenie należytego wykonania umowy</w:t>
      </w:r>
    </w:p>
    <w:p w14:paraId="05425A39" w14:textId="559175DE" w:rsidR="00F9709B" w:rsidRPr="005B0864" w:rsidRDefault="00354AA0" w:rsidP="00354AA0">
      <w:pPr>
        <w:pStyle w:val="Tekstpodstawowy"/>
        <w:jc w:val="both"/>
        <w:rPr>
          <w:rFonts w:asciiTheme="minorHAnsi" w:hAnsiTheme="minorHAnsi" w:cstheme="minorHAnsi"/>
          <w:sz w:val="22"/>
          <w:szCs w:val="22"/>
        </w:rPr>
      </w:pPr>
      <w:r w:rsidRPr="00354AA0">
        <w:rPr>
          <w:rFonts w:asciiTheme="minorHAnsi" w:hAnsiTheme="minorHAnsi" w:cstheme="minorHAnsi"/>
          <w:strike/>
          <w:color w:val="EE0000"/>
          <w:sz w:val="22"/>
          <w:szCs w:val="22"/>
        </w:rPr>
        <w:t>2.</w:t>
      </w:r>
      <w:r w:rsidRPr="00354AA0">
        <w:rPr>
          <w:rFonts w:asciiTheme="minorHAnsi" w:hAnsiTheme="minorHAnsi" w:cstheme="minorHAnsi"/>
          <w:color w:val="EE0000"/>
          <w:sz w:val="22"/>
          <w:szCs w:val="22"/>
        </w:rPr>
        <w:t xml:space="preserve"> </w:t>
      </w:r>
      <w:r w:rsidR="00F9709B" w:rsidRPr="005B0864">
        <w:rPr>
          <w:rFonts w:asciiTheme="minorHAnsi" w:hAnsiTheme="minorHAnsi" w:cstheme="minorHAnsi"/>
          <w:sz w:val="22"/>
          <w:szCs w:val="22"/>
        </w:rPr>
        <w:t xml:space="preserve">w wysokości 10% ceny ofertowej brutto tj. …………. zł (słownie: …………. złotych ……/100) </w:t>
      </w:r>
      <w:r w:rsidR="004A4361">
        <w:rPr>
          <w:rFonts w:asciiTheme="minorHAnsi" w:hAnsiTheme="minorHAnsi" w:cstheme="minorHAnsi"/>
          <w:sz w:val="22"/>
          <w:szCs w:val="22"/>
        </w:rPr>
        <w:br/>
      </w:r>
      <w:r>
        <w:rPr>
          <w:rFonts w:asciiTheme="minorHAnsi" w:hAnsiTheme="minorHAnsi" w:cstheme="minorHAnsi"/>
          <w:sz w:val="22"/>
          <w:szCs w:val="22"/>
        </w:rPr>
        <w:t xml:space="preserve">      </w:t>
      </w:r>
      <w:r w:rsidR="00F9709B" w:rsidRPr="005B0864">
        <w:rPr>
          <w:rFonts w:asciiTheme="minorHAnsi" w:hAnsiTheme="minorHAnsi" w:cstheme="minorHAnsi"/>
          <w:sz w:val="22"/>
          <w:szCs w:val="22"/>
        </w:rPr>
        <w:t>w postaci ……………………. Zabezpieczenie to obejmuje okres od  ……………. r. do ……………… r.</w:t>
      </w:r>
    </w:p>
    <w:p w14:paraId="5C4DAF76" w14:textId="120AFC3D" w:rsidR="00F9709B" w:rsidRPr="005B0864" w:rsidRDefault="00F9709B" w:rsidP="00DD4617">
      <w:pPr>
        <w:pStyle w:val="Tekstpodstawowy"/>
        <w:numPr>
          <w:ilvl w:val="0"/>
          <w:numId w:val="10"/>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zobowiązuje się z dniem podpisania protokołu odbioru końcowego do wniesienia zabezpieczenia w wysokości 30% zabezpieczenia określonego w ust. 1 nin. paragrafu tj. …………… zł (słownie: …………………………………… złotych ……/100), służące do pokrycia roszczeń z tytułu rękojmi</w:t>
      </w:r>
      <w:r w:rsidR="000D0C6B" w:rsidRPr="005B0864">
        <w:rPr>
          <w:rFonts w:asciiTheme="minorHAnsi" w:hAnsiTheme="minorHAnsi" w:cstheme="minorHAnsi"/>
          <w:sz w:val="22"/>
          <w:szCs w:val="22"/>
        </w:rPr>
        <w:t xml:space="preserve">                        </w:t>
      </w:r>
      <w:r w:rsidRPr="005B0864">
        <w:rPr>
          <w:rFonts w:asciiTheme="minorHAnsi" w:hAnsiTheme="minorHAnsi" w:cstheme="minorHAnsi"/>
          <w:sz w:val="22"/>
          <w:szCs w:val="22"/>
        </w:rPr>
        <w:t xml:space="preserve">i gwarancji za wady </w:t>
      </w:r>
      <w:r w:rsidR="000D0C6B" w:rsidRPr="005B0864">
        <w:rPr>
          <w:rFonts w:asciiTheme="minorHAnsi" w:hAnsiTheme="minorHAnsi" w:cstheme="minorHAnsi"/>
          <w:sz w:val="22"/>
          <w:szCs w:val="22"/>
        </w:rPr>
        <w:t>przedmiotu umowy</w:t>
      </w:r>
      <w:r w:rsidRPr="005B0864">
        <w:rPr>
          <w:rFonts w:asciiTheme="minorHAnsi" w:hAnsiTheme="minorHAnsi" w:cstheme="minorHAnsi"/>
          <w:sz w:val="22"/>
          <w:szCs w:val="22"/>
        </w:rPr>
        <w:t xml:space="preserve">. Zabezpieczenie to obejmuje okres od daty podpisania protokołu odbioru końcowego do 15 dni dłużej, niż upływ okresu rękojmi i gwarancji </w:t>
      </w:r>
      <w:r w:rsidR="000D0C6B" w:rsidRPr="005B0864">
        <w:rPr>
          <w:rFonts w:asciiTheme="minorHAnsi" w:hAnsiTheme="minorHAnsi" w:cstheme="minorHAnsi"/>
          <w:sz w:val="22"/>
          <w:szCs w:val="22"/>
        </w:rPr>
        <w:t>na przedmiot umowy</w:t>
      </w:r>
      <w:r w:rsidRPr="005B0864">
        <w:rPr>
          <w:rFonts w:asciiTheme="minorHAnsi" w:hAnsiTheme="minorHAnsi" w:cstheme="minorHAnsi"/>
          <w:sz w:val="22"/>
          <w:szCs w:val="22"/>
        </w:rPr>
        <w:t xml:space="preserve">. </w:t>
      </w:r>
    </w:p>
    <w:p w14:paraId="2B512513" w14:textId="79C5853D" w:rsidR="00F9709B" w:rsidRPr="005B0864" w:rsidRDefault="00F9709B" w:rsidP="00DD4617">
      <w:pPr>
        <w:pStyle w:val="Tekstpodstawowy"/>
        <w:numPr>
          <w:ilvl w:val="0"/>
          <w:numId w:val="10"/>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Jeżeli zabezpieczenie wniesiono w pieniądzu, Zamawiający przechowuje je na oprocentowanym rachunku bankowym. Zamawiający zastrzega sobie prawo sprawdzenia czasu wpływu zabezpieczenia na swoje konto. Zamawiający zwraca zabezpieczenie wniesione w pieniądzu z odsetkami wynikającymi</w:t>
      </w:r>
    </w:p>
    <w:p w14:paraId="389329F2" w14:textId="18083E52" w:rsidR="00B17799" w:rsidRPr="004A4E89" w:rsidRDefault="00354AA0" w:rsidP="00354AA0">
      <w:pPr>
        <w:pStyle w:val="Tekstpodstawowy"/>
        <w:ind w:left="284" w:hanging="284"/>
        <w:jc w:val="both"/>
        <w:rPr>
          <w:rFonts w:asciiTheme="minorHAnsi" w:hAnsiTheme="minorHAnsi" w:cstheme="minorHAnsi"/>
          <w:sz w:val="22"/>
          <w:szCs w:val="22"/>
        </w:rPr>
      </w:pPr>
      <w:r w:rsidRPr="00354AA0">
        <w:rPr>
          <w:rFonts w:asciiTheme="minorHAnsi" w:hAnsiTheme="minorHAnsi" w:cstheme="minorHAnsi"/>
          <w:strike/>
          <w:color w:val="EE0000"/>
          <w:sz w:val="22"/>
          <w:szCs w:val="22"/>
        </w:rPr>
        <w:t>4.</w:t>
      </w:r>
      <w:r w:rsidRPr="00354AA0">
        <w:rPr>
          <w:rFonts w:asciiTheme="minorHAnsi" w:hAnsiTheme="minorHAnsi" w:cstheme="minorHAnsi"/>
          <w:color w:val="EE0000"/>
          <w:sz w:val="22"/>
          <w:szCs w:val="22"/>
        </w:rPr>
        <w:t xml:space="preserve"> </w:t>
      </w:r>
      <w:r w:rsidR="00F9709B" w:rsidRPr="005B0864">
        <w:rPr>
          <w:rFonts w:asciiTheme="minorHAnsi" w:hAnsiTheme="minorHAnsi" w:cstheme="minorHAnsi"/>
          <w:sz w:val="22"/>
          <w:szCs w:val="22"/>
        </w:rPr>
        <w:t xml:space="preserve">z umowy rachunku bankowego, na którym było ono przechowywane, pomniejszone o koszt </w:t>
      </w:r>
      <w:r>
        <w:rPr>
          <w:rFonts w:asciiTheme="minorHAnsi" w:hAnsiTheme="minorHAnsi" w:cstheme="minorHAnsi"/>
          <w:sz w:val="22"/>
          <w:szCs w:val="22"/>
        </w:rPr>
        <w:t xml:space="preserve">   </w:t>
      </w:r>
      <w:r w:rsidR="00F9709B" w:rsidRPr="005B0864">
        <w:rPr>
          <w:rFonts w:asciiTheme="minorHAnsi" w:hAnsiTheme="minorHAnsi" w:cstheme="minorHAnsi"/>
          <w:sz w:val="22"/>
          <w:szCs w:val="22"/>
        </w:rPr>
        <w:t xml:space="preserve">prowadzenia tego rachunku oraz prowizji bankowej za przelew pieniędzy na rachunek bankowy Wykonawcy. </w:t>
      </w:r>
      <w:bookmarkStart w:id="2" w:name="_Hlk209010973"/>
      <w:r w:rsidR="00F9709B" w:rsidRPr="005B0864">
        <w:rPr>
          <w:rFonts w:asciiTheme="minorHAnsi" w:hAnsiTheme="minorHAnsi" w:cstheme="minorHAnsi"/>
          <w:sz w:val="22"/>
          <w:szCs w:val="22"/>
        </w:rPr>
        <w:t xml:space="preserve">Zamawiający zwraca zabezpieczenie, o którym mowa w ust. 1 nin. paragrafu, w terminie 30 dni od dnia wykonania zamówienia i uznania przez Zamawiającego za należycie wykonane, </w:t>
      </w:r>
      <w:r w:rsidR="000D0C6B" w:rsidRPr="005B0864">
        <w:rPr>
          <w:rFonts w:asciiTheme="minorHAnsi" w:hAnsiTheme="minorHAnsi" w:cstheme="minorHAnsi"/>
          <w:sz w:val="22"/>
          <w:szCs w:val="22"/>
        </w:rPr>
        <w:t xml:space="preserve">                                </w:t>
      </w:r>
      <w:r w:rsidR="00F9709B" w:rsidRPr="005B0864">
        <w:rPr>
          <w:rFonts w:asciiTheme="minorHAnsi" w:hAnsiTheme="minorHAnsi" w:cstheme="minorHAnsi"/>
          <w:sz w:val="22"/>
          <w:szCs w:val="22"/>
        </w:rPr>
        <w:t xml:space="preserve">a zabezpieczenie, o którym mowa w ust. 2 nin. paragrafu Zamawiający zwraca nie później niż w 15 dniu po upływie okresu rękojmi i gwarancji z tytułu wad </w:t>
      </w:r>
      <w:r w:rsidR="000D0C6B" w:rsidRPr="005B0864">
        <w:rPr>
          <w:rFonts w:asciiTheme="minorHAnsi" w:hAnsiTheme="minorHAnsi" w:cstheme="minorHAnsi"/>
          <w:sz w:val="22"/>
          <w:szCs w:val="22"/>
        </w:rPr>
        <w:t>przedmiotu umowy</w:t>
      </w:r>
      <w:r w:rsidR="00F9709B" w:rsidRPr="005B0864">
        <w:rPr>
          <w:rFonts w:asciiTheme="minorHAnsi" w:hAnsiTheme="minorHAnsi" w:cstheme="minorHAnsi"/>
          <w:sz w:val="22"/>
          <w:szCs w:val="22"/>
        </w:rPr>
        <w:t xml:space="preserve">. </w:t>
      </w:r>
      <w:bookmarkEnd w:id="2"/>
    </w:p>
    <w:p w14:paraId="1E25B232" w14:textId="5C2E00F7" w:rsidR="000D0C6B" w:rsidRPr="005B0864" w:rsidRDefault="000D0C6B" w:rsidP="00DD4617">
      <w:pPr>
        <w:pStyle w:val="Tekstpodstawowy"/>
        <w:numPr>
          <w:ilvl w:val="0"/>
          <w:numId w:val="10"/>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w:t>
      </w:r>
    </w:p>
    <w:p w14:paraId="40AF7E23" w14:textId="6E79EEC1" w:rsidR="000D0C6B" w:rsidRPr="005B0864" w:rsidRDefault="000D0C6B" w:rsidP="00DD4617">
      <w:pPr>
        <w:pStyle w:val="Tekstpodstawowy"/>
        <w:numPr>
          <w:ilvl w:val="0"/>
          <w:numId w:val="11"/>
        </w:numPr>
        <w:jc w:val="both"/>
        <w:rPr>
          <w:rFonts w:asciiTheme="minorHAnsi" w:hAnsiTheme="minorHAnsi" w:cstheme="minorHAnsi"/>
          <w:sz w:val="22"/>
          <w:szCs w:val="22"/>
        </w:rPr>
      </w:pPr>
      <w:r w:rsidRPr="005B0864">
        <w:rPr>
          <w:rFonts w:asciiTheme="minorHAnsi" w:hAnsiTheme="minorHAnsi" w:cstheme="minorHAnsi"/>
          <w:sz w:val="22"/>
          <w:szCs w:val="22"/>
        </w:rPr>
        <w:t xml:space="preserve">zapewni ubezpieczenie w zakresie odpowiedzialności cywilnej za szkody wynikłe z realizacji przedmiotu umowy na sumę gwarancyjną nie niższą niż 1 (jeden) milion złotych </w:t>
      </w:r>
      <w:r w:rsidR="006A693F">
        <w:rPr>
          <w:rFonts w:asciiTheme="minorHAnsi" w:hAnsiTheme="minorHAnsi" w:cstheme="minorHAnsi"/>
          <w:sz w:val="22"/>
          <w:szCs w:val="22"/>
        </w:rPr>
        <w:br/>
      </w:r>
      <w:r w:rsidRPr="005B0864">
        <w:rPr>
          <w:rFonts w:asciiTheme="minorHAnsi" w:hAnsiTheme="minorHAnsi" w:cstheme="minorHAnsi"/>
          <w:sz w:val="22"/>
          <w:szCs w:val="22"/>
        </w:rPr>
        <w:t>(lub równowartość w innej walucie) na jedno lub na jedno i na wszystkie zdarzenia, przy udziale własnym (franszyzie) nie wyższym niż 10 tys. zł. Dopuszczalna jest wyższa franszyza nie przekraczająca 20 tys. zł w odniesieniu do: czystych strat finansowych oraz dla zdarzeń objętych dodatkowymi polisami ubezpieczeniowymi z tytułu wykonywania czynności zawodowych                           w branży IT.</w:t>
      </w:r>
    </w:p>
    <w:p w14:paraId="2786CFF2" w14:textId="090F38E6" w:rsidR="000D0C6B" w:rsidRPr="005B0864" w:rsidRDefault="000D0C6B" w:rsidP="00DD4617">
      <w:pPr>
        <w:pStyle w:val="Tekstpodstawowy"/>
        <w:numPr>
          <w:ilvl w:val="0"/>
          <w:numId w:val="11"/>
        </w:numPr>
        <w:jc w:val="both"/>
        <w:rPr>
          <w:rFonts w:asciiTheme="minorHAnsi" w:hAnsiTheme="minorHAnsi" w:cstheme="minorHAnsi"/>
          <w:sz w:val="22"/>
          <w:szCs w:val="22"/>
        </w:rPr>
      </w:pPr>
      <w:r w:rsidRPr="005B0864">
        <w:rPr>
          <w:rFonts w:asciiTheme="minorHAnsi" w:hAnsiTheme="minorHAnsi" w:cstheme="minorHAnsi"/>
          <w:sz w:val="22"/>
          <w:szCs w:val="22"/>
        </w:rPr>
        <w:t>w odniesieniu do umowy ubezpieczenia, o której mowa w pkt pierwszym - dostarczy Zamawiającemu:</w:t>
      </w:r>
    </w:p>
    <w:p w14:paraId="79E43879" w14:textId="5F5ABFF2" w:rsidR="000D0C6B" w:rsidRPr="005B0864" w:rsidRDefault="000D0C6B" w:rsidP="00DD4617">
      <w:pPr>
        <w:pStyle w:val="Tekstpodstawowy"/>
        <w:numPr>
          <w:ilvl w:val="4"/>
          <w:numId w:val="12"/>
        </w:numPr>
        <w:ind w:left="993"/>
        <w:jc w:val="both"/>
        <w:rPr>
          <w:rFonts w:asciiTheme="minorHAnsi" w:hAnsiTheme="minorHAnsi" w:cstheme="minorHAnsi"/>
          <w:sz w:val="22"/>
          <w:szCs w:val="22"/>
        </w:rPr>
      </w:pPr>
      <w:r w:rsidRPr="005B0864">
        <w:rPr>
          <w:rFonts w:asciiTheme="minorHAnsi" w:hAnsiTheme="minorHAnsi" w:cstheme="minorHAnsi"/>
          <w:sz w:val="22"/>
          <w:szCs w:val="22"/>
        </w:rPr>
        <w:t>co najmniej 5 (pięć) dni przed rozpoczęciem realizacji przedmiotu umowy) - kopię polisy                       lub innego odpowiedniego dokumentu potwierdzającego zawarcie umowy ubezpieczenia,</w:t>
      </w:r>
    </w:p>
    <w:p w14:paraId="042064BE" w14:textId="6D9E3BD2" w:rsidR="00516B15" w:rsidRPr="005B0864" w:rsidRDefault="000D0C6B" w:rsidP="00DD4617">
      <w:pPr>
        <w:pStyle w:val="Tekstpodstawowy"/>
        <w:numPr>
          <w:ilvl w:val="4"/>
          <w:numId w:val="12"/>
        </w:numPr>
        <w:ind w:left="993"/>
        <w:jc w:val="both"/>
        <w:rPr>
          <w:rFonts w:asciiTheme="minorHAnsi" w:hAnsiTheme="minorHAnsi" w:cstheme="minorHAnsi"/>
          <w:sz w:val="22"/>
          <w:szCs w:val="22"/>
        </w:rPr>
      </w:pPr>
      <w:r w:rsidRPr="005B0864">
        <w:rPr>
          <w:rFonts w:asciiTheme="minorHAnsi" w:hAnsiTheme="minorHAnsi" w:cstheme="minorHAnsi"/>
          <w:sz w:val="22"/>
          <w:szCs w:val="22"/>
        </w:rPr>
        <w:t>niezwłocznie - dokument (dokumenty) potwierdzający opłacenie składki ubezpieczeniowej dotyczącej umowy ubezpieczenia.</w:t>
      </w:r>
    </w:p>
    <w:p w14:paraId="258692CB" w14:textId="77777777" w:rsidR="000D0C6B" w:rsidRPr="005B0864" w:rsidRDefault="000D0C6B" w:rsidP="005B0864">
      <w:pPr>
        <w:pStyle w:val="Tekstpodstawowy"/>
        <w:jc w:val="both"/>
        <w:rPr>
          <w:rFonts w:asciiTheme="minorHAnsi" w:hAnsiTheme="minorHAnsi" w:cstheme="minorHAnsi"/>
          <w:b/>
          <w:bCs/>
          <w:sz w:val="22"/>
          <w:szCs w:val="22"/>
        </w:rPr>
      </w:pPr>
    </w:p>
    <w:p w14:paraId="0AE11D1B" w14:textId="212ED73F" w:rsidR="000D0C6B"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8. </w:t>
      </w:r>
      <w:r w:rsidR="000D0C6B" w:rsidRPr="005B0864">
        <w:rPr>
          <w:rFonts w:asciiTheme="minorHAnsi" w:hAnsiTheme="minorHAnsi" w:cstheme="minorHAnsi"/>
          <w:b/>
          <w:bCs/>
          <w:sz w:val="22"/>
          <w:szCs w:val="22"/>
        </w:rPr>
        <w:t>Gwarancja i rękojmia</w:t>
      </w:r>
    </w:p>
    <w:p w14:paraId="4F398CF7" w14:textId="77777777" w:rsidR="000D0C6B"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t>Strony ustalają, że okres rękojmi dla prac w zakresie sprzętowym i oprogramowania wynosi …….…… miesięcy od daty odbioru końcowego.</w:t>
      </w:r>
    </w:p>
    <w:p w14:paraId="05EF7ADB" w14:textId="77777777" w:rsidR="000D0C6B"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t>Wykonawca udziela gwarancji jakości dla prac zakresie sprzętowym i oprogramowania na okres równy okresowi rękojmi, o którym mowa w ust. 1.</w:t>
      </w:r>
    </w:p>
    <w:p w14:paraId="37CD4D2F" w14:textId="77777777" w:rsidR="000D0C6B"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t>Okres gwarancji rozpoczyna swój bieg od daty podpisania przez Zamawiającego protokołu odbioru końcowego dla prac w zakresie sprzętowym i oprogramowania oraz przekazania urządzeń do eksploatacji i kończy się z upływem okresu rękojmi.</w:t>
      </w:r>
    </w:p>
    <w:p w14:paraId="0FCA4FA1" w14:textId="641F6716" w:rsidR="000D0C6B"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lastRenderedPageBreak/>
        <w:t>Gwarancja zostaje udzielona na warunkach określonych we wzorze karty gwarancyjnej stanowiącym załącznik do niniejszej Umowy. Wykonawca dostarczy Zamawiającemu wypełnioną i podpisaną kartę gwarancyjną zgodną z wyżej wymienionym wzorem w dniu podpisania przez Zamawiającego protokołu odbioru dokumentacji projektowej. W przypadku niewykonania tego obowiązku dokument Umowy stanowi dokument gwarancyjny dla gwarancji udzielonej przez Wykonawcę (oświadczenie gwarancyjne).</w:t>
      </w:r>
    </w:p>
    <w:p w14:paraId="21A52831" w14:textId="77777777" w:rsidR="000D0C6B"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t>Zamawiający może wykonywać uprawnienia z tytułu rękojmi niezależnie od uprawnień wynikających z gwarancji. Wykonawca zobowiązany jest do usuwania wad w ramach rękojmi w terminie wyznaczonym przez Zamawiającego, nie krótszym niż 10 dni od zgłoszenia wady.</w:t>
      </w:r>
    </w:p>
    <w:p w14:paraId="1BFF3EED" w14:textId="77777777" w:rsidR="000D0C6B"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t>Wykonawca przenosi gwarancje na urządzenia wg. gwarancji producenta lub dystrybutora na terenie Polski.</w:t>
      </w:r>
    </w:p>
    <w:p w14:paraId="02D0507D" w14:textId="5FD708DB" w:rsidR="000D0C6B"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t>.</w:t>
      </w:r>
    </w:p>
    <w:p w14:paraId="57CE77F4" w14:textId="57055665" w:rsidR="00516B15" w:rsidRPr="005B0864" w:rsidRDefault="000D0C6B" w:rsidP="00DD4617">
      <w:pPr>
        <w:pStyle w:val="Tekstpodstawowy"/>
        <w:numPr>
          <w:ilvl w:val="0"/>
          <w:numId w:val="13"/>
        </w:numPr>
        <w:jc w:val="both"/>
        <w:rPr>
          <w:rFonts w:asciiTheme="minorHAnsi" w:hAnsiTheme="minorHAnsi" w:cstheme="minorHAnsi"/>
          <w:sz w:val="22"/>
          <w:szCs w:val="22"/>
        </w:rPr>
      </w:pPr>
      <w:r w:rsidRPr="005B0864">
        <w:rPr>
          <w:rFonts w:asciiTheme="minorHAnsi" w:hAnsiTheme="minorHAnsi" w:cstheme="minorHAnsi"/>
          <w:sz w:val="22"/>
          <w:szCs w:val="22"/>
        </w:rPr>
        <w:t>W zakresie jakichkolwiek utworów dostarczonych przez Wykonawcę w ramach wykonywania gwarancji mają zastosowanie postanowienia paragrafów regulujących prawa własności intelektualnej. Zamawiający nabywa – odpowiednio – autorskie prawa majątkowe lub licencje do utworów dostarczonych w ramach gwarancji.</w:t>
      </w:r>
    </w:p>
    <w:p w14:paraId="2BEDF036" w14:textId="77777777" w:rsidR="00A33380" w:rsidRPr="005B0864" w:rsidRDefault="00A33380" w:rsidP="005B0864">
      <w:pPr>
        <w:pStyle w:val="Tekstpodstawowy"/>
        <w:jc w:val="both"/>
        <w:rPr>
          <w:rFonts w:asciiTheme="minorHAnsi" w:hAnsiTheme="minorHAnsi" w:cstheme="minorHAnsi"/>
          <w:b/>
          <w:bCs/>
          <w:sz w:val="22"/>
          <w:szCs w:val="22"/>
        </w:rPr>
      </w:pPr>
    </w:p>
    <w:p w14:paraId="20C5E463" w14:textId="0EC4B8B0" w:rsidR="006107C6"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9. </w:t>
      </w:r>
      <w:r w:rsidR="006107C6" w:rsidRPr="005B0864">
        <w:rPr>
          <w:rFonts w:asciiTheme="minorHAnsi" w:hAnsiTheme="minorHAnsi" w:cstheme="minorHAnsi"/>
          <w:b/>
          <w:bCs/>
          <w:sz w:val="22"/>
          <w:szCs w:val="22"/>
        </w:rPr>
        <w:t>Usługa serwisu</w:t>
      </w:r>
    </w:p>
    <w:p w14:paraId="6F649D95" w14:textId="373B69ED" w:rsidR="00FA1427" w:rsidRPr="00FA1427" w:rsidRDefault="006107C6" w:rsidP="00FA1427">
      <w:pPr>
        <w:pStyle w:val="Tekstpodstawowy"/>
        <w:numPr>
          <w:ilvl w:val="3"/>
          <w:numId w:val="14"/>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Wykonawca zobowiązuje się do świadczenia Usługi serwisowej na rzecz Zamawiającego zgodnie </w:t>
      </w:r>
      <w:r w:rsidR="006A693F">
        <w:rPr>
          <w:rFonts w:asciiTheme="minorHAnsi" w:hAnsiTheme="minorHAnsi" w:cstheme="minorHAnsi"/>
          <w:sz w:val="22"/>
          <w:szCs w:val="22"/>
        </w:rPr>
        <w:br/>
      </w:r>
      <w:r w:rsidRPr="005B0864">
        <w:rPr>
          <w:rFonts w:asciiTheme="minorHAnsi" w:hAnsiTheme="minorHAnsi" w:cstheme="minorHAnsi"/>
          <w:sz w:val="22"/>
          <w:szCs w:val="22"/>
        </w:rPr>
        <w:t>z warunkami określonymi w niniejszej umowie, z należytą starannością oraz zgodnie z najlepszymi praktykami w zakresie obsługi i utrzymania Systemu.</w:t>
      </w:r>
      <w:r w:rsidR="00FA1427">
        <w:rPr>
          <w:rFonts w:asciiTheme="minorHAnsi" w:hAnsiTheme="minorHAnsi" w:cstheme="minorHAnsi"/>
          <w:sz w:val="22"/>
          <w:szCs w:val="22"/>
        </w:rPr>
        <w:t xml:space="preserve"> </w:t>
      </w:r>
    </w:p>
    <w:p w14:paraId="313DE4BA" w14:textId="0E8BD34A" w:rsidR="006107C6" w:rsidRPr="005B0864" w:rsidRDefault="006107C6" w:rsidP="00DD4617">
      <w:pPr>
        <w:pStyle w:val="Tekstpodstawowy"/>
        <w:numPr>
          <w:ilvl w:val="3"/>
          <w:numId w:val="14"/>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świadczy na rzecz Zamawiającego Usługi serwisowe w Dni robocze.</w:t>
      </w:r>
      <w:bookmarkStart w:id="3" w:name="_Hlk208997325"/>
      <w:r w:rsidR="000C057F" w:rsidRPr="000C057F">
        <w:rPr>
          <w:rFonts w:asciiTheme="minorHAnsi" w:hAnsiTheme="minorHAnsi" w:cstheme="minorHAnsi"/>
          <w:color w:val="EE0000"/>
          <w:sz w:val="22"/>
          <w:szCs w:val="22"/>
        </w:rPr>
        <w:t xml:space="preserve"> </w:t>
      </w:r>
      <w:bookmarkStart w:id="4" w:name="_Hlk209008446"/>
      <w:r w:rsidR="000C057F" w:rsidRPr="00FA1427">
        <w:rPr>
          <w:rFonts w:asciiTheme="minorHAnsi" w:hAnsiTheme="minorHAnsi" w:cstheme="minorHAnsi"/>
          <w:color w:val="EE0000"/>
          <w:sz w:val="22"/>
          <w:szCs w:val="22"/>
        </w:rPr>
        <w:t>Wykonawca świadczy usługi konsultacyjne i</w:t>
      </w:r>
      <w:r w:rsidR="000C057F">
        <w:rPr>
          <w:rFonts w:asciiTheme="minorHAnsi" w:hAnsiTheme="minorHAnsi" w:cstheme="minorHAnsi"/>
          <w:color w:val="EE0000"/>
          <w:sz w:val="22"/>
          <w:szCs w:val="22"/>
        </w:rPr>
        <w:t> </w:t>
      </w:r>
      <w:r w:rsidR="000C057F" w:rsidRPr="00FA1427">
        <w:rPr>
          <w:rFonts w:asciiTheme="minorHAnsi" w:hAnsiTheme="minorHAnsi" w:cstheme="minorHAnsi"/>
          <w:color w:val="EE0000"/>
          <w:sz w:val="22"/>
          <w:szCs w:val="22"/>
        </w:rPr>
        <w:t>doradcze w wymiarze 10 godzin miesięcznie.</w:t>
      </w:r>
      <w:bookmarkEnd w:id="3"/>
      <w:r w:rsidR="000C057F">
        <w:rPr>
          <w:rFonts w:asciiTheme="minorHAnsi" w:hAnsiTheme="minorHAnsi" w:cstheme="minorHAnsi"/>
          <w:color w:val="EE0000"/>
          <w:sz w:val="22"/>
          <w:szCs w:val="22"/>
        </w:rPr>
        <w:t xml:space="preserve"> </w:t>
      </w:r>
      <w:bookmarkEnd w:id="4"/>
    </w:p>
    <w:p w14:paraId="233056FD" w14:textId="17A376AA" w:rsidR="006107C6" w:rsidRPr="005B0864" w:rsidRDefault="006107C6" w:rsidP="00DD4617">
      <w:pPr>
        <w:pStyle w:val="Tekstpodstawowy"/>
        <w:numPr>
          <w:ilvl w:val="3"/>
          <w:numId w:val="14"/>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Usługi serwisowe obejmują w szczególności:</w:t>
      </w:r>
    </w:p>
    <w:p w14:paraId="1085F743" w14:textId="77777777" w:rsidR="006107C6" w:rsidRPr="005B0864" w:rsidRDefault="006107C6" w:rsidP="00DD4617">
      <w:pPr>
        <w:pStyle w:val="Tekstpodstawowy"/>
        <w:numPr>
          <w:ilvl w:val="0"/>
          <w:numId w:val="15"/>
        </w:numPr>
        <w:jc w:val="both"/>
        <w:rPr>
          <w:rFonts w:asciiTheme="minorHAnsi" w:hAnsiTheme="minorHAnsi" w:cstheme="minorHAnsi"/>
          <w:sz w:val="22"/>
          <w:szCs w:val="22"/>
        </w:rPr>
      </w:pPr>
      <w:r w:rsidRPr="005B0864">
        <w:rPr>
          <w:rFonts w:asciiTheme="minorHAnsi" w:hAnsiTheme="minorHAnsi" w:cstheme="minorHAnsi"/>
          <w:sz w:val="22"/>
          <w:szCs w:val="22"/>
        </w:rPr>
        <w:t>diagnozowanie i usuwanie Awarii, Błędów (Błędów poważnych i Błędów niskiej kategorii) oraz Błędów krytycznych,</w:t>
      </w:r>
    </w:p>
    <w:p w14:paraId="7E14C3ED" w14:textId="77777777" w:rsidR="006107C6" w:rsidRPr="005B0864" w:rsidRDefault="006107C6" w:rsidP="00DD4617">
      <w:pPr>
        <w:pStyle w:val="Tekstpodstawowy"/>
        <w:numPr>
          <w:ilvl w:val="0"/>
          <w:numId w:val="15"/>
        </w:numPr>
        <w:jc w:val="both"/>
        <w:rPr>
          <w:rFonts w:asciiTheme="minorHAnsi" w:hAnsiTheme="minorHAnsi" w:cstheme="minorHAnsi"/>
          <w:sz w:val="22"/>
          <w:szCs w:val="22"/>
        </w:rPr>
      </w:pPr>
      <w:r w:rsidRPr="005B0864">
        <w:rPr>
          <w:rFonts w:asciiTheme="minorHAnsi" w:hAnsiTheme="minorHAnsi" w:cstheme="minorHAnsi"/>
          <w:sz w:val="22"/>
          <w:szCs w:val="22"/>
        </w:rPr>
        <w:t>udzielanie Konsultacji w zakresie funkcjonowania i obsługi Systemu,</w:t>
      </w:r>
    </w:p>
    <w:p w14:paraId="599146B0" w14:textId="09CDB5F0" w:rsidR="006107C6" w:rsidRPr="005B0864" w:rsidRDefault="006107C6" w:rsidP="00DD4617">
      <w:pPr>
        <w:pStyle w:val="Tekstpodstawowy"/>
        <w:numPr>
          <w:ilvl w:val="0"/>
          <w:numId w:val="15"/>
        </w:numPr>
        <w:jc w:val="both"/>
        <w:rPr>
          <w:rFonts w:asciiTheme="minorHAnsi" w:hAnsiTheme="minorHAnsi" w:cstheme="minorHAnsi"/>
          <w:sz w:val="22"/>
          <w:szCs w:val="22"/>
        </w:rPr>
      </w:pPr>
      <w:r w:rsidRPr="005B0864">
        <w:rPr>
          <w:rFonts w:asciiTheme="minorHAnsi" w:hAnsiTheme="minorHAnsi" w:cstheme="minorHAnsi"/>
          <w:sz w:val="22"/>
          <w:szCs w:val="22"/>
        </w:rPr>
        <w:t>doradztwo w zakresie użytkowania Systemu oraz jego rozwoju</w:t>
      </w:r>
    </w:p>
    <w:p w14:paraId="3551B856" w14:textId="77777777" w:rsidR="006107C6" w:rsidRPr="005B0864" w:rsidRDefault="006107C6" w:rsidP="00DD4617">
      <w:pPr>
        <w:pStyle w:val="Tekstpodstawowy"/>
        <w:numPr>
          <w:ilvl w:val="0"/>
          <w:numId w:val="15"/>
        </w:numPr>
        <w:jc w:val="both"/>
        <w:rPr>
          <w:rFonts w:asciiTheme="minorHAnsi" w:hAnsiTheme="minorHAnsi" w:cstheme="minorHAnsi"/>
          <w:sz w:val="22"/>
          <w:szCs w:val="22"/>
        </w:rPr>
      </w:pPr>
      <w:r w:rsidRPr="005B0864">
        <w:rPr>
          <w:rFonts w:asciiTheme="minorHAnsi" w:hAnsiTheme="minorHAnsi" w:cstheme="minorHAnsi"/>
          <w:sz w:val="22"/>
          <w:szCs w:val="22"/>
        </w:rPr>
        <w:t>aktualizowanie Systemu</w:t>
      </w:r>
    </w:p>
    <w:p w14:paraId="40C9692B" w14:textId="750C26CE" w:rsidR="006107C6" w:rsidRPr="005B0864" w:rsidRDefault="006107C6" w:rsidP="00DD4617">
      <w:pPr>
        <w:pStyle w:val="Tekstpodstawowy"/>
        <w:numPr>
          <w:ilvl w:val="3"/>
          <w:numId w:val="14"/>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zobowiązuje się do podjęcia działań serwisowych w terminie:</w:t>
      </w:r>
    </w:p>
    <w:p w14:paraId="385534BC" w14:textId="1A2C3AEF" w:rsidR="006107C6" w:rsidRPr="005B0864" w:rsidRDefault="006107C6" w:rsidP="00DD4617">
      <w:pPr>
        <w:pStyle w:val="Tekstpodstawowy"/>
        <w:numPr>
          <w:ilvl w:val="0"/>
          <w:numId w:val="16"/>
        </w:numPr>
        <w:jc w:val="both"/>
        <w:rPr>
          <w:rFonts w:asciiTheme="minorHAnsi" w:hAnsiTheme="minorHAnsi" w:cstheme="minorHAnsi"/>
          <w:sz w:val="22"/>
          <w:szCs w:val="22"/>
        </w:rPr>
      </w:pPr>
      <w:r w:rsidRPr="005B0864">
        <w:rPr>
          <w:rFonts w:asciiTheme="minorHAnsi" w:hAnsiTheme="minorHAnsi" w:cstheme="minorHAnsi"/>
          <w:sz w:val="22"/>
          <w:szCs w:val="22"/>
        </w:rPr>
        <w:t xml:space="preserve">w przypadku Awarii – nie później niż w ciągu 4 godzin od zgłoszenia przez </w:t>
      </w:r>
      <w:r w:rsidR="0090192A">
        <w:rPr>
          <w:rFonts w:asciiTheme="minorHAnsi" w:hAnsiTheme="minorHAnsi" w:cstheme="minorHAnsi"/>
          <w:sz w:val="22"/>
          <w:szCs w:val="22"/>
        </w:rPr>
        <w:t>Zamawiającego</w:t>
      </w:r>
      <w:r w:rsidRPr="005B0864">
        <w:rPr>
          <w:rFonts w:asciiTheme="minorHAnsi" w:hAnsiTheme="minorHAnsi" w:cstheme="minorHAnsi"/>
          <w:sz w:val="22"/>
          <w:szCs w:val="22"/>
        </w:rPr>
        <w:t>,</w:t>
      </w:r>
      <w:r w:rsidR="00CE16A3">
        <w:rPr>
          <w:rFonts w:asciiTheme="minorHAnsi" w:hAnsiTheme="minorHAnsi" w:cstheme="minorHAnsi"/>
          <w:sz w:val="22"/>
          <w:szCs w:val="22"/>
        </w:rPr>
        <w:t xml:space="preserve"> </w:t>
      </w:r>
    </w:p>
    <w:p w14:paraId="7D88F97F" w14:textId="6589C738" w:rsidR="006107C6" w:rsidRPr="005B0864" w:rsidRDefault="006107C6" w:rsidP="00DD4617">
      <w:pPr>
        <w:pStyle w:val="Tekstpodstawowy"/>
        <w:numPr>
          <w:ilvl w:val="0"/>
          <w:numId w:val="16"/>
        </w:numPr>
        <w:jc w:val="both"/>
        <w:rPr>
          <w:rFonts w:asciiTheme="minorHAnsi" w:hAnsiTheme="minorHAnsi" w:cstheme="minorHAnsi"/>
          <w:sz w:val="22"/>
          <w:szCs w:val="22"/>
        </w:rPr>
      </w:pPr>
      <w:r w:rsidRPr="005B0864">
        <w:rPr>
          <w:rFonts w:asciiTheme="minorHAnsi" w:hAnsiTheme="minorHAnsi" w:cstheme="minorHAnsi"/>
          <w:sz w:val="22"/>
          <w:szCs w:val="22"/>
        </w:rPr>
        <w:t>Błędu krytycznego – nie później niż w ciągu 8 godzin od zgłoszenia przez Zamawiającego. Czas reakcji liczony jest w godzinach i dniach pracy ustalonych w zakresie Umowy.</w:t>
      </w:r>
    </w:p>
    <w:p w14:paraId="2DB4EB48" w14:textId="77777777" w:rsidR="006107C6" w:rsidRPr="005B0864" w:rsidRDefault="006107C6" w:rsidP="00DD4617">
      <w:pPr>
        <w:pStyle w:val="Tekstpodstawowy"/>
        <w:numPr>
          <w:ilvl w:val="0"/>
          <w:numId w:val="16"/>
        </w:numPr>
        <w:jc w:val="both"/>
        <w:rPr>
          <w:rFonts w:asciiTheme="minorHAnsi" w:hAnsiTheme="minorHAnsi" w:cstheme="minorHAnsi"/>
          <w:sz w:val="22"/>
          <w:szCs w:val="22"/>
        </w:rPr>
      </w:pPr>
      <w:r w:rsidRPr="005B0864">
        <w:rPr>
          <w:rFonts w:asciiTheme="minorHAnsi" w:hAnsiTheme="minorHAnsi" w:cstheme="minorHAnsi"/>
          <w:sz w:val="22"/>
          <w:szCs w:val="22"/>
        </w:rPr>
        <w:t>w przypadku pozostałych Błędów – nie później niż w ciągu 24 godzin od zgłoszenia przez Zamawiającego. Czas reakcji liczony jest w godzinach i dniach pracy ustalonych w zakresie Umowy.</w:t>
      </w:r>
    </w:p>
    <w:p w14:paraId="3EC8DF56" w14:textId="218F9EB3" w:rsidR="006107C6" w:rsidRDefault="006107C6" w:rsidP="00DD4617">
      <w:pPr>
        <w:pStyle w:val="Tekstpodstawowy"/>
        <w:numPr>
          <w:ilvl w:val="0"/>
          <w:numId w:val="16"/>
        </w:numPr>
        <w:jc w:val="both"/>
        <w:rPr>
          <w:rFonts w:asciiTheme="minorHAnsi" w:hAnsiTheme="minorHAnsi" w:cstheme="minorHAnsi"/>
          <w:sz w:val="22"/>
          <w:szCs w:val="22"/>
        </w:rPr>
      </w:pPr>
      <w:r w:rsidRPr="005B0864">
        <w:rPr>
          <w:rFonts w:asciiTheme="minorHAnsi" w:hAnsiTheme="minorHAnsi" w:cstheme="minorHAnsi"/>
          <w:sz w:val="22"/>
          <w:szCs w:val="22"/>
        </w:rPr>
        <w:t>w przypadku innych zgłoszeń – w terminie uzgodnionym przez Strony</w:t>
      </w:r>
    </w:p>
    <w:p w14:paraId="45D4E127" w14:textId="3013806D" w:rsidR="00C423A0" w:rsidRPr="00C423A0" w:rsidRDefault="00C423A0" w:rsidP="00C23236">
      <w:pPr>
        <w:pStyle w:val="Tekstpodstawowy"/>
        <w:ind w:left="360"/>
        <w:jc w:val="both"/>
        <w:rPr>
          <w:rFonts w:asciiTheme="minorHAnsi" w:hAnsiTheme="minorHAnsi" w:cstheme="minorHAnsi"/>
          <w:color w:val="EE0000"/>
          <w:sz w:val="22"/>
          <w:szCs w:val="22"/>
        </w:rPr>
      </w:pPr>
      <w:bookmarkStart w:id="5" w:name="_Hlk209008753"/>
      <w:r w:rsidRPr="00C423A0">
        <w:rPr>
          <w:rFonts w:asciiTheme="minorHAnsi" w:hAnsiTheme="minorHAnsi" w:cstheme="minorHAnsi"/>
          <w:color w:val="EE0000"/>
          <w:sz w:val="22"/>
          <w:szCs w:val="22"/>
        </w:rPr>
        <w:t>Czas reakcji liczony jest od chwili potwierdzenia przyjęcia zgłoszenia przez Wykonawcę</w:t>
      </w:r>
      <w:r w:rsidR="00E06FF3">
        <w:rPr>
          <w:rFonts w:asciiTheme="minorHAnsi" w:hAnsiTheme="minorHAnsi" w:cstheme="minorHAnsi"/>
          <w:color w:val="EE0000"/>
          <w:sz w:val="22"/>
          <w:szCs w:val="22"/>
        </w:rPr>
        <w:t xml:space="preserve"> </w:t>
      </w:r>
      <w:bookmarkStart w:id="6" w:name="_Hlk208999066"/>
      <w:r w:rsidR="00E06FF3">
        <w:rPr>
          <w:rFonts w:asciiTheme="minorHAnsi" w:hAnsiTheme="minorHAnsi" w:cstheme="minorHAnsi"/>
          <w:color w:val="EE0000"/>
          <w:sz w:val="22"/>
          <w:szCs w:val="22"/>
        </w:rPr>
        <w:t xml:space="preserve">w formie elektronicznej </w:t>
      </w:r>
      <w:r w:rsidR="0090192A">
        <w:rPr>
          <w:rFonts w:asciiTheme="minorHAnsi" w:hAnsiTheme="minorHAnsi" w:cstheme="minorHAnsi"/>
          <w:color w:val="EE0000"/>
          <w:sz w:val="22"/>
          <w:szCs w:val="22"/>
        </w:rPr>
        <w:t>poprzez wysłanie potwierdzenia e-mail</w:t>
      </w:r>
      <w:r w:rsidRPr="00C423A0">
        <w:rPr>
          <w:rFonts w:asciiTheme="minorHAnsi" w:hAnsiTheme="minorHAnsi" w:cstheme="minorHAnsi"/>
          <w:color w:val="EE0000"/>
          <w:sz w:val="22"/>
          <w:szCs w:val="22"/>
        </w:rPr>
        <w:t>.</w:t>
      </w:r>
    </w:p>
    <w:bookmarkEnd w:id="5"/>
    <w:bookmarkEnd w:id="6"/>
    <w:p w14:paraId="3C0BB73F" w14:textId="6E399EE0" w:rsidR="006107C6" w:rsidRPr="005B0864" w:rsidRDefault="006107C6" w:rsidP="00DD4617">
      <w:pPr>
        <w:pStyle w:val="Tekstpodstawowy"/>
        <w:numPr>
          <w:ilvl w:val="3"/>
          <w:numId w:val="14"/>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może odmówić realizacji zgłoszenia serwisowego, jeżeli problem wynika z:</w:t>
      </w:r>
    </w:p>
    <w:p w14:paraId="12CB01EE" w14:textId="77777777" w:rsidR="006107C6" w:rsidRPr="005B0864" w:rsidRDefault="006107C6" w:rsidP="00DD4617">
      <w:pPr>
        <w:pStyle w:val="Tekstpodstawowy"/>
        <w:numPr>
          <w:ilvl w:val="0"/>
          <w:numId w:val="17"/>
        </w:numPr>
        <w:jc w:val="both"/>
        <w:rPr>
          <w:rFonts w:asciiTheme="minorHAnsi" w:hAnsiTheme="minorHAnsi" w:cstheme="minorHAnsi"/>
          <w:sz w:val="22"/>
          <w:szCs w:val="22"/>
        </w:rPr>
      </w:pPr>
      <w:r w:rsidRPr="005B0864">
        <w:rPr>
          <w:rFonts w:asciiTheme="minorHAnsi" w:hAnsiTheme="minorHAnsi" w:cstheme="minorHAnsi"/>
          <w:sz w:val="22"/>
          <w:szCs w:val="22"/>
        </w:rPr>
        <w:t>nieprawidłowego użytkowania Systemu przez Zamawiającego</w:t>
      </w:r>
    </w:p>
    <w:p w14:paraId="0B74A68F" w14:textId="77777777" w:rsidR="006107C6" w:rsidRPr="005B0864" w:rsidRDefault="006107C6" w:rsidP="00DD4617">
      <w:pPr>
        <w:pStyle w:val="Tekstpodstawowy"/>
        <w:numPr>
          <w:ilvl w:val="0"/>
          <w:numId w:val="17"/>
        </w:numPr>
        <w:jc w:val="both"/>
        <w:rPr>
          <w:rFonts w:asciiTheme="minorHAnsi" w:hAnsiTheme="minorHAnsi" w:cstheme="minorHAnsi"/>
          <w:sz w:val="22"/>
          <w:szCs w:val="22"/>
        </w:rPr>
      </w:pPr>
      <w:r w:rsidRPr="005B0864">
        <w:rPr>
          <w:rFonts w:asciiTheme="minorHAnsi" w:hAnsiTheme="minorHAnsi" w:cstheme="minorHAnsi"/>
          <w:sz w:val="22"/>
          <w:szCs w:val="22"/>
        </w:rPr>
        <w:t>ingerencji osób trzecich w System lub Sprzęt bez zgody Wykonawcy,</w:t>
      </w:r>
    </w:p>
    <w:p w14:paraId="7F42921E" w14:textId="77777777" w:rsidR="006107C6" w:rsidRPr="005B0864" w:rsidRDefault="006107C6" w:rsidP="00DD4617">
      <w:pPr>
        <w:pStyle w:val="Tekstpodstawowy"/>
        <w:numPr>
          <w:ilvl w:val="0"/>
          <w:numId w:val="17"/>
        </w:numPr>
        <w:jc w:val="both"/>
        <w:rPr>
          <w:rFonts w:asciiTheme="minorHAnsi" w:hAnsiTheme="minorHAnsi" w:cstheme="minorHAnsi"/>
          <w:sz w:val="22"/>
          <w:szCs w:val="22"/>
        </w:rPr>
      </w:pPr>
      <w:r w:rsidRPr="005B0864">
        <w:rPr>
          <w:rFonts w:asciiTheme="minorHAnsi" w:hAnsiTheme="minorHAnsi" w:cstheme="minorHAnsi"/>
          <w:sz w:val="22"/>
          <w:szCs w:val="22"/>
        </w:rPr>
        <w:t>braku aktualnych licencji lub wsparcia producenta Systemu,</w:t>
      </w:r>
    </w:p>
    <w:p w14:paraId="09994D82" w14:textId="77777777" w:rsidR="006107C6" w:rsidRPr="005B0864" w:rsidRDefault="006107C6" w:rsidP="00DD4617">
      <w:pPr>
        <w:pStyle w:val="Tekstpodstawowy"/>
        <w:numPr>
          <w:ilvl w:val="0"/>
          <w:numId w:val="17"/>
        </w:numPr>
        <w:jc w:val="both"/>
        <w:rPr>
          <w:rFonts w:asciiTheme="minorHAnsi" w:hAnsiTheme="minorHAnsi" w:cstheme="minorHAnsi"/>
          <w:sz w:val="22"/>
          <w:szCs w:val="22"/>
        </w:rPr>
      </w:pPr>
      <w:r w:rsidRPr="005B0864">
        <w:rPr>
          <w:rFonts w:asciiTheme="minorHAnsi" w:hAnsiTheme="minorHAnsi" w:cstheme="minorHAnsi"/>
          <w:sz w:val="22"/>
          <w:szCs w:val="22"/>
        </w:rPr>
        <w:t>innych okoliczności niezależnych od Wykonawcy, które uniemożliwiają skuteczną realizację usługi</w:t>
      </w:r>
    </w:p>
    <w:p w14:paraId="6605A005" w14:textId="3390E2E6" w:rsidR="006107C6" w:rsidRPr="005B0864" w:rsidRDefault="006107C6" w:rsidP="00DD4617">
      <w:pPr>
        <w:pStyle w:val="Tekstpodstawowy"/>
        <w:numPr>
          <w:ilvl w:val="3"/>
          <w:numId w:val="14"/>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Wszelkie prace serwisowe wykonywane poza zakresem określonym w niniejszej umowie mogą podlegać odrębnemu wynagrodzeniu, zgodnie z ustalonym przez Strony cennikiem lub indywidualną wyceną.</w:t>
      </w:r>
    </w:p>
    <w:p w14:paraId="27FF6F92" w14:textId="520BEBD9" w:rsidR="006107C6" w:rsidRPr="005B0864" w:rsidRDefault="006107C6" w:rsidP="00DD4617">
      <w:pPr>
        <w:pStyle w:val="Tekstpodstawowy"/>
        <w:numPr>
          <w:ilvl w:val="3"/>
          <w:numId w:val="14"/>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Wykonawca nie ponosi odpowiedzialności za skutki Awarii lub Błędów, jeżeli ich wystąpienie wynika               z przyczyn niezależnych od niego, w tym m.in. działania siły wyższej, nieprawidłowej konfiguracji dokonanej przez Zamawiającego lub nieautoryzowanych zmian wprowadzonych w Systemie.</w:t>
      </w:r>
    </w:p>
    <w:p w14:paraId="40B79309" w14:textId="77777777" w:rsidR="00516B15" w:rsidRPr="005B0864" w:rsidRDefault="00516B15" w:rsidP="005B0864">
      <w:pPr>
        <w:pStyle w:val="Tekstpodstawowy"/>
        <w:jc w:val="both"/>
        <w:rPr>
          <w:rFonts w:asciiTheme="minorHAnsi" w:hAnsiTheme="minorHAnsi" w:cstheme="minorHAnsi"/>
          <w:sz w:val="22"/>
          <w:szCs w:val="22"/>
        </w:rPr>
      </w:pPr>
    </w:p>
    <w:p w14:paraId="1BC19061" w14:textId="2231D872" w:rsidR="00516B15" w:rsidRPr="005B0864" w:rsidRDefault="00516B15" w:rsidP="004F7239">
      <w:pPr>
        <w:pStyle w:val="Tekstpodstawowy"/>
        <w:jc w:val="center"/>
        <w:rPr>
          <w:rFonts w:asciiTheme="minorHAnsi" w:hAnsiTheme="minorHAnsi" w:cstheme="minorHAnsi"/>
          <w:sz w:val="22"/>
          <w:szCs w:val="22"/>
        </w:rPr>
      </w:pPr>
      <w:r w:rsidRPr="005B0864">
        <w:rPr>
          <w:rFonts w:asciiTheme="minorHAnsi" w:hAnsiTheme="minorHAnsi" w:cstheme="minorHAnsi"/>
          <w:b/>
          <w:bCs/>
          <w:sz w:val="22"/>
          <w:szCs w:val="22"/>
        </w:rPr>
        <w:t>§ 10.</w:t>
      </w:r>
    </w:p>
    <w:p w14:paraId="09265598" w14:textId="77777777" w:rsidR="006107C6" w:rsidRPr="005B0864" w:rsidRDefault="006107C6"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Zgłoszenia serwisowe</w:t>
      </w:r>
    </w:p>
    <w:p w14:paraId="21E6AE81" w14:textId="77777777" w:rsidR="006107C6" w:rsidRPr="005B0864" w:rsidRDefault="006107C6" w:rsidP="00DD4617">
      <w:pPr>
        <w:pStyle w:val="Tekstpodstawowy"/>
        <w:numPr>
          <w:ilvl w:val="0"/>
          <w:numId w:val="1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Zamawiający zobowiązany jest do niezwłocznego zawiadamiania Wykonawcy o wszelkich ujawnionych nieprawidłowościach w działaniu Systemu. Zgłoszenie serwisowe powinno zawierać szczegółowy opis </w:t>
      </w:r>
      <w:r w:rsidRPr="005B0864">
        <w:rPr>
          <w:rFonts w:asciiTheme="minorHAnsi" w:hAnsiTheme="minorHAnsi" w:cstheme="minorHAnsi"/>
          <w:sz w:val="22"/>
          <w:szCs w:val="22"/>
        </w:rPr>
        <w:lastRenderedPageBreak/>
        <w:t>Awarii, wykrytego błędu lub nieprawidłowego działania Systemu, w tym treść pojawiających się na ekranie komunikatów.</w:t>
      </w:r>
    </w:p>
    <w:p w14:paraId="753F4440" w14:textId="77777777" w:rsidR="006107C6" w:rsidRPr="005B0864" w:rsidRDefault="006107C6" w:rsidP="00DD4617">
      <w:pPr>
        <w:pStyle w:val="Tekstpodstawowy"/>
        <w:numPr>
          <w:ilvl w:val="0"/>
          <w:numId w:val="1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Zgłoszenie powinno być kierowane do pracowników Zamawiającego zgodnie z ustalonymi kanałami komunikacji i zawierać co najmniej następujące informacje:</w:t>
      </w:r>
    </w:p>
    <w:p w14:paraId="498136C9" w14:textId="77777777" w:rsidR="006107C6" w:rsidRPr="005B0864" w:rsidRDefault="006107C6" w:rsidP="00DD4617">
      <w:pPr>
        <w:pStyle w:val="Tekstpodstawowy"/>
        <w:numPr>
          <w:ilvl w:val="0"/>
          <w:numId w:val="19"/>
        </w:numPr>
        <w:jc w:val="both"/>
        <w:rPr>
          <w:rFonts w:asciiTheme="minorHAnsi" w:hAnsiTheme="minorHAnsi" w:cstheme="minorHAnsi"/>
          <w:sz w:val="22"/>
          <w:szCs w:val="22"/>
        </w:rPr>
      </w:pPr>
      <w:r w:rsidRPr="005B0864">
        <w:rPr>
          <w:rFonts w:asciiTheme="minorHAnsi" w:hAnsiTheme="minorHAnsi" w:cstheme="minorHAnsi"/>
          <w:sz w:val="22"/>
          <w:szCs w:val="22"/>
        </w:rPr>
        <w:t>Nazwa Zmawiającego,</w:t>
      </w:r>
    </w:p>
    <w:p w14:paraId="4089607B" w14:textId="77777777" w:rsidR="006107C6" w:rsidRPr="005B0864" w:rsidRDefault="006107C6" w:rsidP="00DD4617">
      <w:pPr>
        <w:pStyle w:val="Tekstpodstawowy"/>
        <w:numPr>
          <w:ilvl w:val="0"/>
          <w:numId w:val="19"/>
        </w:numPr>
        <w:jc w:val="both"/>
        <w:rPr>
          <w:rFonts w:asciiTheme="minorHAnsi" w:hAnsiTheme="minorHAnsi" w:cstheme="minorHAnsi"/>
          <w:sz w:val="22"/>
          <w:szCs w:val="22"/>
        </w:rPr>
      </w:pPr>
      <w:r w:rsidRPr="005B0864">
        <w:rPr>
          <w:rFonts w:asciiTheme="minorHAnsi" w:hAnsiTheme="minorHAnsi" w:cstheme="minorHAnsi"/>
          <w:sz w:val="22"/>
          <w:szCs w:val="22"/>
        </w:rPr>
        <w:t>Dane kontaktowe osoby dokonującej zgłoszenia (imię, nazwisko, numer telefonu, adres e-mail),</w:t>
      </w:r>
    </w:p>
    <w:p w14:paraId="4FFABDB4" w14:textId="77777777" w:rsidR="006107C6" w:rsidRPr="005B0864" w:rsidRDefault="006107C6" w:rsidP="00DD4617">
      <w:pPr>
        <w:pStyle w:val="Tekstpodstawowy"/>
        <w:numPr>
          <w:ilvl w:val="0"/>
          <w:numId w:val="19"/>
        </w:numPr>
        <w:jc w:val="both"/>
        <w:rPr>
          <w:rFonts w:asciiTheme="minorHAnsi" w:hAnsiTheme="minorHAnsi" w:cstheme="minorHAnsi"/>
          <w:sz w:val="22"/>
          <w:szCs w:val="22"/>
        </w:rPr>
      </w:pPr>
      <w:r w:rsidRPr="005B0864">
        <w:rPr>
          <w:rFonts w:asciiTheme="minorHAnsi" w:hAnsiTheme="minorHAnsi" w:cstheme="minorHAnsi"/>
          <w:sz w:val="22"/>
          <w:szCs w:val="22"/>
        </w:rPr>
        <w:t>Wersja Systemu,</w:t>
      </w:r>
    </w:p>
    <w:p w14:paraId="36DDA398" w14:textId="5129E9CA" w:rsidR="006107C6" w:rsidRPr="005B0864" w:rsidRDefault="006107C6" w:rsidP="00DD4617">
      <w:pPr>
        <w:pStyle w:val="Tekstpodstawowy"/>
        <w:numPr>
          <w:ilvl w:val="0"/>
          <w:numId w:val="19"/>
        </w:numPr>
        <w:jc w:val="both"/>
        <w:rPr>
          <w:rFonts w:asciiTheme="minorHAnsi" w:hAnsiTheme="minorHAnsi" w:cstheme="minorHAnsi"/>
          <w:sz w:val="22"/>
          <w:szCs w:val="22"/>
        </w:rPr>
      </w:pPr>
      <w:r w:rsidRPr="005B0864">
        <w:rPr>
          <w:rFonts w:asciiTheme="minorHAnsi" w:hAnsiTheme="minorHAnsi" w:cstheme="minorHAnsi"/>
          <w:sz w:val="22"/>
          <w:szCs w:val="22"/>
        </w:rPr>
        <w:t>Szczegółowy opis objawów nieprawidłowego działania Systemu, w tym:</w:t>
      </w:r>
    </w:p>
    <w:p w14:paraId="13B863D2" w14:textId="6CEE4CBB" w:rsidR="006107C6" w:rsidRPr="005B0864" w:rsidRDefault="006107C6" w:rsidP="00DD4617">
      <w:pPr>
        <w:pStyle w:val="Tekstpodstawowy"/>
        <w:numPr>
          <w:ilvl w:val="0"/>
          <w:numId w:val="20"/>
        </w:numPr>
        <w:jc w:val="both"/>
        <w:rPr>
          <w:rFonts w:asciiTheme="minorHAnsi" w:hAnsiTheme="minorHAnsi" w:cstheme="minorHAnsi"/>
          <w:sz w:val="22"/>
          <w:szCs w:val="22"/>
        </w:rPr>
      </w:pPr>
      <w:r w:rsidRPr="005B0864">
        <w:rPr>
          <w:rFonts w:asciiTheme="minorHAnsi" w:hAnsiTheme="minorHAnsi" w:cstheme="minorHAnsi"/>
          <w:sz w:val="22"/>
          <w:szCs w:val="22"/>
        </w:rPr>
        <w:t>Czynności wykonane przed wystąpieniem problemu</w:t>
      </w:r>
    </w:p>
    <w:p w14:paraId="05D2E415" w14:textId="42146859" w:rsidR="006107C6" w:rsidRPr="005B0864" w:rsidRDefault="006107C6" w:rsidP="00DD4617">
      <w:pPr>
        <w:pStyle w:val="Tekstpodstawowy"/>
        <w:numPr>
          <w:ilvl w:val="0"/>
          <w:numId w:val="20"/>
        </w:numPr>
        <w:jc w:val="both"/>
        <w:rPr>
          <w:rFonts w:asciiTheme="minorHAnsi" w:hAnsiTheme="minorHAnsi" w:cstheme="minorHAnsi"/>
          <w:sz w:val="22"/>
          <w:szCs w:val="22"/>
        </w:rPr>
      </w:pPr>
      <w:r w:rsidRPr="005B0864">
        <w:rPr>
          <w:rFonts w:asciiTheme="minorHAnsi" w:hAnsiTheme="minorHAnsi" w:cstheme="minorHAnsi"/>
          <w:sz w:val="22"/>
          <w:szCs w:val="22"/>
        </w:rPr>
        <w:t>Okoliczności, w jakich pojawiła się Awaria</w:t>
      </w:r>
    </w:p>
    <w:p w14:paraId="29930643" w14:textId="3D64C511" w:rsidR="006107C6" w:rsidRPr="005B0864" w:rsidRDefault="006107C6" w:rsidP="00DD4617">
      <w:pPr>
        <w:pStyle w:val="Tekstpodstawowy"/>
        <w:numPr>
          <w:ilvl w:val="0"/>
          <w:numId w:val="20"/>
        </w:numPr>
        <w:jc w:val="both"/>
        <w:rPr>
          <w:rFonts w:asciiTheme="minorHAnsi" w:hAnsiTheme="minorHAnsi" w:cstheme="minorHAnsi"/>
          <w:sz w:val="22"/>
          <w:szCs w:val="22"/>
        </w:rPr>
      </w:pPr>
      <w:r w:rsidRPr="005B0864">
        <w:rPr>
          <w:rFonts w:asciiTheme="minorHAnsi" w:hAnsiTheme="minorHAnsi" w:cstheme="minorHAnsi"/>
          <w:sz w:val="22"/>
          <w:szCs w:val="22"/>
        </w:rPr>
        <w:t>Powtarzalność błędu (czy występuje sporadycznie, czy stale)</w:t>
      </w:r>
    </w:p>
    <w:p w14:paraId="7CE47C63" w14:textId="36EAF84E" w:rsidR="006107C6" w:rsidRPr="005B0864" w:rsidRDefault="006107C6" w:rsidP="00DD4617">
      <w:pPr>
        <w:pStyle w:val="Tekstpodstawowy"/>
        <w:numPr>
          <w:ilvl w:val="0"/>
          <w:numId w:val="20"/>
        </w:numPr>
        <w:jc w:val="both"/>
        <w:rPr>
          <w:rFonts w:asciiTheme="minorHAnsi" w:hAnsiTheme="minorHAnsi" w:cstheme="minorHAnsi"/>
          <w:sz w:val="22"/>
          <w:szCs w:val="22"/>
        </w:rPr>
      </w:pPr>
      <w:r w:rsidRPr="005B0864">
        <w:rPr>
          <w:rFonts w:asciiTheme="minorHAnsi" w:hAnsiTheme="minorHAnsi" w:cstheme="minorHAnsi"/>
          <w:sz w:val="22"/>
          <w:szCs w:val="22"/>
        </w:rPr>
        <w:t>Wpływ Awarii lub błędu na funkcjonowanie Systemu oraz działalność Zleceniodawcy</w:t>
      </w:r>
    </w:p>
    <w:p w14:paraId="57EE287D" w14:textId="5BCEE134" w:rsidR="006107C6" w:rsidRPr="005B0864" w:rsidRDefault="006107C6" w:rsidP="00DD4617">
      <w:pPr>
        <w:pStyle w:val="Tekstpodstawowy"/>
        <w:numPr>
          <w:ilvl w:val="0"/>
          <w:numId w:val="20"/>
        </w:numPr>
        <w:jc w:val="both"/>
        <w:rPr>
          <w:rFonts w:asciiTheme="minorHAnsi" w:hAnsiTheme="minorHAnsi" w:cstheme="minorHAnsi"/>
          <w:sz w:val="22"/>
          <w:szCs w:val="22"/>
        </w:rPr>
      </w:pPr>
      <w:r w:rsidRPr="005B0864">
        <w:rPr>
          <w:rFonts w:asciiTheme="minorHAnsi" w:hAnsiTheme="minorHAnsi" w:cstheme="minorHAnsi"/>
          <w:sz w:val="22"/>
          <w:szCs w:val="22"/>
        </w:rPr>
        <w:t>Załączniki (jeśli to możliwe):</w:t>
      </w:r>
    </w:p>
    <w:p w14:paraId="5D8BB6E4" w14:textId="007D4D3B" w:rsidR="006107C6" w:rsidRPr="005B0864" w:rsidRDefault="006107C6" w:rsidP="00DD4617">
      <w:pPr>
        <w:pStyle w:val="Tekstpodstawowy"/>
        <w:numPr>
          <w:ilvl w:val="0"/>
          <w:numId w:val="20"/>
        </w:numPr>
        <w:jc w:val="both"/>
        <w:rPr>
          <w:rFonts w:asciiTheme="minorHAnsi" w:hAnsiTheme="minorHAnsi" w:cstheme="minorHAnsi"/>
          <w:sz w:val="22"/>
          <w:szCs w:val="22"/>
        </w:rPr>
      </w:pPr>
      <w:r w:rsidRPr="005B0864">
        <w:rPr>
          <w:rFonts w:asciiTheme="minorHAnsi" w:hAnsiTheme="minorHAnsi" w:cstheme="minorHAnsi"/>
          <w:sz w:val="22"/>
          <w:szCs w:val="22"/>
        </w:rPr>
        <w:t>Zrzuty ekranu z komunikatami błędów</w:t>
      </w:r>
    </w:p>
    <w:p w14:paraId="5AF9483A" w14:textId="1EA93A2A" w:rsidR="006107C6" w:rsidRPr="005B0864" w:rsidRDefault="006107C6" w:rsidP="00DD4617">
      <w:pPr>
        <w:pStyle w:val="Tekstpodstawowy"/>
        <w:numPr>
          <w:ilvl w:val="0"/>
          <w:numId w:val="20"/>
        </w:numPr>
        <w:jc w:val="both"/>
        <w:rPr>
          <w:rFonts w:asciiTheme="minorHAnsi" w:hAnsiTheme="minorHAnsi" w:cstheme="minorHAnsi"/>
          <w:sz w:val="22"/>
          <w:szCs w:val="22"/>
        </w:rPr>
      </w:pPr>
      <w:r w:rsidRPr="005B0864">
        <w:rPr>
          <w:rFonts w:asciiTheme="minorHAnsi" w:hAnsiTheme="minorHAnsi" w:cstheme="minorHAnsi"/>
          <w:sz w:val="22"/>
          <w:szCs w:val="22"/>
        </w:rPr>
        <w:t>Pliki logów lub inne dostępne dane diagnostyczne</w:t>
      </w:r>
    </w:p>
    <w:p w14:paraId="56F2A8B3" w14:textId="28FEE057" w:rsidR="006107C6" w:rsidRPr="005B0864" w:rsidRDefault="006107C6" w:rsidP="00DD4617">
      <w:pPr>
        <w:pStyle w:val="Tekstpodstawowy"/>
        <w:numPr>
          <w:ilvl w:val="0"/>
          <w:numId w:val="1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 xml:space="preserve">Zamawiający zobowiązany jest do udzielenia wszelkich dodatkowych informacji i współpracy </w:t>
      </w:r>
      <w:r w:rsidR="007D3A60" w:rsidRPr="005B0864">
        <w:rPr>
          <w:rFonts w:asciiTheme="minorHAnsi" w:hAnsiTheme="minorHAnsi" w:cstheme="minorHAnsi"/>
          <w:sz w:val="22"/>
          <w:szCs w:val="22"/>
        </w:rPr>
        <w:t xml:space="preserve">                                 </w:t>
      </w:r>
      <w:r w:rsidRPr="005B0864">
        <w:rPr>
          <w:rFonts w:asciiTheme="minorHAnsi" w:hAnsiTheme="minorHAnsi" w:cstheme="minorHAnsi"/>
          <w:sz w:val="22"/>
          <w:szCs w:val="22"/>
        </w:rPr>
        <w:t>z Wykonawcą w celu jak najszybszej diagnozy i usunięcia Awarii</w:t>
      </w:r>
      <w:r w:rsidR="00C423A0">
        <w:rPr>
          <w:rFonts w:asciiTheme="minorHAnsi" w:hAnsiTheme="minorHAnsi" w:cstheme="minorHAnsi"/>
          <w:sz w:val="22"/>
          <w:szCs w:val="22"/>
        </w:rPr>
        <w:t>.</w:t>
      </w:r>
    </w:p>
    <w:p w14:paraId="363EC3C7" w14:textId="77777777" w:rsidR="006107C6" w:rsidRPr="005B0864" w:rsidRDefault="006107C6" w:rsidP="00DD4617">
      <w:pPr>
        <w:pStyle w:val="Tekstpodstawowy"/>
        <w:numPr>
          <w:ilvl w:val="0"/>
          <w:numId w:val="1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Zgłoszenia serwisowe dokonywane będą za pośrednictwem:</w:t>
      </w:r>
    </w:p>
    <w:p w14:paraId="38F6C56C" w14:textId="77E4964E" w:rsidR="006107C6" w:rsidRPr="005B0864" w:rsidRDefault="006107C6" w:rsidP="00DD4617">
      <w:pPr>
        <w:pStyle w:val="Tekstpodstawowy"/>
        <w:numPr>
          <w:ilvl w:val="0"/>
          <w:numId w:val="21"/>
        </w:numPr>
        <w:jc w:val="both"/>
        <w:rPr>
          <w:rFonts w:asciiTheme="minorHAnsi" w:hAnsiTheme="minorHAnsi" w:cstheme="minorHAnsi"/>
          <w:sz w:val="22"/>
          <w:szCs w:val="22"/>
        </w:rPr>
      </w:pPr>
      <w:r w:rsidRPr="005B0864">
        <w:rPr>
          <w:rFonts w:asciiTheme="minorHAnsi" w:hAnsiTheme="minorHAnsi" w:cstheme="minorHAnsi"/>
          <w:sz w:val="22"/>
          <w:szCs w:val="22"/>
        </w:rPr>
        <w:t xml:space="preserve">Wiadomości e-maila na adres: </w:t>
      </w:r>
      <w:r w:rsidR="007D3A60" w:rsidRPr="005B0864">
        <w:rPr>
          <w:rFonts w:asciiTheme="minorHAnsi" w:hAnsiTheme="minorHAnsi" w:cstheme="minorHAnsi"/>
          <w:sz w:val="22"/>
          <w:szCs w:val="22"/>
        </w:rPr>
        <w:t>………………………………….</w:t>
      </w:r>
      <w:r w:rsidRPr="005B0864">
        <w:rPr>
          <w:rFonts w:asciiTheme="minorHAnsi" w:hAnsiTheme="minorHAnsi" w:cstheme="minorHAnsi"/>
          <w:sz w:val="22"/>
          <w:szCs w:val="22"/>
        </w:rPr>
        <w:t xml:space="preserve"> lub</w:t>
      </w:r>
    </w:p>
    <w:p w14:paraId="369E710F" w14:textId="441DB467" w:rsidR="006107C6" w:rsidRPr="005B0864" w:rsidRDefault="006107C6" w:rsidP="00DD4617">
      <w:pPr>
        <w:pStyle w:val="Tekstpodstawowy"/>
        <w:numPr>
          <w:ilvl w:val="0"/>
          <w:numId w:val="21"/>
        </w:numPr>
        <w:jc w:val="both"/>
        <w:rPr>
          <w:rFonts w:asciiTheme="minorHAnsi" w:hAnsiTheme="minorHAnsi" w:cstheme="minorHAnsi"/>
          <w:sz w:val="22"/>
          <w:szCs w:val="22"/>
        </w:rPr>
      </w:pPr>
      <w:r w:rsidRPr="005B0864">
        <w:rPr>
          <w:rFonts w:asciiTheme="minorHAnsi" w:hAnsiTheme="minorHAnsi" w:cstheme="minorHAnsi"/>
          <w:sz w:val="22"/>
          <w:szCs w:val="22"/>
        </w:rPr>
        <w:t>telefonicznie pod numerem</w:t>
      </w:r>
      <w:r w:rsidR="007D3A60" w:rsidRPr="005B0864">
        <w:rPr>
          <w:rFonts w:asciiTheme="minorHAnsi" w:hAnsiTheme="minorHAnsi" w:cstheme="minorHAnsi"/>
          <w:sz w:val="22"/>
          <w:szCs w:val="22"/>
        </w:rPr>
        <w:t>: ……………………………………………</w:t>
      </w:r>
    </w:p>
    <w:p w14:paraId="44A86F2B" w14:textId="77777777" w:rsidR="00C423A0" w:rsidRPr="0090192A" w:rsidRDefault="00C423A0" w:rsidP="00C423A0">
      <w:pPr>
        <w:pStyle w:val="Tekstpodstawowy"/>
        <w:numPr>
          <w:ilvl w:val="0"/>
          <w:numId w:val="18"/>
        </w:numPr>
        <w:ind w:left="284" w:hanging="284"/>
        <w:jc w:val="both"/>
        <w:rPr>
          <w:rFonts w:asciiTheme="minorHAnsi" w:hAnsiTheme="minorHAnsi" w:cstheme="minorHAnsi"/>
          <w:sz w:val="22"/>
          <w:szCs w:val="22"/>
        </w:rPr>
      </w:pPr>
      <w:r w:rsidRPr="0090192A">
        <w:rPr>
          <w:rFonts w:asciiTheme="minorHAnsi" w:hAnsiTheme="minorHAnsi" w:cstheme="minorHAnsi"/>
          <w:sz w:val="22"/>
          <w:szCs w:val="22"/>
        </w:rPr>
        <w:t>Zgłoszenie telefoniczne wymaga potwierdzenie drogą mailową w ciągu 1h od jego udzielenia.</w:t>
      </w:r>
    </w:p>
    <w:p w14:paraId="6BCCA49D" w14:textId="2E13164B" w:rsidR="00516B15" w:rsidRPr="005B0864" w:rsidRDefault="006107C6" w:rsidP="00DD4617">
      <w:pPr>
        <w:pStyle w:val="Tekstpodstawowy"/>
        <w:numPr>
          <w:ilvl w:val="0"/>
          <w:numId w:val="18"/>
        </w:numPr>
        <w:ind w:left="284" w:hanging="284"/>
        <w:jc w:val="both"/>
        <w:rPr>
          <w:rFonts w:asciiTheme="minorHAnsi" w:hAnsiTheme="minorHAnsi" w:cstheme="minorHAnsi"/>
          <w:sz w:val="22"/>
          <w:szCs w:val="22"/>
        </w:rPr>
      </w:pPr>
      <w:r w:rsidRPr="005B0864">
        <w:rPr>
          <w:rFonts w:asciiTheme="minorHAnsi" w:hAnsiTheme="minorHAnsi" w:cstheme="minorHAnsi"/>
          <w:sz w:val="22"/>
          <w:szCs w:val="22"/>
        </w:rPr>
        <w:t>Umowa serwisu zostaje zawarta na czas obowiązywania udzielonej przez Wykonawcę gwarancji.</w:t>
      </w:r>
    </w:p>
    <w:p w14:paraId="4376B22A" w14:textId="77777777" w:rsidR="007D3A60" w:rsidRPr="005B0864" w:rsidRDefault="007D3A60" w:rsidP="005B0864">
      <w:pPr>
        <w:pStyle w:val="Tekstpodstawowy"/>
        <w:jc w:val="both"/>
        <w:rPr>
          <w:rFonts w:asciiTheme="minorHAnsi" w:hAnsiTheme="minorHAnsi" w:cstheme="minorHAnsi"/>
          <w:b/>
          <w:bCs/>
          <w:sz w:val="22"/>
          <w:szCs w:val="22"/>
        </w:rPr>
      </w:pPr>
    </w:p>
    <w:p w14:paraId="769916C0" w14:textId="00BCF785" w:rsidR="00516B15" w:rsidRPr="005B0864" w:rsidRDefault="00516B15" w:rsidP="00B1779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11. Siła wyższa</w:t>
      </w:r>
    </w:p>
    <w:p w14:paraId="6A0AC3BA" w14:textId="2500F60F" w:rsidR="00516B15" w:rsidRPr="005B0864" w:rsidRDefault="005B0864" w:rsidP="005B0864">
      <w:pPr>
        <w:pStyle w:val="Tekstpodstawowy"/>
        <w:numPr>
          <w:ilvl w:val="0"/>
          <w:numId w:val="2"/>
        </w:numPr>
        <w:jc w:val="both"/>
        <w:rPr>
          <w:rFonts w:asciiTheme="minorHAnsi" w:hAnsiTheme="minorHAnsi" w:cstheme="minorHAnsi"/>
          <w:sz w:val="22"/>
          <w:szCs w:val="22"/>
        </w:rPr>
      </w:pPr>
      <w:r w:rsidRPr="005B0864">
        <w:rPr>
          <w:rFonts w:asciiTheme="minorHAnsi" w:hAnsiTheme="minorHAnsi" w:cstheme="minorHAnsi"/>
          <w:sz w:val="22"/>
          <w:szCs w:val="22"/>
        </w:rPr>
        <w:t>Odbiorca n</w:t>
      </w:r>
      <w:r w:rsidR="00516B15" w:rsidRPr="005B0864">
        <w:rPr>
          <w:rFonts w:asciiTheme="minorHAnsi" w:hAnsiTheme="minorHAnsi" w:cstheme="minorHAnsi"/>
          <w:sz w:val="22"/>
          <w:szCs w:val="22"/>
        </w:rPr>
        <w:t>ie ponosi odpowiedzialności za niewykonanie lub nienależyte wykonanie Umowy spowodowane przez siłę wyższą.</w:t>
      </w:r>
    </w:p>
    <w:p w14:paraId="3A0399B3" w14:textId="77777777" w:rsidR="00516B15" w:rsidRPr="005B0864" w:rsidRDefault="00516B15" w:rsidP="005B0864">
      <w:pPr>
        <w:pStyle w:val="Tekstpodstawowy"/>
        <w:numPr>
          <w:ilvl w:val="0"/>
          <w:numId w:val="2"/>
        </w:numPr>
        <w:jc w:val="both"/>
        <w:rPr>
          <w:rFonts w:asciiTheme="minorHAnsi" w:hAnsiTheme="minorHAnsi" w:cstheme="minorHAnsi"/>
          <w:sz w:val="22"/>
          <w:szCs w:val="22"/>
        </w:rPr>
      </w:pPr>
      <w:r w:rsidRPr="005B0864">
        <w:rPr>
          <w:rFonts w:asciiTheme="minorHAnsi" w:hAnsiTheme="minorHAnsi" w:cstheme="minorHAnsi"/>
          <w:sz w:val="22"/>
          <w:szCs w:val="22"/>
        </w:rPr>
        <w:t xml:space="preserve">Pod pojęciem siły wyższej strony będą rozumiały nagłe, gwałtowne zdarzenia atmosferyczne </w:t>
      </w:r>
      <w:r w:rsidRPr="005B0864">
        <w:rPr>
          <w:rFonts w:asciiTheme="minorHAnsi" w:hAnsiTheme="minorHAnsi" w:cstheme="minorHAnsi"/>
          <w:sz w:val="22"/>
          <w:szCs w:val="22"/>
        </w:rPr>
        <w:br/>
        <w:t>(np. powódź), działania wojenne lub zamieszki wewnętrzne, pożar, strajk lub inne podobne wydarzenia.</w:t>
      </w:r>
    </w:p>
    <w:p w14:paraId="372C4DC8" w14:textId="77777777" w:rsidR="00516B15" w:rsidRPr="005B0864" w:rsidRDefault="00516B15" w:rsidP="005B0864">
      <w:pPr>
        <w:pStyle w:val="Tekstpodstawowy"/>
        <w:jc w:val="both"/>
        <w:rPr>
          <w:rFonts w:asciiTheme="minorHAnsi" w:hAnsiTheme="minorHAnsi" w:cstheme="minorHAnsi"/>
          <w:sz w:val="22"/>
          <w:szCs w:val="22"/>
        </w:rPr>
      </w:pPr>
    </w:p>
    <w:p w14:paraId="4C92EECB" w14:textId="6C704B2E" w:rsidR="00516B15" w:rsidRPr="005B0864" w:rsidRDefault="00516B15" w:rsidP="00B1779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12. Reklamacje</w:t>
      </w:r>
    </w:p>
    <w:p w14:paraId="22F1743D" w14:textId="77777777" w:rsidR="00C423A0" w:rsidRPr="005B0864" w:rsidRDefault="00C423A0" w:rsidP="00C423A0">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 xml:space="preserve">Ewentualne reklamacje ilościowe i jakościowe winny być zgłaszane </w:t>
      </w:r>
      <w:r w:rsidRPr="00BA4F1D">
        <w:rPr>
          <w:rFonts w:asciiTheme="minorHAnsi" w:hAnsiTheme="minorHAnsi" w:cstheme="minorHAnsi"/>
          <w:strike/>
          <w:color w:val="EE0000"/>
          <w:sz w:val="22"/>
          <w:szCs w:val="22"/>
        </w:rPr>
        <w:t>ustnie</w:t>
      </w:r>
      <w:r w:rsidRPr="00BA4F1D">
        <w:rPr>
          <w:rFonts w:asciiTheme="minorHAnsi" w:hAnsiTheme="minorHAnsi" w:cstheme="minorHAnsi"/>
          <w:color w:val="EE0000"/>
          <w:sz w:val="22"/>
          <w:szCs w:val="22"/>
        </w:rPr>
        <w:t xml:space="preserve"> w formie pisemnej lub elektronicznej</w:t>
      </w:r>
      <w:r>
        <w:rPr>
          <w:rFonts w:asciiTheme="minorHAnsi" w:hAnsiTheme="minorHAnsi" w:cstheme="minorHAnsi"/>
          <w:color w:val="EE0000"/>
          <w:sz w:val="22"/>
          <w:szCs w:val="22"/>
        </w:rPr>
        <w:t xml:space="preserve"> </w:t>
      </w:r>
      <w:r w:rsidRPr="005B0864">
        <w:rPr>
          <w:rFonts w:asciiTheme="minorHAnsi" w:hAnsiTheme="minorHAnsi" w:cstheme="minorHAnsi"/>
          <w:sz w:val="22"/>
          <w:szCs w:val="22"/>
        </w:rPr>
        <w:t>w terminie 2</w:t>
      </w:r>
      <w:r>
        <w:rPr>
          <w:rFonts w:asciiTheme="minorHAnsi" w:hAnsiTheme="minorHAnsi" w:cstheme="minorHAnsi"/>
          <w:sz w:val="22"/>
          <w:szCs w:val="22"/>
        </w:rPr>
        <w:t>1</w:t>
      </w:r>
      <w:r w:rsidRPr="005B0864">
        <w:rPr>
          <w:rFonts w:asciiTheme="minorHAnsi" w:hAnsiTheme="minorHAnsi" w:cstheme="minorHAnsi"/>
          <w:sz w:val="22"/>
          <w:szCs w:val="22"/>
        </w:rPr>
        <w:t xml:space="preserve"> dni roboczych od dostawy. Reklamacja </w:t>
      </w:r>
      <w:r w:rsidRPr="00BA4F1D">
        <w:rPr>
          <w:rFonts w:asciiTheme="minorHAnsi" w:hAnsiTheme="minorHAnsi" w:cstheme="minorHAnsi"/>
          <w:strike/>
          <w:color w:val="EE0000"/>
          <w:sz w:val="22"/>
          <w:szCs w:val="22"/>
        </w:rPr>
        <w:t>ustnie</w:t>
      </w:r>
      <w:r w:rsidRPr="00BA4F1D">
        <w:rPr>
          <w:rFonts w:asciiTheme="minorHAnsi" w:hAnsiTheme="minorHAnsi" w:cstheme="minorHAnsi"/>
          <w:color w:val="EE0000"/>
          <w:sz w:val="22"/>
          <w:szCs w:val="22"/>
        </w:rPr>
        <w:t xml:space="preserve"> w formie pisemnej lub elektronicznej</w:t>
      </w:r>
      <w:r>
        <w:rPr>
          <w:rFonts w:asciiTheme="minorHAnsi" w:hAnsiTheme="minorHAnsi" w:cstheme="minorHAnsi"/>
          <w:color w:val="EE0000"/>
          <w:sz w:val="22"/>
          <w:szCs w:val="22"/>
        </w:rPr>
        <w:t xml:space="preserve"> </w:t>
      </w:r>
      <w:r w:rsidRPr="005B0864">
        <w:rPr>
          <w:rFonts w:asciiTheme="minorHAnsi" w:hAnsiTheme="minorHAnsi" w:cstheme="minorHAnsi"/>
          <w:sz w:val="22"/>
          <w:szCs w:val="22"/>
        </w:rPr>
        <w:t xml:space="preserve">winna być potwierdzona na piśmie w terminie 7 dni roboczych od zgłoszenia </w:t>
      </w:r>
      <w:r w:rsidRPr="00E06FF3">
        <w:rPr>
          <w:rFonts w:asciiTheme="minorHAnsi" w:hAnsiTheme="minorHAnsi" w:cstheme="minorHAnsi"/>
          <w:strike/>
          <w:color w:val="EE0000"/>
          <w:sz w:val="22"/>
          <w:szCs w:val="22"/>
        </w:rPr>
        <w:t>ustnego</w:t>
      </w:r>
      <w:r w:rsidRPr="005B0864">
        <w:rPr>
          <w:rFonts w:asciiTheme="minorHAnsi" w:hAnsiTheme="minorHAnsi" w:cstheme="minorHAnsi"/>
          <w:sz w:val="22"/>
          <w:szCs w:val="22"/>
        </w:rPr>
        <w:t xml:space="preserve">. </w:t>
      </w:r>
      <w:r w:rsidRPr="00BA4F1D">
        <w:rPr>
          <w:rFonts w:asciiTheme="minorHAnsi" w:hAnsiTheme="minorHAnsi" w:cstheme="minorHAnsi"/>
          <w:strike/>
          <w:color w:val="EE0000"/>
          <w:sz w:val="22"/>
          <w:szCs w:val="22"/>
        </w:rPr>
        <w:t>Jeżeli reklamacja ilościowa nie została zgłoszona w trybie określonym wyżej, podstawą rozliczenia jest ewidencja Odbiorcy.</w:t>
      </w:r>
    </w:p>
    <w:p w14:paraId="129C2A9D" w14:textId="77777777" w:rsidR="00516B15" w:rsidRPr="005B0864" w:rsidRDefault="00516B15" w:rsidP="005B0864">
      <w:pPr>
        <w:pStyle w:val="Tekstpodstawowy"/>
        <w:jc w:val="both"/>
        <w:rPr>
          <w:rFonts w:asciiTheme="minorHAnsi" w:hAnsiTheme="minorHAnsi" w:cstheme="minorHAnsi"/>
          <w:sz w:val="22"/>
          <w:szCs w:val="22"/>
        </w:rPr>
      </w:pPr>
    </w:p>
    <w:p w14:paraId="3F20603F" w14:textId="4B15A97B" w:rsidR="007D3A60" w:rsidRPr="005B0864" w:rsidRDefault="007D3A60"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13. Ochrona danych osobowych</w:t>
      </w:r>
    </w:p>
    <w:p w14:paraId="1C72A984" w14:textId="7A7BD926" w:rsidR="001741EE" w:rsidRPr="005B0864" w:rsidRDefault="007D3A60" w:rsidP="005B0864">
      <w:pPr>
        <w:pStyle w:val="Tekstpodstawowy"/>
        <w:jc w:val="both"/>
        <w:rPr>
          <w:rFonts w:asciiTheme="minorHAnsi" w:hAnsiTheme="minorHAnsi" w:cstheme="minorHAnsi"/>
          <w:b/>
          <w:bCs/>
          <w:sz w:val="22"/>
          <w:szCs w:val="22"/>
        </w:rPr>
      </w:pPr>
      <w:r w:rsidRPr="005B0864">
        <w:rPr>
          <w:rFonts w:asciiTheme="minorHAnsi" w:hAnsiTheme="minorHAnsi" w:cstheme="minorHAnsi"/>
          <w:sz w:val="22"/>
          <w:szCs w:val="22"/>
        </w:rPr>
        <w:t>Wykonawca zobowiązuje się do wykonania obowiązków informacyjnych przewidzianych w art. 13 i 14 RODO, w imieniu własnym oraz w imieniu Zamawiającego – w odniesieniu do osób, których dane przekaże Zamawiającemu w toku realizacji Umowy. Zamawiający przekaże Wykonawcy informacje konieczne dla wykonania przedmiotowego obowiązku.</w:t>
      </w:r>
    </w:p>
    <w:p w14:paraId="0A8A902C" w14:textId="77777777" w:rsidR="00D46D08" w:rsidRPr="005B0864" w:rsidRDefault="00D46D08" w:rsidP="005B0864">
      <w:pPr>
        <w:pStyle w:val="Tekstpodstawowy"/>
        <w:jc w:val="both"/>
        <w:rPr>
          <w:rFonts w:asciiTheme="minorHAnsi" w:hAnsiTheme="minorHAnsi" w:cstheme="minorHAnsi"/>
          <w:b/>
          <w:bCs/>
          <w:sz w:val="22"/>
          <w:szCs w:val="22"/>
        </w:rPr>
      </w:pPr>
    </w:p>
    <w:p w14:paraId="671E1A61" w14:textId="095F9649" w:rsidR="00516B15" w:rsidRPr="005B0864" w:rsidRDefault="00516B15" w:rsidP="004F7239">
      <w:pPr>
        <w:pStyle w:val="Tekstpodstawowy"/>
        <w:jc w:val="center"/>
        <w:rPr>
          <w:rStyle w:val="Odwoaniedokomentarza"/>
          <w:rFonts w:asciiTheme="minorHAnsi" w:hAnsiTheme="minorHAnsi" w:cstheme="minorHAnsi"/>
          <w:b/>
          <w:bCs/>
          <w:sz w:val="22"/>
          <w:szCs w:val="22"/>
        </w:rPr>
      </w:pPr>
      <w:r w:rsidRPr="005B0864">
        <w:rPr>
          <w:rFonts w:asciiTheme="minorHAnsi" w:hAnsiTheme="minorHAnsi" w:cstheme="minorHAnsi"/>
          <w:b/>
          <w:bCs/>
          <w:sz w:val="22"/>
          <w:szCs w:val="22"/>
        </w:rPr>
        <w:t>§ 1</w:t>
      </w:r>
      <w:r w:rsidR="007D3A60" w:rsidRPr="005B0864">
        <w:rPr>
          <w:rFonts w:asciiTheme="minorHAnsi" w:hAnsiTheme="minorHAnsi" w:cstheme="minorHAnsi"/>
          <w:b/>
          <w:bCs/>
          <w:sz w:val="22"/>
          <w:szCs w:val="22"/>
        </w:rPr>
        <w:t>4</w:t>
      </w:r>
      <w:r w:rsidRPr="005B0864">
        <w:rPr>
          <w:rFonts w:asciiTheme="minorHAnsi" w:hAnsiTheme="minorHAnsi" w:cstheme="minorHAnsi"/>
          <w:b/>
          <w:bCs/>
          <w:sz w:val="22"/>
          <w:szCs w:val="22"/>
        </w:rPr>
        <w:t>.</w:t>
      </w:r>
      <w:r w:rsidR="007D3A60" w:rsidRPr="005B0864">
        <w:rPr>
          <w:rFonts w:asciiTheme="minorHAnsi" w:hAnsiTheme="minorHAnsi" w:cstheme="minorHAnsi"/>
          <w:b/>
          <w:bCs/>
          <w:sz w:val="22"/>
          <w:szCs w:val="22"/>
        </w:rPr>
        <w:t xml:space="preserve"> Kary umowne</w:t>
      </w:r>
    </w:p>
    <w:p w14:paraId="5B49FCC6" w14:textId="73B5DCD4" w:rsidR="007D3A60" w:rsidRPr="005B0864" w:rsidRDefault="007D3A60" w:rsidP="00DD4617">
      <w:pPr>
        <w:pStyle w:val="Tekstpodstawowy"/>
        <w:numPr>
          <w:ilvl w:val="3"/>
          <w:numId w:val="15"/>
        </w:numPr>
        <w:ind w:left="284" w:hanging="28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Strony postanawiają, że kary umowne mogą być naliczane w następujących wypadkach i wysokościach:</w:t>
      </w:r>
    </w:p>
    <w:p w14:paraId="407324A7" w14:textId="0D909BC7" w:rsidR="007D3A60" w:rsidRPr="005B0864" w:rsidRDefault="007D3A60" w:rsidP="00DD4617">
      <w:pPr>
        <w:pStyle w:val="Tekstpodstawowy"/>
        <w:numPr>
          <w:ilvl w:val="0"/>
          <w:numId w:val="22"/>
        </w:numPr>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 xml:space="preserve">Zamawiający może obciążyć Wykonawcę karami umownymi w wysokości 0,3% ceny ofertowej brutto, za każdy dzień </w:t>
      </w:r>
      <w:r w:rsidR="00C423A0" w:rsidRPr="00871EFA">
        <w:rPr>
          <w:rStyle w:val="Odwoaniedokomentarza"/>
          <w:rFonts w:asciiTheme="minorHAnsi" w:hAnsiTheme="minorHAnsi" w:cstheme="minorHAnsi"/>
          <w:sz w:val="22"/>
          <w:szCs w:val="22"/>
        </w:rPr>
        <w:t>opóźnienia:</w:t>
      </w:r>
    </w:p>
    <w:p w14:paraId="1C51E3A7" w14:textId="61972ABE" w:rsidR="007D3A60" w:rsidRPr="005B0864" w:rsidRDefault="007D3A60" w:rsidP="00DD4617">
      <w:pPr>
        <w:pStyle w:val="Tekstpodstawowy"/>
        <w:numPr>
          <w:ilvl w:val="0"/>
          <w:numId w:val="23"/>
        </w:numPr>
        <w:ind w:left="113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 xml:space="preserve">w niedotrzymaniu terminów wskazanych w niniejszej umowie, </w:t>
      </w:r>
    </w:p>
    <w:p w14:paraId="0C972E00" w14:textId="77777777" w:rsidR="007D3A60" w:rsidRPr="005B0864" w:rsidRDefault="007D3A60" w:rsidP="00DD4617">
      <w:pPr>
        <w:pStyle w:val="Tekstpodstawowy"/>
        <w:numPr>
          <w:ilvl w:val="0"/>
          <w:numId w:val="23"/>
        </w:numPr>
        <w:ind w:left="113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w usunięciu wad stwierdzonych przy odbiorze,</w:t>
      </w:r>
    </w:p>
    <w:p w14:paraId="1ECC6F8C" w14:textId="77777777" w:rsidR="007D3A60" w:rsidRPr="005B0864" w:rsidRDefault="007D3A60" w:rsidP="00DD4617">
      <w:pPr>
        <w:pStyle w:val="Tekstpodstawowy"/>
        <w:numPr>
          <w:ilvl w:val="0"/>
          <w:numId w:val="23"/>
        </w:numPr>
        <w:ind w:left="113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w usunięciu wad stwierdzonych w okresie rękojmi i gwarancji.</w:t>
      </w:r>
    </w:p>
    <w:p w14:paraId="23E01485" w14:textId="7DDFB340" w:rsidR="007D3A60" w:rsidRPr="005B0864" w:rsidRDefault="007D3A60" w:rsidP="00DD4617">
      <w:pPr>
        <w:pStyle w:val="Tekstpodstawowy"/>
        <w:numPr>
          <w:ilvl w:val="0"/>
          <w:numId w:val="22"/>
        </w:numPr>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z tytułu nieuzasadnionej przerwy w realizacji robót Wykonawca może obciążyć Zamawiającego karą umowną w wysokości 0,3% ceny ofertowej brutto za każdy dzień zwłoki</w:t>
      </w:r>
      <w:r w:rsidR="00C423A0">
        <w:rPr>
          <w:rStyle w:val="Odwoaniedokomentarza"/>
          <w:rFonts w:asciiTheme="minorHAnsi" w:hAnsiTheme="minorHAnsi" w:cstheme="minorHAnsi"/>
          <w:sz w:val="22"/>
          <w:szCs w:val="22"/>
        </w:rPr>
        <w:t xml:space="preserve"> </w:t>
      </w:r>
      <w:r w:rsidR="00C423A0" w:rsidRPr="00142517">
        <w:rPr>
          <w:rFonts w:asciiTheme="minorHAnsi" w:hAnsiTheme="minorHAnsi" w:cstheme="minorHAnsi"/>
          <w:color w:val="EE0000"/>
          <w:sz w:val="22"/>
          <w:szCs w:val="22"/>
        </w:rPr>
        <w:t>w przypadku przerwy w realizacji robót trwającej co najmniej 5 dni roboczych</w:t>
      </w:r>
      <w:r w:rsidRPr="005B0864">
        <w:rPr>
          <w:rStyle w:val="Odwoaniedokomentarza"/>
          <w:rFonts w:asciiTheme="minorHAnsi" w:hAnsiTheme="minorHAnsi" w:cstheme="minorHAnsi"/>
          <w:sz w:val="22"/>
          <w:szCs w:val="22"/>
        </w:rPr>
        <w:t>:</w:t>
      </w:r>
    </w:p>
    <w:p w14:paraId="667FF0CE" w14:textId="77777777" w:rsidR="007D3A60" w:rsidRPr="005B0864" w:rsidRDefault="007D3A60" w:rsidP="005B0864">
      <w:pPr>
        <w:pStyle w:val="Tekstpodstawowy"/>
        <w:ind w:firstLine="708"/>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 w przeprowadzeniu odbioru końcowego przedmiotu umowy.</w:t>
      </w:r>
    </w:p>
    <w:p w14:paraId="78CAA62F" w14:textId="6B40388E" w:rsidR="007D3A60" w:rsidRPr="005B0864" w:rsidRDefault="007D3A60" w:rsidP="00DD4617">
      <w:pPr>
        <w:pStyle w:val="Tekstpodstawowy"/>
        <w:numPr>
          <w:ilvl w:val="3"/>
          <w:numId w:val="15"/>
        </w:numPr>
        <w:ind w:left="284" w:hanging="28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lastRenderedPageBreak/>
        <w:t>Zamawiający może naliczyć Wykonawcy karę w wysokości 15% ceny ofertowej brutto za odstąpienie od umowy z przyczyn zależnych od Wykonawcy.</w:t>
      </w:r>
    </w:p>
    <w:p w14:paraId="11565E60" w14:textId="0E57C58B" w:rsidR="007D3A60" w:rsidRPr="005B0864" w:rsidRDefault="007D3A60" w:rsidP="00DD4617">
      <w:pPr>
        <w:pStyle w:val="Tekstpodstawowy"/>
        <w:numPr>
          <w:ilvl w:val="3"/>
          <w:numId w:val="15"/>
        </w:numPr>
        <w:ind w:left="284" w:hanging="28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Wykonawca może naliczyć Zamawiającemu karę w wysokości 15% ceny ofertowej brutto                                      za odstąpienie od umowy z przyczyn zależnych od Zamawiającego.</w:t>
      </w:r>
    </w:p>
    <w:p w14:paraId="122C6A6F" w14:textId="77777777" w:rsidR="007D3A60" w:rsidRPr="005B0864" w:rsidRDefault="007D3A60" w:rsidP="00DD4617">
      <w:pPr>
        <w:pStyle w:val="Tekstpodstawowy"/>
        <w:numPr>
          <w:ilvl w:val="3"/>
          <w:numId w:val="15"/>
        </w:numPr>
        <w:ind w:left="284" w:hanging="28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Niezależnie od obowiązku zapłaty kar umownych Wykonawca jest obowiązany do naprawienia szkody przewyższającej wartość zastrzeżonych kar umownych wg zasad ogólnych określonych w kodeksie cywilnym.</w:t>
      </w:r>
    </w:p>
    <w:p w14:paraId="5AAD29AA" w14:textId="39902F9C" w:rsidR="007D3A60" w:rsidRPr="005B0864" w:rsidRDefault="007D3A60" w:rsidP="00DD4617">
      <w:pPr>
        <w:pStyle w:val="Tekstpodstawowy"/>
        <w:numPr>
          <w:ilvl w:val="3"/>
          <w:numId w:val="15"/>
        </w:numPr>
        <w:ind w:left="284" w:hanging="284"/>
        <w:jc w:val="both"/>
        <w:rPr>
          <w:rStyle w:val="Odwoaniedokomentarza"/>
          <w:rFonts w:asciiTheme="minorHAnsi" w:hAnsiTheme="minorHAnsi" w:cstheme="minorHAnsi"/>
          <w:sz w:val="22"/>
          <w:szCs w:val="22"/>
        </w:rPr>
      </w:pPr>
      <w:r w:rsidRPr="005B0864">
        <w:rPr>
          <w:rStyle w:val="Odwoaniedokomentarza"/>
          <w:rFonts w:asciiTheme="minorHAnsi" w:hAnsiTheme="minorHAnsi" w:cstheme="minorHAnsi"/>
          <w:sz w:val="22"/>
          <w:szCs w:val="22"/>
        </w:rPr>
        <w:t xml:space="preserve">Zamawiający ma prawo potrącenia kar umownych z przysługującego Wykonawcy wynagrodzenia                   lub ze złożonego zabezpieczenia należytego wykonania umowy </w:t>
      </w:r>
      <w:r w:rsidRPr="00D54A7C">
        <w:rPr>
          <w:rStyle w:val="Odwoaniedokomentarza"/>
          <w:rFonts w:asciiTheme="minorHAnsi" w:hAnsiTheme="minorHAnsi" w:cstheme="minorHAnsi"/>
          <w:sz w:val="22"/>
          <w:szCs w:val="22"/>
        </w:rPr>
        <w:t>bez odrębnych wezwań</w:t>
      </w:r>
      <w:r w:rsidR="00D54A7C" w:rsidRPr="00D54A7C">
        <w:rPr>
          <w:rStyle w:val="Odwoaniedokomentarza"/>
          <w:rFonts w:asciiTheme="minorHAnsi" w:hAnsiTheme="minorHAnsi" w:cstheme="minorHAnsi"/>
          <w:sz w:val="22"/>
          <w:szCs w:val="22"/>
        </w:rPr>
        <w:t>.</w:t>
      </w:r>
    </w:p>
    <w:p w14:paraId="44A55957" w14:textId="0E9DC0A6" w:rsidR="00F61B79" w:rsidRPr="005B0864" w:rsidRDefault="00F61B79" w:rsidP="005B0864">
      <w:pPr>
        <w:pStyle w:val="Tekstpodstawowy"/>
        <w:jc w:val="both"/>
        <w:rPr>
          <w:rFonts w:asciiTheme="minorHAnsi" w:hAnsiTheme="minorHAnsi" w:cstheme="minorHAnsi"/>
          <w:b/>
          <w:bCs/>
          <w:sz w:val="22"/>
          <w:szCs w:val="22"/>
        </w:rPr>
      </w:pPr>
    </w:p>
    <w:p w14:paraId="2D4EA19A" w14:textId="792960EB" w:rsidR="00516B15"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1</w:t>
      </w:r>
      <w:r w:rsidR="007D3A60" w:rsidRPr="005B0864">
        <w:rPr>
          <w:rFonts w:asciiTheme="minorHAnsi" w:hAnsiTheme="minorHAnsi" w:cstheme="minorHAnsi"/>
          <w:b/>
          <w:bCs/>
          <w:sz w:val="22"/>
          <w:szCs w:val="22"/>
        </w:rPr>
        <w:t>5</w:t>
      </w:r>
      <w:r w:rsidRPr="005B0864">
        <w:rPr>
          <w:rFonts w:asciiTheme="minorHAnsi" w:hAnsiTheme="minorHAnsi" w:cstheme="minorHAnsi"/>
          <w:b/>
          <w:bCs/>
          <w:sz w:val="22"/>
          <w:szCs w:val="22"/>
        </w:rPr>
        <w:t>.</w:t>
      </w:r>
    </w:p>
    <w:p w14:paraId="3C9A5774" w14:textId="25169B39" w:rsidR="00516B15"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Strony mogą dochodzić odszkodowania na zasadach ogólnych kodeksu cywilnego za poniesione szkody z</w:t>
      </w:r>
      <w:r w:rsidR="00B64CA8" w:rsidRPr="005B0864">
        <w:rPr>
          <w:rFonts w:asciiTheme="minorHAnsi" w:hAnsiTheme="minorHAnsi" w:cstheme="minorHAnsi"/>
          <w:sz w:val="22"/>
          <w:szCs w:val="22"/>
        </w:rPr>
        <w:t> </w:t>
      </w:r>
      <w:r w:rsidRPr="005B0864">
        <w:rPr>
          <w:rFonts w:asciiTheme="minorHAnsi" w:hAnsiTheme="minorHAnsi" w:cstheme="minorHAnsi"/>
          <w:sz w:val="22"/>
          <w:szCs w:val="22"/>
        </w:rPr>
        <w:t>tytułu niewykonania lub nienależytego wykonania umowy niezależnie od zapłaty kar umownych wymienionych w § 1</w:t>
      </w:r>
      <w:r w:rsidR="007D3A60" w:rsidRPr="005B0864">
        <w:rPr>
          <w:rFonts w:asciiTheme="minorHAnsi" w:hAnsiTheme="minorHAnsi" w:cstheme="minorHAnsi"/>
          <w:sz w:val="22"/>
          <w:szCs w:val="22"/>
        </w:rPr>
        <w:t>4</w:t>
      </w:r>
      <w:r w:rsidRPr="0077492A">
        <w:rPr>
          <w:rFonts w:asciiTheme="minorHAnsi" w:hAnsiTheme="minorHAnsi" w:cstheme="minorHAnsi"/>
          <w:sz w:val="22"/>
          <w:szCs w:val="22"/>
        </w:rPr>
        <w:t>.</w:t>
      </w:r>
      <w:r w:rsidR="0077492A" w:rsidRPr="0077492A">
        <w:rPr>
          <w:rFonts w:asciiTheme="minorHAnsi" w:hAnsiTheme="minorHAnsi" w:cstheme="minorHAnsi"/>
          <w:color w:val="EE0000"/>
          <w:sz w:val="22"/>
          <w:szCs w:val="22"/>
        </w:rPr>
        <w:t xml:space="preserve"> </w:t>
      </w:r>
    </w:p>
    <w:p w14:paraId="61E911E6" w14:textId="77777777" w:rsidR="00F61B79" w:rsidRPr="005B0864" w:rsidRDefault="00F61B79" w:rsidP="005B0864">
      <w:pPr>
        <w:suppressAutoHyphens w:val="0"/>
        <w:jc w:val="both"/>
        <w:rPr>
          <w:rFonts w:asciiTheme="minorHAnsi" w:hAnsiTheme="minorHAnsi" w:cstheme="minorHAnsi"/>
          <w:b/>
          <w:bCs/>
          <w:sz w:val="22"/>
          <w:szCs w:val="22"/>
        </w:rPr>
      </w:pPr>
    </w:p>
    <w:p w14:paraId="45608536" w14:textId="4C25AA23" w:rsidR="00516B15" w:rsidRPr="005B0864" w:rsidRDefault="00516B15" w:rsidP="004F7239">
      <w:pPr>
        <w:suppressAutoHyphens w:val="0"/>
        <w:jc w:val="center"/>
        <w:rPr>
          <w:rFonts w:asciiTheme="minorHAnsi" w:hAnsiTheme="minorHAnsi" w:cstheme="minorHAnsi"/>
          <w:b/>
          <w:bCs/>
          <w:sz w:val="22"/>
          <w:szCs w:val="22"/>
        </w:rPr>
      </w:pPr>
      <w:r w:rsidRPr="005B0864">
        <w:rPr>
          <w:rFonts w:asciiTheme="minorHAnsi" w:hAnsiTheme="minorHAnsi" w:cstheme="minorHAnsi"/>
          <w:b/>
          <w:bCs/>
          <w:sz w:val="22"/>
          <w:szCs w:val="22"/>
        </w:rPr>
        <w:t>§ 1</w:t>
      </w:r>
      <w:r w:rsidR="007D3A60" w:rsidRPr="005B0864">
        <w:rPr>
          <w:rFonts w:asciiTheme="minorHAnsi" w:hAnsiTheme="minorHAnsi" w:cstheme="minorHAnsi"/>
          <w:b/>
          <w:bCs/>
          <w:sz w:val="22"/>
          <w:szCs w:val="22"/>
        </w:rPr>
        <w:t>6</w:t>
      </w:r>
      <w:r w:rsidRPr="005B0864">
        <w:rPr>
          <w:rFonts w:asciiTheme="minorHAnsi" w:hAnsiTheme="minorHAnsi" w:cstheme="minorHAnsi"/>
          <w:b/>
          <w:bCs/>
          <w:sz w:val="22"/>
          <w:szCs w:val="22"/>
        </w:rPr>
        <w:t>.</w:t>
      </w:r>
    </w:p>
    <w:p w14:paraId="0B68FE3F" w14:textId="77777777" w:rsidR="007D3A60" w:rsidRPr="005B0864" w:rsidRDefault="007D3A60" w:rsidP="005B0864">
      <w:pPr>
        <w:suppressAutoHyphens w:val="0"/>
        <w:contextualSpacing/>
        <w:jc w:val="both"/>
        <w:rPr>
          <w:rFonts w:asciiTheme="minorHAnsi" w:hAnsiTheme="minorHAnsi" w:cstheme="minorHAnsi"/>
          <w:sz w:val="22"/>
          <w:szCs w:val="22"/>
        </w:rPr>
      </w:pPr>
      <w:bookmarkStart w:id="7" w:name="_Hlk11742681"/>
      <w:r w:rsidRPr="005B0864">
        <w:rPr>
          <w:rFonts w:asciiTheme="minorHAnsi" w:hAnsiTheme="minorHAnsi" w:cstheme="minorHAnsi"/>
          <w:sz w:val="22"/>
          <w:szCs w:val="22"/>
        </w:rPr>
        <w:t>Na każdorazową prośbę służb ochrony Zamawiającego, Wykonawca zobowiązany jest do umożliwienia przeprowadzenia ww. służbom kontroli zawartości przestrzeni ładunkowej pojazdu Wykonawcy opuszczającego nieruchomość Zamawiającego.</w:t>
      </w:r>
    </w:p>
    <w:p w14:paraId="55EE73CD" w14:textId="77777777" w:rsidR="007D3A60" w:rsidRPr="005B0864" w:rsidRDefault="007D3A60" w:rsidP="005B0864">
      <w:pPr>
        <w:suppressAutoHyphens w:val="0"/>
        <w:contextualSpacing/>
        <w:jc w:val="both"/>
        <w:rPr>
          <w:rFonts w:asciiTheme="minorHAnsi" w:hAnsiTheme="minorHAnsi" w:cstheme="minorHAnsi"/>
          <w:sz w:val="22"/>
          <w:szCs w:val="22"/>
        </w:rPr>
      </w:pPr>
      <w:r w:rsidRPr="005B0864">
        <w:rPr>
          <w:rFonts w:asciiTheme="minorHAnsi" w:hAnsiTheme="minorHAnsi" w:cstheme="minorHAnsi"/>
          <w:sz w:val="22"/>
          <w:szCs w:val="22"/>
        </w:rPr>
        <w:t xml:space="preserve">Odmowa poddania pojazdu kontroli lub uniemożliwienie jej przeprowadzenia stanowi rażące naruszenie obowiązków umownych i skutkuje obowiązkiem zapłaty przez Wykonawcę na rzecz Zamawiającego kary umownej w wysokości 10.000,00 zł za każdy przypadek naruszenia. </w:t>
      </w:r>
    </w:p>
    <w:p w14:paraId="292E1E07" w14:textId="77777777" w:rsidR="00F61B79" w:rsidRPr="005B0864" w:rsidRDefault="00F61B79" w:rsidP="005B0864">
      <w:pPr>
        <w:pStyle w:val="Tekstpodstawowy"/>
        <w:jc w:val="both"/>
        <w:rPr>
          <w:rFonts w:asciiTheme="minorHAnsi" w:hAnsiTheme="minorHAnsi" w:cstheme="minorHAnsi"/>
          <w:b/>
          <w:bCs/>
          <w:sz w:val="22"/>
          <w:szCs w:val="22"/>
        </w:rPr>
      </w:pPr>
    </w:p>
    <w:p w14:paraId="049E1148" w14:textId="23E2F423" w:rsidR="007D3A60" w:rsidRDefault="007E4C4E" w:rsidP="007E4C4E">
      <w:pPr>
        <w:pStyle w:val="Tekstpodstawowy"/>
        <w:jc w:val="center"/>
        <w:rPr>
          <w:rFonts w:asciiTheme="minorHAnsi" w:hAnsiTheme="minorHAnsi" w:cstheme="minorHAnsi"/>
          <w:b/>
          <w:bCs/>
          <w:sz w:val="22"/>
          <w:szCs w:val="22"/>
        </w:rPr>
      </w:pPr>
      <w:r>
        <w:rPr>
          <w:rFonts w:asciiTheme="minorHAnsi" w:hAnsiTheme="minorHAnsi" w:cstheme="minorHAnsi"/>
          <w:b/>
          <w:bCs/>
          <w:sz w:val="22"/>
          <w:szCs w:val="22"/>
        </w:rPr>
        <w:t>§ 17</w:t>
      </w:r>
    </w:p>
    <w:p w14:paraId="54BCB9A1" w14:textId="4E4D6115" w:rsidR="007E4C4E" w:rsidRDefault="007E4C4E" w:rsidP="007E4C4E">
      <w:pPr>
        <w:pStyle w:val="Tekstpodstawowy"/>
        <w:jc w:val="both"/>
        <w:rPr>
          <w:rFonts w:asciiTheme="minorHAnsi" w:hAnsiTheme="minorHAnsi" w:cstheme="minorHAnsi"/>
          <w:b/>
          <w:bCs/>
          <w:sz w:val="22"/>
          <w:szCs w:val="22"/>
        </w:rPr>
      </w:pPr>
      <w:r>
        <w:rPr>
          <w:rFonts w:asciiTheme="minorHAnsi" w:hAnsiTheme="minorHAnsi" w:cstheme="minorHAnsi"/>
          <w:b/>
          <w:bCs/>
          <w:sz w:val="22"/>
          <w:szCs w:val="22"/>
        </w:rPr>
        <w:t>Wykonawca nie może bez zgody Zamawiającego przenieść w całości ani w części praw lub obowiązków wynikających z Umowy na podmiot trz</w:t>
      </w:r>
      <w:r w:rsidR="005C151E">
        <w:rPr>
          <w:rFonts w:asciiTheme="minorHAnsi" w:hAnsiTheme="minorHAnsi" w:cstheme="minorHAnsi"/>
          <w:b/>
          <w:bCs/>
          <w:sz w:val="22"/>
          <w:szCs w:val="22"/>
        </w:rPr>
        <w:t>e</w:t>
      </w:r>
      <w:r>
        <w:rPr>
          <w:rFonts w:asciiTheme="minorHAnsi" w:hAnsiTheme="minorHAnsi" w:cstheme="minorHAnsi"/>
          <w:b/>
          <w:bCs/>
          <w:sz w:val="22"/>
          <w:szCs w:val="22"/>
        </w:rPr>
        <w:t>ci.</w:t>
      </w:r>
    </w:p>
    <w:p w14:paraId="10C1FC19" w14:textId="77777777" w:rsidR="004A4E89" w:rsidRPr="005B0864" w:rsidRDefault="004A4E89" w:rsidP="007E4C4E">
      <w:pPr>
        <w:pStyle w:val="Tekstpodstawowy"/>
        <w:jc w:val="both"/>
        <w:rPr>
          <w:rFonts w:asciiTheme="minorHAnsi" w:hAnsiTheme="minorHAnsi" w:cstheme="minorHAnsi"/>
          <w:b/>
          <w:bCs/>
          <w:sz w:val="22"/>
          <w:szCs w:val="22"/>
        </w:rPr>
      </w:pPr>
    </w:p>
    <w:p w14:paraId="6942B0BB" w14:textId="577B91D3" w:rsidR="00516B15" w:rsidRPr="005B0864" w:rsidRDefault="00516B15" w:rsidP="004F7239">
      <w:pPr>
        <w:pStyle w:val="Tekstpodstawowy"/>
        <w:jc w:val="center"/>
        <w:rPr>
          <w:rFonts w:asciiTheme="minorHAnsi" w:hAnsiTheme="minorHAnsi" w:cstheme="minorHAnsi"/>
          <w:b/>
          <w:bCs/>
          <w:sz w:val="22"/>
          <w:szCs w:val="22"/>
        </w:rPr>
      </w:pPr>
      <w:bookmarkStart w:id="8" w:name="_Hlk207184558"/>
      <w:r w:rsidRPr="005B0864">
        <w:rPr>
          <w:rFonts w:asciiTheme="minorHAnsi" w:hAnsiTheme="minorHAnsi" w:cstheme="minorHAnsi"/>
          <w:b/>
          <w:bCs/>
          <w:sz w:val="22"/>
          <w:szCs w:val="22"/>
        </w:rPr>
        <w:t>§</w:t>
      </w:r>
      <w:bookmarkEnd w:id="7"/>
      <w:r w:rsidRPr="005B0864">
        <w:rPr>
          <w:rFonts w:asciiTheme="minorHAnsi" w:hAnsiTheme="minorHAnsi" w:cstheme="minorHAnsi"/>
          <w:b/>
          <w:bCs/>
          <w:sz w:val="22"/>
          <w:szCs w:val="22"/>
        </w:rPr>
        <w:t xml:space="preserve"> 1</w:t>
      </w:r>
      <w:r w:rsidR="005C151E">
        <w:rPr>
          <w:rFonts w:asciiTheme="minorHAnsi" w:hAnsiTheme="minorHAnsi" w:cstheme="minorHAnsi"/>
          <w:b/>
          <w:bCs/>
          <w:sz w:val="22"/>
          <w:szCs w:val="22"/>
        </w:rPr>
        <w:t>8</w:t>
      </w:r>
      <w:r w:rsidRPr="005B0864">
        <w:rPr>
          <w:rFonts w:asciiTheme="minorHAnsi" w:hAnsiTheme="minorHAnsi" w:cstheme="minorHAnsi"/>
          <w:b/>
          <w:bCs/>
          <w:sz w:val="22"/>
          <w:szCs w:val="22"/>
        </w:rPr>
        <w:t>.</w:t>
      </w:r>
    </w:p>
    <w:bookmarkEnd w:id="8"/>
    <w:p w14:paraId="3FCABE2A" w14:textId="2B0127D0" w:rsidR="00DE3E32"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 xml:space="preserve">Spory mogące wyniknąć na tle wykonania Umowy będą rozpatrywane przez Sąd właściwy </w:t>
      </w:r>
      <w:r w:rsidR="004D0299" w:rsidRPr="005B0864">
        <w:rPr>
          <w:rFonts w:asciiTheme="minorHAnsi" w:hAnsiTheme="minorHAnsi" w:cstheme="minorHAnsi"/>
          <w:sz w:val="22"/>
          <w:szCs w:val="22"/>
        </w:rPr>
        <w:t xml:space="preserve">                                             </w:t>
      </w:r>
      <w:r w:rsidRPr="005B0864">
        <w:rPr>
          <w:rFonts w:asciiTheme="minorHAnsi" w:hAnsiTheme="minorHAnsi" w:cstheme="minorHAnsi"/>
          <w:sz w:val="22"/>
          <w:szCs w:val="22"/>
        </w:rPr>
        <w:t xml:space="preserve">dla </w:t>
      </w:r>
      <w:r w:rsidR="004D0299" w:rsidRPr="005B0864">
        <w:rPr>
          <w:rFonts w:asciiTheme="minorHAnsi" w:hAnsiTheme="minorHAnsi" w:cstheme="minorHAnsi"/>
          <w:sz w:val="22"/>
          <w:szCs w:val="22"/>
        </w:rPr>
        <w:t>Zamawiającego</w:t>
      </w:r>
      <w:r w:rsidRPr="005B0864">
        <w:rPr>
          <w:rFonts w:asciiTheme="minorHAnsi" w:hAnsiTheme="minorHAnsi" w:cstheme="minorHAnsi"/>
          <w:sz w:val="22"/>
          <w:szCs w:val="22"/>
        </w:rPr>
        <w:t>.</w:t>
      </w:r>
    </w:p>
    <w:p w14:paraId="5FEE2EB1" w14:textId="77777777" w:rsidR="00F61B79" w:rsidRPr="005B0864" w:rsidRDefault="00F61B79" w:rsidP="005B0864">
      <w:pPr>
        <w:pStyle w:val="Tekstpodstawowy"/>
        <w:jc w:val="both"/>
        <w:rPr>
          <w:rFonts w:asciiTheme="minorHAnsi" w:hAnsiTheme="minorHAnsi" w:cstheme="minorHAnsi"/>
          <w:b/>
          <w:bCs/>
          <w:sz w:val="22"/>
          <w:szCs w:val="22"/>
        </w:rPr>
      </w:pPr>
    </w:p>
    <w:p w14:paraId="4F82298C" w14:textId="4FF7ADD1" w:rsidR="00516B15"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1</w:t>
      </w:r>
      <w:r w:rsidR="005C151E">
        <w:rPr>
          <w:rFonts w:asciiTheme="minorHAnsi" w:hAnsiTheme="minorHAnsi" w:cstheme="minorHAnsi"/>
          <w:b/>
          <w:bCs/>
          <w:sz w:val="22"/>
          <w:szCs w:val="22"/>
        </w:rPr>
        <w:t>9</w:t>
      </w:r>
      <w:r w:rsidRPr="005B0864">
        <w:rPr>
          <w:rFonts w:asciiTheme="minorHAnsi" w:hAnsiTheme="minorHAnsi" w:cstheme="minorHAnsi"/>
          <w:b/>
          <w:bCs/>
          <w:sz w:val="22"/>
          <w:szCs w:val="22"/>
        </w:rPr>
        <w:t>.</w:t>
      </w:r>
    </w:p>
    <w:p w14:paraId="4F80B341" w14:textId="77777777" w:rsidR="00516B15"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W sprawach nieuregulowanych Umową mają zastosowanie przepisy Kodeksu Cywilnego.</w:t>
      </w:r>
    </w:p>
    <w:p w14:paraId="4AE4EED2" w14:textId="77777777" w:rsidR="00F61B79" w:rsidRPr="005B0864" w:rsidRDefault="00F61B79" w:rsidP="005B0864">
      <w:pPr>
        <w:pStyle w:val="Tekstpodstawowy"/>
        <w:jc w:val="both"/>
        <w:rPr>
          <w:rFonts w:asciiTheme="minorHAnsi" w:hAnsiTheme="minorHAnsi" w:cstheme="minorHAnsi"/>
          <w:b/>
          <w:bCs/>
          <w:sz w:val="22"/>
          <w:szCs w:val="22"/>
        </w:rPr>
      </w:pPr>
    </w:p>
    <w:p w14:paraId="4BAAC2A8" w14:textId="6BD4177F" w:rsidR="00516B15"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w:t>
      </w:r>
      <w:r w:rsidR="005C151E">
        <w:rPr>
          <w:rFonts w:asciiTheme="minorHAnsi" w:hAnsiTheme="minorHAnsi" w:cstheme="minorHAnsi"/>
          <w:b/>
          <w:bCs/>
          <w:sz w:val="22"/>
          <w:szCs w:val="22"/>
        </w:rPr>
        <w:t>20</w:t>
      </w:r>
      <w:r w:rsidRPr="005B0864">
        <w:rPr>
          <w:rFonts w:asciiTheme="minorHAnsi" w:hAnsiTheme="minorHAnsi" w:cstheme="minorHAnsi"/>
          <w:b/>
          <w:bCs/>
          <w:sz w:val="22"/>
          <w:szCs w:val="22"/>
        </w:rPr>
        <w:t>.</w:t>
      </w:r>
    </w:p>
    <w:p w14:paraId="70FA9519" w14:textId="1D53C7B5" w:rsidR="00516B15"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Zmiany Umowy wymagają formy pisemnej w postaci aneksu.</w:t>
      </w:r>
    </w:p>
    <w:p w14:paraId="4B4D0D71" w14:textId="77777777" w:rsidR="00F61B79" w:rsidRPr="005B0864" w:rsidRDefault="00F61B79" w:rsidP="005B0864">
      <w:pPr>
        <w:pStyle w:val="Tekstpodstawowy"/>
        <w:jc w:val="both"/>
        <w:rPr>
          <w:rFonts w:asciiTheme="minorHAnsi" w:hAnsiTheme="minorHAnsi" w:cstheme="minorHAnsi"/>
          <w:b/>
          <w:bCs/>
          <w:sz w:val="22"/>
          <w:szCs w:val="22"/>
        </w:rPr>
      </w:pPr>
    </w:p>
    <w:p w14:paraId="66098EB3" w14:textId="4296448B" w:rsidR="00516B15" w:rsidRPr="005B0864" w:rsidRDefault="00516B15" w:rsidP="004F7239">
      <w:pPr>
        <w:pStyle w:val="Tekstpodstawowy"/>
        <w:jc w:val="center"/>
        <w:rPr>
          <w:rFonts w:asciiTheme="minorHAnsi" w:hAnsiTheme="minorHAnsi" w:cstheme="minorHAnsi"/>
          <w:b/>
          <w:bCs/>
          <w:sz w:val="22"/>
          <w:szCs w:val="22"/>
        </w:rPr>
      </w:pPr>
      <w:r w:rsidRPr="005B0864">
        <w:rPr>
          <w:rFonts w:asciiTheme="minorHAnsi" w:hAnsiTheme="minorHAnsi" w:cstheme="minorHAnsi"/>
          <w:b/>
          <w:bCs/>
          <w:sz w:val="22"/>
          <w:szCs w:val="22"/>
        </w:rPr>
        <w:t xml:space="preserve">§ </w:t>
      </w:r>
      <w:r w:rsidR="002C3997" w:rsidRPr="005B0864">
        <w:rPr>
          <w:rFonts w:asciiTheme="minorHAnsi" w:hAnsiTheme="minorHAnsi" w:cstheme="minorHAnsi"/>
          <w:b/>
          <w:bCs/>
          <w:sz w:val="22"/>
          <w:szCs w:val="22"/>
        </w:rPr>
        <w:t>2</w:t>
      </w:r>
      <w:r w:rsidR="005C151E">
        <w:rPr>
          <w:rFonts w:asciiTheme="minorHAnsi" w:hAnsiTheme="minorHAnsi" w:cstheme="minorHAnsi"/>
          <w:b/>
          <w:bCs/>
          <w:sz w:val="22"/>
          <w:szCs w:val="22"/>
        </w:rPr>
        <w:t>1</w:t>
      </w:r>
      <w:r w:rsidRPr="005B0864">
        <w:rPr>
          <w:rFonts w:asciiTheme="minorHAnsi" w:hAnsiTheme="minorHAnsi" w:cstheme="minorHAnsi"/>
          <w:b/>
          <w:bCs/>
          <w:sz w:val="22"/>
          <w:szCs w:val="22"/>
        </w:rPr>
        <w:t>.</w:t>
      </w:r>
    </w:p>
    <w:p w14:paraId="17B46363" w14:textId="77777777" w:rsidR="00516B15" w:rsidRPr="005B0864" w:rsidRDefault="00516B15" w:rsidP="005B0864">
      <w:pPr>
        <w:pStyle w:val="Tekstpodstawowy"/>
        <w:jc w:val="both"/>
        <w:rPr>
          <w:rFonts w:asciiTheme="minorHAnsi" w:hAnsiTheme="minorHAnsi" w:cstheme="minorHAnsi"/>
          <w:sz w:val="22"/>
          <w:szCs w:val="22"/>
        </w:rPr>
      </w:pPr>
      <w:r w:rsidRPr="005B0864">
        <w:rPr>
          <w:rFonts w:asciiTheme="minorHAnsi" w:hAnsiTheme="minorHAnsi" w:cstheme="minorHAnsi"/>
          <w:sz w:val="22"/>
          <w:szCs w:val="22"/>
        </w:rPr>
        <w:t>Umowę sporządzono w dwóch jednobrzmiących egzemplarzach, po jednym dla każdej ze stron.</w:t>
      </w:r>
    </w:p>
    <w:p w14:paraId="333E4D62" w14:textId="77777777" w:rsidR="004D0299" w:rsidRPr="005B0864" w:rsidRDefault="004D0299" w:rsidP="005B0864">
      <w:pPr>
        <w:pStyle w:val="Tekstpodstawowy31"/>
        <w:jc w:val="both"/>
        <w:rPr>
          <w:rFonts w:asciiTheme="minorHAnsi" w:hAnsiTheme="minorHAnsi" w:cstheme="minorHAnsi"/>
          <w:szCs w:val="22"/>
        </w:rPr>
      </w:pPr>
    </w:p>
    <w:p w14:paraId="3D49F203" w14:textId="19DE4B12" w:rsidR="00516B15" w:rsidRPr="005B0864" w:rsidRDefault="00516B15" w:rsidP="005B0864">
      <w:pPr>
        <w:pStyle w:val="Tekstpodstawowy31"/>
        <w:jc w:val="both"/>
        <w:rPr>
          <w:rFonts w:asciiTheme="minorHAnsi" w:hAnsiTheme="minorHAnsi" w:cstheme="minorHAnsi"/>
          <w:b/>
          <w:szCs w:val="22"/>
        </w:rPr>
      </w:pPr>
      <w:r w:rsidRPr="005B0864">
        <w:rPr>
          <w:rFonts w:asciiTheme="minorHAnsi" w:hAnsiTheme="minorHAnsi" w:cstheme="minorHAnsi"/>
          <w:szCs w:val="22"/>
        </w:rPr>
        <w:t xml:space="preserve">            </w:t>
      </w:r>
      <w:r w:rsidR="00B64CA8" w:rsidRPr="005B0864">
        <w:rPr>
          <w:rFonts w:asciiTheme="minorHAnsi" w:hAnsiTheme="minorHAnsi" w:cstheme="minorHAnsi"/>
          <w:szCs w:val="22"/>
        </w:rPr>
        <w:tab/>
      </w:r>
      <w:r w:rsidRPr="005B0864">
        <w:rPr>
          <w:rFonts w:asciiTheme="minorHAnsi" w:hAnsiTheme="minorHAnsi" w:cstheme="minorHAnsi"/>
          <w:b/>
          <w:szCs w:val="22"/>
        </w:rPr>
        <w:t xml:space="preserve">         </w:t>
      </w:r>
      <w:r w:rsidR="004D0299" w:rsidRPr="005B0864">
        <w:rPr>
          <w:rFonts w:asciiTheme="minorHAnsi" w:hAnsiTheme="minorHAnsi" w:cstheme="minorHAnsi"/>
          <w:b/>
          <w:szCs w:val="22"/>
        </w:rPr>
        <w:t>Zamawiający</w:t>
      </w:r>
      <w:r w:rsidRPr="005B0864">
        <w:rPr>
          <w:rFonts w:asciiTheme="minorHAnsi" w:hAnsiTheme="minorHAnsi" w:cstheme="minorHAnsi"/>
          <w:b/>
          <w:szCs w:val="22"/>
        </w:rPr>
        <w:t xml:space="preserve">                                                                     W</w:t>
      </w:r>
      <w:r w:rsidR="004D0299" w:rsidRPr="005B0864">
        <w:rPr>
          <w:rFonts w:asciiTheme="minorHAnsi" w:hAnsiTheme="minorHAnsi" w:cstheme="minorHAnsi"/>
          <w:b/>
          <w:szCs w:val="22"/>
        </w:rPr>
        <w:t>ykonawca</w:t>
      </w:r>
    </w:p>
    <w:p w14:paraId="1B7FC187" w14:textId="77777777" w:rsidR="004D0299" w:rsidRPr="005B0864" w:rsidRDefault="004D0299" w:rsidP="005B0864">
      <w:pPr>
        <w:pStyle w:val="Tekstpodstawowy31"/>
        <w:jc w:val="both"/>
        <w:rPr>
          <w:rFonts w:asciiTheme="minorHAnsi" w:hAnsiTheme="minorHAnsi" w:cstheme="minorHAnsi"/>
          <w:b/>
          <w:szCs w:val="22"/>
        </w:rPr>
      </w:pPr>
    </w:p>
    <w:tbl>
      <w:tblPr>
        <w:tblStyle w:val="TableGrid"/>
        <w:tblW w:w="8930" w:type="dxa"/>
        <w:tblInd w:w="142" w:type="dxa"/>
        <w:tblLook w:val="04A0" w:firstRow="1" w:lastRow="0" w:firstColumn="1" w:lastColumn="0" w:noHBand="0" w:noVBand="1"/>
      </w:tblPr>
      <w:tblGrid>
        <w:gridCol w:w="8930"/>
      </w:tblGrid>
      <w:tr w:rsidR="004D0299" w:rsidRPr="005B0864" w14:paraId="3B024662" w14:textId="77777777" w:rsidTr="006A42EB">
        <w:trPr>
          <w:trHeight w:val="898"/>
        </w:trPr>
        <w:tc>
          <w:tcPr>
            <w:tcW w:w="8930" w:type="dxa"/>
            <w:tcBorders>
              <w:top w:val="nil"/>
              <w:left w:val="nil"/>
              <w:bottom w:val="nil"/>
              <w:right w:val="nil"/>
            </w:tcBorders>
          </w:tcPr>
          <w:p w14:paraId="4FCE85CB"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4311C2EC"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26D3E7E3"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341328A2"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597DA567"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4B8AA68A"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79A322CB"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3BCC443B"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270DC008"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10C9446A"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38B27D5C" w14:textId="77777777" w:rsidR="006A693F" w:rsidRDefault="006A693F" w:rsidP="004F7239">
            <w:pPr>
              <w:suppressAutoHyphens w:val="0"/>
              <w:spacing w:after="5" w:line="262" w:lineRule="auto"/>
              <w:ind w:right="706"/>
              <w:jc w:val="center"/>
              <w:rPr>
                <w:rFonts w:asciiTheme="minorHAnsi" w:eastAsia="Calibri" w:hAnsiTheme="minorHAnsi" w:cstheme="minorHAnsi"/>
                <w:bCs/>
                <w:sz w:val="22"/>
                <w:szCs w:val="22"/>
                <w:lang w:eastAsia="pl-PL"/>
              </w:rPr>
            </w:pPr>
          </w:p>
          <w:p w14:paraId="6148BD0F" w14:textId="77777777" w:rsidR="00B17799" w:rsidRDefault="00B17799" w:rsidP="004A4E89">
            <w:pPr>
              <w:suppressAutoHyphens w:val="0"/>
              <w:spacing w:after="5" w:line="262" w:lineRule="auto"/>
              <w:ind w:right="706"/>
              <w:rPr>
                <w:rFonts w:asciiTheme="minorHAnsi" w:eastAsia="Calibri" w:hAnsiTheme="minorHAnsi" w:cstheme="minorHAnsi"/>
                <w:bCs/>
                <w:sz w:val="22"/>
                <w:szCs w:val="22"/>
                <w:lang w:eastAsia="pl-PL"/>
              </w:rPr>
            </w:pPr>
          </w:p>
          <w:p w14:paraId="24BB44FE" w14:textId="6E072B6C" w:rsidR="004D0299" w:rsidRDefault="004D0299" w:rsidP="004A4E89">
            <w:pPr>
              <w:suppressAutoHyphens w:val="0"/>
              <w:spacing w:after="5" w:line="262" w:lineRule="auto"/>
              <w:ind w:right="706"/>
              <w:jc w:val="center"/>
              <w:rPr>
                <w:rFonts w:asciiTheme="minorHAnsi" w:eastAsia="Calibri" w:hAnsiTheme="minorHAnsi" w:cstheme="minorHAnsi"/>
                <w:bCs/>
                <w:sz w:val="22"/>
                <w:szCs w:val="22"/>
                <w:lang w:eastAsia="pl-PL"/>
              </w:rPr>
            </w:pPr>
            <w:r w:rsidRPr="005B0864">
              <w:rPr>
                <w:rFonts w:asciiTheme="minorHAnsi" w:eastAsia="Calibri" w:hAnsiTheme="minorHAnsi" w:cstheme="minorHAnsi"/>
                <w:bCs/>
                <w:sz w:val="22"/>
                <w:szCs w:val="22"/>
                <w:lang w:eastAsia="pl-PL"/>
              </w:rPr>
              <w:t>KARTA GWARANCYJNA (WZÓR)</w:t>
            </w:r>
          </w:p>
          <w:p w14:paraId="57C5035E" w14:textId="77777777" w:rsidR="006609CB" w:rsidRPr="004A4E89" w:rsidRDefault="006609CB" w:rsidP="004A4E89">
            <w:pPr>
              <w:suppressAutoHyphens w:val="0"/>
              <w:spacing w:after="5" w:line="262" w:lineRule="auto"/>
              <w:ind w:right="706"/>
              <w:jc w:val="center"/>
              <w:rPr>
                <w:rFonts w:asciiTheme="minorHAnsi" w:eastAsia="Calibri" w:hAnsiTheme="minorHAnsi" w:cstheme="minorHAnsi"/>
                <w:bCs/>
                <w:sz w:val="22"/>
                <w:szCs w:val="22"/>
                <w:lang w:eastAsia="pl-PL"/>
              </w:rPr>
            </w:pPr>
          </w:p>
          <w:p w14:paraId="3F527AAC" w14:textId="08759716" w:rsidR="004D0299" w:rsidRPr="005B0864" w:rsidRDefault="004D0299" w:rsidP="004F7239">
            <w:pPr>
              <w:suppressAutoHyphens w:val="0"/>
              <w:spacing w:after="8" w:line="259" w:lineRule="auto"/>
              <w:ind w:left="56" w:hanging="10"/>
              <w:jc w:val="center"/>
              <w:rPr>
                <w:rFonts w:asciiTheme="minorHAnsi" w:eastAsia="Calibri" w:hAnsiTheme="minorHAnsi" w:cstheme="minorHAnsi"/>
                <w:b/>
                <w:bCs/>
                <w:sz w:val="22"/>
                <w:szCs w:val="22"/>
                <w:lang w:eastAsia="pl-PL"/>
              </w:rPr>
            </w:pPr>
            <w:r w:rsidRPr="005B0864">
              <w:rPr>
                <w:rFonts w:asciiTheme="minorHAnsi" w:eastAsia="Calibri" w:hAnsiTheme="minorHAnsi" w:cstheme="minorHAnsi"/>
                <w:b/>
                <w:bCs/>
                <w:sz w:val="22"/>
                <w:szCs w:val="22"/>
                <w:lang w:eastAsia="pl-PL"/>
              </w:rPr>
              <w:t>§ 1</w:t>
            </w:r>
          </w:p>
          <w:p w14:paraId="5A38ED60" w14:textId="0BAEED81" w:rsidR="004D0299" w:rsidRPr="005B0864" w:rsidRDefault="004D0299" w:rsidP="00DD4617">
            <w:pPr>
              <w:numPr>
                <w:ilvl w:val="0"/>
                <w:numId w:val="24"/>
              </w:numPr>
              <w:suppressAutoHyphens w:val="0"/>
              <w:spacing w:after="4" w:line="269" w:lineRule="auto"/>
              <w:ind w:left="288" w:right="82" w:hanging="288"/>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Wykonawca udziela Zamawiającemu gwarancji jakości na wykonane prace w zakresie dostaw sprzętu i oprogramowania ramach umowy nr …………………………………… z dnia ……………………. (dalej: „Umowa” lub „umowa”) dla zadania - inwestycji pod nazwą:</w:t>
            </w:r>
            <w:r w:rsidRPr="005B0864">
              <w:rPr>
                <w:rFonts w:asciiTheme="minorHAnsi" w:eastAsia="Calibri" w:hAnsiTheme="minorHAnsi" w:cstheme="minorHAnsi"/>
                <w:b/>
                <w:bCs/>
                <w:sz w:val="22"/>
                <w:szCs w:val="22"/>
                <w:lang w:eastAsia="pl-PL"/>
              </w:rPr>
              <w:t xml:space="preserve"> Oprogramowanie służące </w:t>
            </w:r>
            <w:proofErr w:type="spellStart"/>
            <w:r w:rsidRPr="005B0864">
              <w:rPr>
                <w:rFonts w:asciiTheme="minorHAnsi" w:eastAsia="Calibri" w:hAnsiTheme="minorHAnsi" w:cstheme="minorHAnsi"/>
                <w:b/>
                <w:bCs/>
                <w:sz w:val="22"/>
                <w:szCs w:val="22"/>
                <w:lang w:eastAsia="pl-PL"/>
              </w:rPr>
              <w:t>cyberbezpieczeństwu</w:t>
            </w:r>
            <w:proofErr w:type="spellEnd"/>
            <w:r w:rsidRPr="005B0864">
              <w:rPr>
                <w:rFonts w:asciiTheme="minorHAnsi" w:eastAsia="Calibri" w:hAnsiTheme="minorHAnsi" w:cstheme="minorHAnsi"/>
                <w:b/>
                <w:bCs/>
                <w:sz w:val="22"/>
                <w:szCs w:val="22"/>
                <w:lang w:eastAsia="pl-PL"/>
              </w:rPr>
              <w:t xml:space="preserve"> sieci ciepłowniczych zgodne z wymogami dyrektywy NIS2, krajowych polityk </w:t>
            </w:r>
            <w:proofErr w:type="spellStart"/>
            <w:r w:rsidRPr="005B0864">
              <w:rPr>
                <w:rFonts w:asciiTheme="minorHAnsi" w:eastAsia="Calibri" w:hAnsiTheme="minorHAnsi" w:cstheme="minorHAnsi"/>
                <w:b/>
                <w:bCs/>
                <w:sz w:val="22"/>
                <w:szCs w:val="22"/>
                <w:lang w:eastAsia="pl-PL"/>
              </w:rPr>
              <w:t>cyberbezpieczeństwa</w:t>
            </w:r>
            <w:proofErr w:type="spellEnd"/>
            <w:r w:rsidRPr="005B0864">
              <w:rPr>
                <w:rFonts w:asciiTheme="minorHAnsi" w:eastAsia="Calibri" w:hAnsiTheme="minorHAnsi" w:cstheme="minorHAnsi"/>
                <w:b/>
                <w:bCs/>
                <w:sz w:val="22"/>
                <w:szCs w:val="22"/>
                <w:lang w:eastAsia="pl-PL"/>
              </w:rPr>
              <w:t xml:space="preserve"> (np. KSC, KRI) oraz dobrych praktyk w zakresie ochrony infrastruktury krytycznej.</w:t>
            </w:r>
          </w:p>
          <w:p w14:paraId="54F7745C" w14:textId="77777777" w:rsidR="004D0299" w:rsidRPr="005B0864" w:rsidRDefault="004D0299" w:rsidP="00DD4617">
            <w:pPr>
              <w:numPr>
                <w:ilvl w:val="0"/>
                <w:numId w:val="24"/>
              </w:numPr>
              <w:suppressAutoHyphens w:val="0"/>
              <w:spacing w:after="4" w:line="269" w:lineRule="auto"/>
              <w:ind w:left="288" w:right="82" w:hanging="288"/>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 xml:space="preserve">Wykonawca zapewnia, że prace zostały wykonana z najwyższą starannością, zgodnie z Umową, specyfikacją warunków zamówienia z dnia ……………………………….. r. sygn. zam. . …… . …………/…… (dalej SWZ) wraz z załącznikami, obowiązującymi przepisami prawa oraz zasadami sztuki budowlanej, wiedzy technicznej i obowiązującymi normami. </w:t>
            </w:r>
          </w:p>
          <w:p w14:paraId="3437CA42" w14:textId="0E5068B0" w:rsidR="004D0299" w:rsidRPr="005B0864" w:rsidRDefault="004D0299" w:rsidP="00DD4617">
            <w:pPr>
              <w:numPr>
                <w:ilvl w:val="0"/>
                <w:numId w:val="24"/>
              </w:numPr>
              <w:suppressAutoHyphens w:val="0"/>
              <w:spacing w:after="4" w:line="269" w:lineRule="auto"/>
              <w:ind w:left="288" w:right="82" w:hanging="288"/>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Wykonawca ponosi odpowiedzialność za wady powstałe na etapie montażu i implementacji, powstałe na skutek niezachowania przez Wykonawcę obowiązków wynikających z Umowy lub przepisów prawa i zobowiązuje się do usunięcia wszelkich wad w trakcie okresu gwarancji.</w:t>
            </w:r>
          </w:p>
          <w:p w14:paraId="5B5721D6" w14:textId="77777777" w:rsidR="004D0299" w:rsidRPr="005B0864" w:rsidRDefault="004D0299" w:rsidP="00DD4617">
            <w:pPr>
              <w:numPr>
                <w:ilvl w:val="0"/>
                <w:numId w:val="24"/>
              </w:numPr>
              <w:suppressAutoHyphens w:val="0"/>
              <w:spacing w:after="4" w:line="269" w:lineRule="auto"/>
              <w:ind w:left="288" w:right="82" w:hanging="288"/>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 xml:space="preserve">Okres gwarancji rozpoczyna swój bieg od daty podpisania przez Zamawiającego protokołu odbioru końcowego. </w:t>
            </w:r>
          </w:p>
          <w:p w14:paraId="38BA031B" w14:textId="162447B4" w:rsidR="004D0299" w:rsidRPr="005B0864" w:rsidRDefault="004D0299" w:rsidP="006A693F">
            <w:pPr>
              <w:suppressAutoHyphens w:val="0"/>
              <w:spacing w:after="8" w:line="259" w:lineRule="auto"/>
              <w:ind w:left="56" w:hanging="10"/>
              <w:jc w:val="center"/>
              <w:rPr>
                <w:rFonts w:asciiTheme="minorHAnsi" w:eastAsia="Calibri" w:hAnsiTheme="minorHAnsi" w:cstheme="minorHAnsi"/>
                <w:b/>
                <w:bCs/>
                <w:sz w:val="22"/>
                <w:szCs w:val="22"/>
                <w:lang w:eastAsia="pl-PL"/>
              </w:rPr>
            </w:pPr>
            <w:r w:rsidRPr="005B0864">
              <w:rPr>
                <w:rFonts w:asciiTheme="minorHAnsi" w:eastAsia="Calibri" w:hAnsiTheme="minorHAnsi" w:cstheme="minorHAnsi"/>
                <w:b/>
                <w:bCs/>
                <w:sz w:val="22"/>
                <w:szCs w:val="22"/>
                <w:lang w:eastAsia="pl-PL"/>
              </w:rPr>
              <w:t>§ 2</w:t>
            </w:r>
          </w:p>
          <w:p w14:paraId="53160005" w14:textId="26BD2651" w:rsidR="004D0299" w:rsidRPr="005B0864" w:rsidRDefault="004D0299" w:rsidP="00DD4617">
            <w:pPr>
              <w:numPr>
                <w:ilvl w:val="0"/>
                <w:numId w:val="25"/>
              </w:numPr>
              <w:suppressAutoHyphens w:val="0"/>
              <w:spacing w:after="4" w:line="269" w:lineRule="auto"/>
              <w:ind w:left="288" w:right="82" w:hanging="284"/>
              <w:contextualSpacing/>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 xml:space="preserve">W okresie gwarancji Wykonawca zobowiązany jest do usunięcia na swój koszt wszelkich wad                    w terminie wyznaczonym przez Zamawiającego i pokrycie Zamawiającemu szkód powstałych                      w skutek wystąpienia wady. </w:t>
            </w:r>
          </w:p>
          <w:p w14:paraId="0E0B9829" w14:textId="1EB7234F" w:rsidR="004D0299" w:rsidRPr="005B0864" w:rsidRDefault="004D0299" w:rsidP="00DD4617">
            <w:pPr>
              <w:numPr>
                <w:ilvl w:val="0"/>
                <w:numId w:val="25"/>
              </w:numPr>
              <w:suppressAutoHyphens w:val="0"/>
              <w:spacing w:after="3" w:line="267" w:lineRule="auto"/>
              <w:ind w:left="288" w:right="82" w:hanging="284"/>
              <w:contextualSpacing/>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Wadą w szczególności jest: Awaria sprzętu (tj. uszkodzenie modułów sterujących, problemy z zasilaniem, niedostateczna odporność na warunki środowiskowe). Awaria oprogramowania                (tj. błędy w oprogramowaniu sterującym, aktualizacje oprogramowania mogące wprowadzać nowe błędy, błędy w zarządzaniu danymi i bazami danych, problemy z kompatybilnością). Przestoje w komunikacji sieciowej, opóźnienia w transmisji danych, problemy z interfejsami użytkownika, niewłaściwa konfiguracja systemu oraz luki w zabezpieczeniach przed atakami cybernetycznymi. Problemy z redundancją i awaryjnością pracy systemu rezerwowego                                (tj. niewystarczająca redundancja mogąca prowadzić do całkowitej awarii systemu w przypadku uszkodzenia jednego z elementów, problemy z przełączeniem na system zapasowy).</w:t>
            </w:r>
          </w:p>
          <w:p w14:paraId="6DD9164A" w14:textId="0B500F18" w:rsidR="004D0299" w:rsidRPr="0077492A" w:rsidRDefault="004D0299" w:rsidP="00DD4617">
            <w:pPr>
              <w:numPr>
                <w:ilvl w:val="0"/>
                <w:numId w:val="25"/>
              </w:numPr>
              <w:suppressAutoHyphens w:val="0"/>
              <w:spacing w:after="120" w:line="269" w:lineRule="auto"/>
              <w:ind w:left="288" w:right="79" w:hanging="284"/>
              <w:contextualSpacing/>
              <w:jc w:val="both"/>
              <w:rPr>
                <w:rFonts w:asciiTheme="minorHAnsi" w:eastAsia="Calibri" w:hAnsiTheme="minorHAnsi" w:cstheme="minorHAnsi"/>
                <w:color w:val="EE0000"/>
                <w:sz w:val="22"/>
                <w:szCs w:val="22"/>
                <w:u w:color="000000"/>
                <w:lang w:eastAsia="pl-PL"/>
              </w:rPr>
            </w:pPr>
            <w:r w:rsidRPr="005B0864">
              <w:rPr>
                <w:rFonts w:asciiTheme="minorHAnsi" w:eastAsia="Calibri" w:hAnsiTheme="minorHAnsi" w:cstheme="minorHAnsi"/>
                <w:sz w:val="22"/>
                <w:szCs w:val="22"/>
                <w:lang w:eastAsia="pl-PL"/>
              </w:rPr>
              <w:t xml:space="preserve">Wykonawca nie może </w:t>
            </w:r>
            <w:r w:rsidRPr="005B0864">
              <w:rPr>
                <w:rFonts w:asciiTheme="minorHAnsi" w:eastAsia="Calibri" w:hAnsiTheme="minorHAnsi" w:cstheme="minorHAnsi"/>
                <w:sz w:val="22"/>
                <w:szCs w:val="22"/>
                <w:u w:color="000000"/>
                <w:lang w:eastAsia="pl-PL"/>
              </w:rPr>
              <w:t>odmówić usunięcia wad</w:t>
            </w:r>
            <w:r w:rsidR="0077492A">
              <w:rPr>
                <w:rFonts w:asciiTheme="minorHAnsi" w:eastAsia="Calibri" w:hAnsiTheme="minorHAnsi" w:cstheme="minorHAnsi"/>
                <w:sz w:val="22"/>
                <w:szCs w:val="22"/>
                <w:u w:color="000000"/>
                <w:lang w:eastAsia="pl-PL"/>
              </w:rPr>
              <w:t xml:space="preserve"> </w:t>
            </w:r>
            <w:bookmarkStart w:id="9" w:name="_Hlk208933430"/>
            <w:r w:rsidR="0077492A" w:rsidRPr="0077492A">
              <w:rPr>
                <w:rFonts w:asciiTheme="minorHAnsi" w:eastAsia="Calibri" w:hAnsiTheme="minorHAnsi" w:cstheme="minorHAnsi"/>
                <w:color w:val="EE0000"/>
                <w:sz w:val="22"/>
                <w:szCs w:val="22"/>
                <w:u w:color="000000"/>
                <w:lang w:eastAsia="pl-PL"/>
              </w:rPr>
              <w:t>za których istnienie ponosi odpowiedzialnoś</w:t>
            </w:r>
            <w:r w:rsidR="0077492A">
              <w:rPr>
                <w:rFonts w:asciiTheme="minorHAnsi" w:eastAsia="Calibri" w:hAnsiTheme="minorHAnsi" w:cstheme="minorHAnsi"/>
                <w:color w:val="EE0000"/>
                <w:sz w:val="22"/>
                <w:szCs w:val="22"/>
                <w:u w:color="000000"/>
                <w:lang w:eastAsia="pl-PL"/>
              </w:rPr>
              <w:t>ć.</w:t>
            </w:r>
            <w:bookmarkEnd w:id="9"/>
          </w:p>
          <w:p w14:paraId="07F88311" w14:textId="77777777" w:rsidR="004D0299" w:rsidRPr="005B0864" w:rsidRDefault="004D0299" w:rsidP="005B0864">
            <w:pPr>
              <w:suppressAutoHyphens w:val="0"/>
              <w:spacing w:after="8" w:line="259" w:lineRule="auto"/>
              <w:ind w:left="56" w:hanging="10"/>
              <w:jc w:val="both"/>
              <w:rPr>
                <w:rFonts w:asciiTheme="minorHAnsi" w:eastAsia="Calibri" w:hAnsiTheme="minorHAnsi" w:cstheme="minorHAnsi"/>
                <w:sz w:val="22"/>
                <w:szCs w:val="22"/>
                <w:lang w:eastAsia="pl-PL"/>
              </w:rPr>
            </w:pPr>
          </w:p>
          <w:p w14:paraId="3C38F3F8" w14:textId="08DF75D9" w:rsidR="004D0299" w:rsidRPr="005B0864" w:rsidRDefault="004D0299" w:rsidP="006A693F">
            <w:pPr>
              <w:suppressAutoHyphens w:val="0"/>
              <w:spacing w:after="8" w:line="259" w:lineRule="auto"/>
              <w:ind w:left="56" w:hanging="10"/>
              <w:jc w:val="center"/>
              <w:rPr>
                <w:rFonts w:asciiTheme="minorHAnsi" w:eastAsia="Calibri" w:hAnsiTheme="minorHAnsi" w:cstheme="minorHAnsi"/>
                <w:b/>
                <w:bCs/>
                <w:sz w:val="22"/>
                <w:szCs w:val="22"/>
                <w:lang w:eastAsia="pl-PL"/>
              </w:rPr>
            </w:pPr>
            <w:r w:rsidRPr="005B0864">
              <w:rPr>
                <w:rFonts w:asciiTheme="minorHAnsi" w:eastAsia="Calibri" w:hAnsiTheme="minorHAnsi" w:cstheme="minorHAnsi"/>
                <w:b/>
                <w:bCs/>
                <w:sz w:val="22"/>
                <w:szCs w:val="22"/>
                <w:lang w:eastAsia="pl-PL"/>
              </w:rPr>
              <w:t>§ 3</w:t>
            </w:r>
          </w:p>
          <w:p w14:paraId="6FF437E6" w14:textId="54524F9C" w:rsidR="004D0299" w:rsidRPr="005B0864" w:rsidRDefault="004D0299" w:rsidP="005B0864">
            <w:pPr>
              <w:suppressAutoHyphens w:val="0"/>
              <w:spacing w:after="4" w:line="269" w:lineRule="auto"/>
              <w:ind w:left="127" w:right="82"/>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 xml:space="preserve">Zamawiający jest zobowiązany zawiadomić Wykonawcę o stwierdzonej wadzie pisemnie                        lub za pośrednictwem poczty elektronicznej. </w:t>
            </w:r>
          </w:p>
          <w:p w14:paraId="4173F0CA" w14:textId="77777777" w:rsidR="004D0299" w:rsidRPr="005B0864" w:rsidRDefault="004D0299" w:rsidP="005B0864">
            <w:pPr>
              <w:suppressAutoHyphens w:val="0"/>
              <w:spacing w:after="8" w:line="259" w:lineRule="auto"/>
              <w:ind w:left="56" w:hanging="10"/>
              <w:jc w:val="both"/>
              <w:rPr>
                <w:rFonts w:asciiTheme="minorHAnsi" w:eastAsia="Calibri" w:hAnsiTheme="minorHAnsi" w:cstheme="minorHAnsi"/>
                <w:b/>
                <w:bCs/>
                <w:sz w:val="22"/>
                <w:szCs w:val="22"/>
                <w:lang w:eastAsia="pl-PL"/>
              </w:rPr>
            </w:pPr>
          </w:p>
          <w:p w14:paraId="07116559" w14:textId="7FB8B4CF" w:rsidR="004D0299" w:rsidRPr="005B0864" w:rsidRDefault="004D0299" w:rsidP="006A693F">
            <w:pPr>
              <w:suppressAutoHyphens w:val="0"/>
              <w:spacing w:after="8" w:line="259" w:lineRule="auto"/>
              <w:ind w:left="56" w:hanging="10"/>
              <w:jc w:val="center"/>
              <w:rPr>
                <w:rFonts w:asciiTheme="minorHAnsi" w:eastAsia="Calibri" w:hAnsiTheme="minorHAnsi" w:cstheme="minorHAnsi"/>
                <w:b/>
                <w:bCs/>
                <w:sz w:val="22"/>
                <w:szCs w:val="22"/>
                <w:lang w:eastAsia="pl-PL"/>
              </w:rPr>
            </w:pPr>
            <w:r w:rsidRPr="005B0864">
              <w:rPr>
                <w:rFonts w:asciiTheme="minorHAnsi" w:eastAsia="Calibri" w:hAnsiTheme="minorHAnsi" w:cstheme="minorHAnsi"/>
                <w:b/>
                <w:bCs/>
                <w:sz w:val="22"/>
                <w:szCs w:val="22"/>
                <w:lang w:eastAsia="pl-PL"/>
              </w:rPr>
              <w:t>§ 4</w:t>
            </w:r>
          </w:p>
          <w:p w14:paraId="31D774F3" w14:textId="0511980A" w:rsidR="0077492A" w:rsidRPr="00D91834" w:rsidRDefault="004D0299" w:rsidP="0077492A">
            <w:pPr>
              <w:jc w:val="both"/>
              <w:rPr>
                <w:rFonts w:asciiTheme="minorHAnsi" w:hAnsiTheme="minorHAnsi" w:cstheme="minorHAnsi"/>
                <w:sz w:val="22"/>
                <w:szCs w:val="22"/>
              </w:rPr>
            </w:pPr>
            <w:r w:rsidRPr="005B0864">
              <w:rPr>
                <w:rFonts w:asciiTheme="minorHAnsi" w:eastAsia="Calibri" w:hAnsiTheme="minorHAnsi" w:cstheme="minorHAnsi"/>
                <w:sz w:val="22"/>
                <w:szCs w:val="22"/>
                <w:lang w:eastAsia="pl-PL"/>
              </w:rPr>
              <w:t xml:space="preserve">W przypadku odmowy usunięcia lub zwłoki w przystąpieniu do usunięciu wady przez Wykonawcę w stosunku do terminu wyznaczonego przez Zamawiającego, Zamawiający ma prawo zlecić zastępcze usunięcie wad na koszt i ryzyko Wykonawcy bez konieczności uzyskania upoważnienia sądu lub dalszych wezwań. Wykonawca upoważnia Zamawiającego do wyboru wykonawcy Zastępczego według uznania Zamawiającego. Usunięcie zastępcze wady nie zwalnia Wykonawcy </w:t>
            </w:r>
            <w:r w:rsidR="005B0864">
              <w:rPr>
                <w:rFonts w:asciiTheme="minorHAnsi" w:eastAsia="Calibri" w:hAnsiTheme="minorHAnsi" w:cstheme="minorHAnsi"/>
                <w:sz w:val="22"/>
                <w:szCs w:val="22"/>
                <w:lang w:eastAsia="pl-PL"/>
              </w:rPr>
              <w:br/>
            </w:r>
            <w:r w:rsidRPr="005B0864">
              <w:rPr>
                <w:rFonts w:asciiTheme="minorHAnsi" w:eastAsia="Calibri" w:hAnsiTheme="minorHAnsi" w:cstheme="minorHAnsi"/>
                <w:sz w:val="22"/>
                <w:szCs w:val="22"/>
                <w:lang w:eastAsia="pl-PL"/>
              </w:rPr>
              <w:t>z odpowiedzialności za wady do czasu usunięcia wady albo złożenia oświadczenia o obniżeniu wynagrodzenia.</w:t>
            </w:r>
            <w:r w:rsidR="0077492A">
              <w:rPr>
                <w:rFonts w:asciiTheme="minorHAnsi" w:eastAsia="Calibri" w:hAnsiTheme="minorHAnsi" w:cstheme="minorHAnsi"/>
                <w:sz w:val="22"/>
                <w:szCs w:val="22"/>
                <w:lang w:eastAsia="pl-PL"/>
              </w:rPr>
              <w:t xml:space="preserve"> </w:t>
            </w:r>
            <w:r w:rsidR="0077492A" w:rsidRPr="0077492A">
              <w:rPr>
                <w:rFonts w:asciiTheme="minorHAnsi" w:hAnsiTheme="minorHAnsi" w:cstheme="minorHAnsi"/>
                <w:color w:val="EE0000"/>
                <w:sz w:val="22"/>
                <w:szCs w:val="22"/>
              </w:rPr>
              <w:t>Uruchomienie wykonawstwa zastępczego przez Zamawiającego nastąpi po uprzednim wezwaniu Wykonawcy do wykonania prac, wyznaczając dodatkowy termin nie krótszy niż 7 dni roboczych.</w:t>
            </w:r>
          </w:p>
          <w:p w14:paraId="4169C54C" w14:textId="31AE492C" w:rsidR="004D0299" w:rsidRDefault="004D0299" w:rsidP="005B0864">
            <w:pPr>
              <w:suppressAutoHyphens w:val="0"/>
              <w:spacing w:after="4" w:line="269" w:lineRule="auto"/>
              <w:ind w:left="127" w:right="82"/>
              <w:jc w:val="both"/>
              <w:rPr>
                <w:rFonts w:asciiTheme="minorHAnsi" w:eastAsia="Calibri" w:hAnsiTheme="minorHAnsi" w:cstheme="minorHAnsi"/>
                <w:sz w:val="22"/>
                <w:szCs w:val="22"/>
                <w:lang w:eastAsia="pl-PL"/>
              </w:rPr>
            </w:pPr>
          </w:p>
          <w:p w14:paraId="11443C94" w14:textId="77777777" w:rsidR="006609CB" w:rsidRPr="005B0864" w:rsidRDefault="006609CB" w:rsidP="005B0864">
            <w:pPr>
              <w:suppressAutoHyphens w:val="0"/>
              <w:spacing w:after="4" w:line="269" w:lineRule="auto"/>
              <w:ind w:left="127" w:right="82"/>
              <w:jc w:val="both"/>
              <w:rPr>
                <w:rFonts w:asciiTheme="minorHAnsi" w:eastAsia="Calibri" w:hAnsiTheme="minorHAnsi" w:cstheme="minorHAnsi"/>
                <w:sz w:val="22"/>
                <w:szCs w:val="22"/>
                <w:lang w:eastAsia="pl-PL"/>
              </w:rPr>
            </w:pPr>
          </w:p>
          <w:p w14:paraId="31887608" w14:textId="6BFD6521" w:rsidR="004D0299" w:rsidRPr="005B0864" w:rsidRDefault="004D0299" w:rsidP="006A693F">
            <w:pPr>
              <w:suppressAutoHyphens w:val="0"/>
              <w:spacing w:after="8" w:line="259" w:lineRule="auto"/>
              <w:ind w:left="56" w:hanging="10"/>
              <w:jc w:val="center"/>
              <w:rPr>
                <w:rFonts w:asciiTheme="minorHAnsi" w:eastAsia="Calibri" w:hAnsiTheme="minorHAnsi" w:cstheme="minorHAnsi"/>
                <w:b/>
                <w:bCs/>
                <w:sz w:val="22"/>
                <w:szCs w:val="22"/>
                <w:lang w:eastAsia="pl-PL"/>
              </w:rPr>
            </w:pPr>
            <w:r w:rsidRPr="005B0864">
              <w:rPr>
                <w:rFonts w:asciiTheme="minorHAnsi" w:eastAsia="Calibri" w:hAnsiTheme="minorHAnsi" w:cstheme="minorHAnsi"/>
                <w:b/>
                <w:bCs/>
                <w:sz w:val="22"/>
                <w:szCs w:val="22"/>
                <w:lang w:eastAsia="pl-PL"/>
              </w:rPr>
              <w:lastRenderedPageBreak/>
              <w:t>§ 5</w:t>
            </w:r>
          </w:p>
          <w:p w14:paraId="32D2FF83" w14:textId="6664570B" w:rsidR="00480BB6" w:rsidRPr="005B0864" w:rsidRDefault="004D0299" w:rsidP="006A693F">
            <w:pPr>
              <w:suppressAutoHyphens w:val="0"/>
              <w:spacing w:after="4" w:line="269" w:lineRule="auto"/>
              <w:ind w:left="127" w:right="82"/>
              <w:jc w:val="both"/>
              <w:rPr>
                <w:rFonts w:asciiTheme="minorHAnsi" w:eastAsia="Calibri" w:hAnsiTheme="minorHAnsi" w:cstheme="minorHAnsi"/>
                <w:sz w:val="22"/>
                <w:szCs w:val="22"/>
                <w:lang w:eastAsia="pl-PL"/>
              </w:rPr>
            </w:pPr>
            <w:r w:rsidRPr="005B0864">
              <w:rPr>
                <w:rFonts w:asciiTheme="minorHAnsi" w:eastAsia="Calibri" w:hAnsiTheme="minorHAnsi" w:cstheme="minorHAnsi"/>
                <w:sz w:val="22"/>
                <w:szCs w:val="22"/>
                <w:lang w:eastAsia="pl-PL"/>
              </w:rPr>
              <w:t xml:space="preserve">Usunięcie wady powinno być stwierdzone protokołem. </w:t>
            </w:r>
          </w:p>
          <w:p w14:paraId="340876F1" w14:textId="77777777" w:rsidR="00480BB6" w:rsidRPr="005B0864" w:rsidRDefault="00480BB6" w:rsidP="005B0864">
            <w:pPr>
              <w:suppressAutoHyphens w:val="0"/>
              <w:spacing w:after="4" w:line="269" w:lineRule="auto"/>
              <w:ind w:left="127" w:right="82"/>
              <w:jc w:val="both"/>
              <w:rPr>
                <w:rFonts w:asciiTheme="minorHAnsi" w:eastAsia="Calibri" w:hAnsiTheme="minorHAnsi" w:cstheme="minorHAnsi"/>
                <w:sz w:val="22"/>
                <w:szCs w:val="22"/>
                <w:lang w:eastAsia="pl-PL"/>
              </w:rPr>
            </w:pPr>
          </w:p>
          <w:p w14:paraId="1CEC944E" w14:textId="36500A52" w:rsidR="004D0299" w:rsidRPr="005B0864" w:rsidRDefault="004D0299" w:rsidP="005B0864">
            <w:pPr>
              <w:suppressAutoHyphens w:val="0"/>
              <w:jc w:val="both"/>
              <w:rPr>
                <w:rFonts w:asciiTheme="minorHAnsi" w:eastAsia="Calibri" w:hAnsiTheme="minorHAnsi" w:cstheme="minorHAnsi"/>
                <w:color w:val="2F5496" w:themeColor="accent1" w:themeShade="BF"/>
                <w:sz w:val="22"/>
                <w:szCs w:val="22"/>
                <w:lang w:eastAsia="pl-PL"/>
              </w:rPr>
            </w:pPr>
            <w:r w:rsidRPr="005B0864">
              <w:rPr>
                <w:rFonts w:asciiTheme="minorHAnsi" w:hAnsiTheme="minorHAnsi" w:cstheme="minorHAnsi"/>
                <w:color w:val="000000" w:themeColor="text1"/>
                <w:sz w:val="22"/>
                <w:szCs w:val="22"/>
                <w:lang w:eastAsia="pl-PL"/>
              </w:rPr>
              <w:t xml:space="preserve">                       </w:t>
            </w:r>
            <w:r w:rsidRPr="005B0864">
              <w:rPr>
                <w:rFonts w:asciiTheme="minorHAnsi" w:hAnsiTheme="minorHAnsi" w:cstheme="minorHAnsi"/>
                <w:b/>
                <w:iCs/>
                <w:snapToGrid w:val="0"/>
                <w:color w:val="000000" w:themeColor="text1"/>
                <w:sz w:val="22"/>
                <w:szCs w:val="22"/>
                <w:lang w:eastAsia="pl-PL"/>
              </w:rPr>
              <w:t>Wykonawca:                                                                                           Zamawiający</w:t>
            </w:r>
            <w:r w:rsidRPr="005B0864">
              <w:rPr>
                <w:rFonts w:asciiTheme="minorHAnsi" w:hAnsiTheme="minorHAnsi" w:cstheme="minorHAnsi"/>
                <w:iCs/>
                <w:color w:val="000000" w:themeColor="text1"/>
                <w:sz w:val="22"/>
                <w:szCs w:val="22"/>
                <w:lang w:eastAsia="pl-PL"/>
              </w:rPr>
              <w:t xml:space="preserve"> </w:t>
            </w:r>
          </w:p>
        </w:tc>
      </w:tr>
    </w:tbl>
    <w:p w14:paraId="0D8B9AE7" w14:textId="77777777" w:rsidR="004A4E89" w:rsidRDefault="004A4E89" w:rsidP="006A693F">
      <w:pPr>
        <w:pStyle w:val="Standard"/>
        <w:jc w:val="center"/>
        <w:rPr>
          <w:rFonts w:asciiTheme="minorHAnsi" w:eastAsia="Times New Roman" w:hAnsiTheme="minorHAnsi" w:cstheme="minorHAnsi"/>
          <w:b/>
          <w:bCs/>
          <w:kern w:val="0"/>
          <w:sz w:val="22"/>
          <w:szCs w:val="22"/>
          <w:lang w:eastAsia="pl-PL" w:bidi="ar-SA"/>
        </w:rPr>
      </w:pPr>
    </w:p>
    <w:p w14:paraId="32732D5C"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1E3BD7EC"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72EFF7F7"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19246D7D"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16761054"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70DD7564"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023AF013"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105BF9CC"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6DB46C2F" w14:textId="77777777" w:rsidR="00D33FF5" w:rsidRDefault="00D33FF5" w:rsidP="006A693F">
      <w:pPr>
        <w:pStyle w:val="Standard"/>
        <w:jc w:val="center"/>
        <w:rPr>
          <w:rFonts w:asciiTheme="minorHAnsi" w:eastAsia="Times New Roman" w:hAnsiTheme="minorHAnsi" w:cstheme="minorHAnsi"/>
          <w:b/>
          <w:bCs/>
          <w:kern w:val="0"/>
          <w:sz w:val="22"/>
          <w:szCs w:val="22"/>
          <w:lang w:eastAsia="pl-PL" w:bidi="ar-SA"/>
        </w:rPr>
      </w:pPr>
    </w:p>
    <w:p w14:paraId="5A820D1A"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373043AC"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26E3E0D6"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06B631F0"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0E09C6C0"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1611239A"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5EC39D77"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7985F282"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239C6329"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09312FA8"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2E907E1E"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3EF9CD1F"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5A1A169E"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4F603859"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7A5B9480"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531D6013"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5544FFB0"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6FFEE813"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7F362000"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16344276"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3C93698F"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488811C3"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4DFF4D93"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4ED0A114"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4FD13135"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33606010"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50E597B8"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2680178B"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655337FD"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0FA838F5"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147A4E89"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7512405E"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1D848F8C"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361E2062"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24D89B68"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263ADC10"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4C1A6077"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5D9EED61"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3332E65D"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4C807D8F" w14:textId="77777777" w:rsidR="006609CB" w:rsidRDefault="006609CB" w:rsidP="006A693F">
      <w:pPr>
        <w:pStyle w:val="Standard"/>
        <w:jc w:val="center"/>
        <w:rPr>
          <w:rFonts w:asciiTheme="minorHAnsi" w:eastAsia="Times New Roman" w:hAnsiTheme="minorHAnsi" w:cstheme="minorHAnsi"/>
          <w:b/>
          <w:bCs/>
          <w:kern w:val="0"/>
          <w:sz w:val="22"/>
          <w:szCs w:val="22"/>
          <w:lang w:eastAsia="pl-PL" w:bidi="ar-SA"/>
        </w:rPr>
      </w:pPr>
    </w:p>
    <w:p w14:paraId="38ED6661" w14:textId="338AC500" w:rsidR="006A693F" w:rsidRPr="00246395" w:rsidRDefault="006A693F" w:rsidP="006A693F">
      <w:pPr>
        <w:pStyle w:val="Standard"/>
        <w:jc w:val="center"/>
        <w:rPr>
          <w:rFonts w:asciiTheme="minorHAnsi" w:eastAsia="Times New Roman" w:hAnsiTheme="minorHAnsi" w:cstheme="minorHAnsi"/>
          <w:b/>
          <w:bCs/>
          <w:kern w:val="0"/>
          <w:sz w:val="22"/>
          <w:szCs w:val="22"/>
          <w:lang w:eastAsia="pl-PL" w:bidi="ar-SA"/>
        </w:rPr>
      </w:pPr>
      <w:r w:rsidRPr="00246395">
        <w:rPr>
          <w:rFonts w:asciiTheme="minorHAnsi" w:eastAsia="Times New Roman" w:hAnsiTheme="minorHAnsi" w:cstheme="minorHAnsi"/>
          <w:b/>
          <w:bCs/>
          <w:kern w:val="0"/>
          <w:sz w:val="22"/>
          <w:szCs w:val="22"/>
          <w:lang w:eastAsia="pl-PL" w:bidi="ar-SA"/>
        </w:rPr>
        <w:lastRenderedPageBreak/>
        <w:t>Zakres Prac</w:t>
      </w:r>
    </w:p>
    <w:p w14:paraId="067D7461" w14:textId="77777777" w:rsidR="006A693F" w:rsidRPr="00246395" w:rsidRDefault="006A693F" w:rsidP="006A693F">
      <w:pPr>
        <w:pStyle w:val="Standard"/>
        <w:jc w:val="center"/>
        <w:rPr>
          <w:rFonts w:asciiTheme="minorHAnsi" w:eastAsia="Times New Roman" w:hAnsiTheme="minorHAnsi" w:cstheme="minorHAnsi"/>
          <w:b/>
          <w:bCs/>
          <w:kern w:val="0"/>
          <w:sz w:val="22"/>
          <w:szCs w:val="22"/>
          <w:lang w:eastAsia="pl-PL" w:bidi="ar-SA"/>
        </w:rPr>
      </w:pPr>
      <w:r w:rsidRPr="00246395">
        <w:rPr>
          <w:rFonts w:asciiTheme="minorHAnsi" w:eastAsia="Times New Roman" w:hAnsiTheme="minorHAnsi" w:cstheme="minorHAnsi"/>
          <w:b/>
          <w:bCs/>
          <w:kern w:val="0"/>
          <w:sz w:val="22"/>
          <w:szCs w:val="22"/>
          <w:lang w:eastAsia="pl-PL" w:bidi="ar-SA"/>
        </w:rPr>
        <w:t xml:space="preserve">Załącznik nr 1 do umowy …. </w:t>
      </w:r>
      <w:r w:rsidRPr="00246395">
        <w:rPr>
          <w:rFonts w:asciiTheme="minorHAnsi" w:hAnsiTheme="minorHAnsi" w:cstheme="minorHAnsi"/>
          <w:b/>
          <w:sz w:val="22"/>
          <w:szCs w:val="22"/>
        </w:rPr>
        <w:t>(„Umowa”)</w:t>
      </w:r>
    </w:p>
    <w:p w14:paraId="15E65840" w14:textId="77777777" w:rsidR="006A693F" w:rsidRPr="00246395" w:rsidRDefault="006A693F" w:rsidP="006A693F">
      <w:pPr>
        <w:pStyle w:val="Standard"/>
        <w:rPr>
          <w:rFonts w:asciiTheme="minorHAnsi" w:eastAsia="Times New Roman" w:hAnsiTheme="minorHAnsi" w:cstheme="minorHAnsi"/>
          <w:b/>
          <w:bCs/>
          <w:kern w:val="0"/>
          <w:sz w:val="22"/>
          <w:szCs w:val="22"/>
          <w:lang w:eastAsia="pl-PL" w:bidi="ar-SA"/>
        </w:rPr>
      </w:pPr>
    </w:p>
    <w:p w14:paraId="40D44CC4"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rPr>
        <w:t xml:space="preserve">Przedmiotem niniejszej umowy jest dostarczenie oprogramowania dla zadania: </w:t>
      </w:r>
      <w:r w:rsidRPr="00246395">
        <w:rPr>
          <w:rFonts w:asciiTheme="minorHAnsi" w:hAnsiTheme="minorHAnsi" w:cstheme="minorHAnsi"/>
          <w:b/>
          <w:bCs/>
          <w:sz w:val="22"/>
          <w:szCs w:val="22"/>
        </w:rPr>
        <w:t>O</w:t>
      </w:r>
      <w:r w:rsidRPr="00246395">
        <w:rPr>
          <w:rFonts w:asciiTheme="minorHAnsi" w:hAnsiTheme="minorHAnsi" w:cstheme="minorHAnsi"/>
          <w:b/>
          <w:bCs/>
          <w:sz w:val="22"/>
          <w:szCs w:val="22"/>
          <w:lang w:eastAsia="pl-PL"/>
        </w:rPr>
        <w:t xml:space="preserve">programowanie służące </w:t>
      </w:r>
      <w:proofErr w:type="spellStart"/>
      <w:r w:rsidRPr="00246395">
        <w:rPr>
          <w:rFonts w:asciiTheme="minorHAnsi" w:hAnsiTheme="minorHAnsi" w:cstheme="minorHAnsi"/>
          <w:b/>
          <w:bCs/>
          <w:sz w:val="22"/>
          <w:szCs w:val="22"/>
          <w:lang w:eastAsia="pl-PL"/>
        </w:rPr>
        <w:t>cyberbezpieczeństwu</w:t>
      </w:r>
      <w:proofErr w:type="spellEnd"/>
      <w:r w:rsidRPr="00246395">
        <w:rPr>
          <w:rFonts w:asciiTheme="minorHAnsi" w:hAnsiTheme="minorHAnsi" w:cstheme="minorHAnsi"/>
          <w:b/>
          <w:bCs/>
          <w:sz w:val="22"/>
          <w:szCs w:val="22"/>
          <w:lang w:eastAsia="pl-PL"/>
        </w:rPr>
        <w:t xml:space="preserve"> sieci ciepłowniczych zgodne z wymogami dyrektywy NIS2, krajowych polityk </w:t>
      </w:r>
      <w:proofErr w:type="spellStart"/>
      <w:r w:rsidRPr="00246395">
        <w:rPr>
          <w:rFonts w:asciiTheme="minorHAnsi" w:hAnsiTheme="minorHAnsi" w:cstheme="minorHAnsi"/>
          <w:b/>
          <w:bCs/>
          <w:sz w:val="22"/>
          <w:szCs w:val="22"/>
          <w:lang w:eastAsia="pl-PL"/>
        </w:rPr>
        <w:t>cyberbezpieczeństwa</w:t>
      </w:r>
      <w:proofErr w:type="spellEnd"/>
      <w:r w:rsidRPr="00246395">
        <w:rPr>
          <w:rFonts w:asciiTheme="minorHAnsi" w:hAnsiTheme="minorHAnsi" w:cstheme="minorHAnsi"/>
          <w:b/>
          <w:bCs/>
          <w:sz w:val="22"/>
          <w:szCs w:val="22"/>
          <w:lang w:eastAsia="pl-PL"/>
        </w:rPr>
        <w:t xml:space="preserve"> (np. KSC, KRI) oraz dobrych praktyk w zakresie ochrony infrastruktury krytycznej</w:t>
      </w:r>
      <w:r w:rsidRPr="00246395">
        <w:rPr>
          <w:rFonts w:asciiTheme="minorHAnsi" w:hAnsiTheme="minorHAnsi" w:cstheme="minorHAnsi"/>
          <w:sz w:val="22"/>
          <w:szCs w:val="22"/>
          <w:lang w:eastAsia="pl-PL"/>
        </w:rPr>
        <w:t xml:space="preserve"> wraz z serwerem, </w:t>
      </w:r>
      <w:proofErr w:type="spellStart"/>
      <w:r w:rsidRPr="00246395">
        <w:rPr>
          <w:rFonts w:asciiTheme="minorHAnsi" w:hAnsiTheme="minorHAnsi" w:cstheme="minorHAnsi"/>
          <w:sz w:val="22"/>
          <w:szCs w:val="22"/>
          <w:lang w:eastAsia="pl-PL"/>
        </w:rPr>
        <w:t>Switchem</w:t>
      </w:r>
      <w:proofErr w:type="spellEnd"/>
      <w:r w:rsidRPr="00246395">
        <w:rPr>
          <w:rFonts w:asciiTheme="minorHAnsi" w:hAnsiTheme="minorHAnsi" w:cstheme="minorHAnsi"/>
          <w:sz w:val="22"/>
          <w:szCs w:val="22"/>
          <w:lang w:eastAsia="pl-PL"/>
        </w:rPr>
        <w:t xml:space="preserve"> (przełącznikiem), zasilaczem UPS, laptopem, monitorem</w:t>
      </w:r>
      <w:r w:rsidRPr="00246395">
        <w:rPr>
          <w:rFonts w:asciiTheme="minorHAnsi" w:hAnsiTheme="minorHAnsi" w:cstheme="minorHAnsi"/>
          <w:b/>
          <w:bCs/>
          <w:sz w:val="22"/>
          <w:szCs w:val="22"/>
          <w:lang w:eastAsia="pl-PL"/>
        </w:rPr>
        <w:t xml:space="preserve"> </w:t>
      </w:r>
      <w:r w:rsidRPr="00246395">
        <w:rPr>
          <w:rFonts w:asciiTheme="minorHAnsi" w:hAnsiTheme="minorHAnsi" w:cstheme="minorHAnsi"/>
          <w:sz w:val="22"/>
          <w:szCs w:val="22"/>
          <w:lang w:eastAsia="pl-PL"/>
        </w:rPr>
        <w:t>zgodnie z opisem przedmiotu.</w:t>
      </w:r>
    </w:p>
    <w:p w14:paraId="2B91D9EA" w14:textId="77777777" w:rsidR="006A693F" w:rsidRPr="00246395" w:rsidRDefault="006A693F" w:rsidP="006A693F">
      <w:pPr>
        <w:shd w:val="clear" w:color="auto" w:fill="FFFFFF"/>
        <w:jc w:val="both"/>
        <w:rPr>
          <w:rFonts w:asciiTheme="minorHAnsi" w:hAnsiTheme="minorHAnsi" w:cstheme="minorHAnsi"/>
          <w:sz w:val="22"/>
          <w:szCs w:val="22"/>
          <w:lang w:eastAsia="pl-PL"/>
        </w:rPr>
      </w:pPr>
    </w:p>
    <w:p w14:paraId="1561B044"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Etap I</w:t>
      </w:r>
    </w:p>
    <w:p w14:paraId="5FB3D467"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 xml:space="preserve">Zakup serwera, instalacja systemu operacyjnego i konfiguracja pod oprogramowanie służące </w:t>
      </w:r>
      <w:proofErr w:type="spellStart"/>
      <w:r w:rsidRPr="00246395">
        <w:rPr>
          <w:rFonts w:asciiTheme="minorHAnsi" w:hAnsiTheme="minorHAnsi" w:cstheme="minorHAnsi"/>
          <w:sz w:val="22"/>
          <w:szCs w:val="22"/>
          <w:lang w:eastAsia="pl-PL"/>
        </w:rPr>
        <w:t>cyberbezpieczeństwu</w:t>
      </w:r>
      <w:proofErr w:type="spellEnd"/>
      <w:r w:rsidRPr="00246395">
        <w:rPr>
          <w:rFonts w:asciiTheme="minorHAnsi" w:hAnsiTheme="minorHAnsi" w:cstheme="minorHAnsi"/>
          <w:sz w:val="22"/>
          <w:szCs w:val="22"/>
          <w:lang w:eastAsia="pl-PL"/>
        </w:rPr>
        <w:t>.</w:t>
      </w:r>
    </w:p>
    <w:p w14:paraId="10E859FF" w14:textId="77777777" w:rsidR="006A693F" w:rsidRPr="00246395" w:rsidRDefault="006A693F" w:rsidP="006A693F">
      <w:pPr>
        <w:shd w:val="clear" w:color="auto" w:fill="FFFFFF"/>
        <w:jc w:val="both"/>
        <w:rPr>
          <w:rFonts w:asciiTheme="minorHAnsi" w:hAnsiTheme="minorHAnsi" w:cstheme="minorHAnsi"/>
          <w:sz w:val="22"/>
          <w:szCs w:val="22"/>
          <w:lang w:eastAsia="pl-PL"/>
        </w:rPr>
      </w:pPr>
    </w:p>
    <w:p w14:paraId="3CD158AA"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Etap II</w:t>
      </w:r>
    </w:p>
    <w:p w14:paraId="4643411B"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 xml:space="preserve">Instalacja oprogramowanie służącego </w:t>
      </w:r>
      <w:proofErr w:type="spellStart"/>
      <w:r w:rsidRPr="00246395">
        <w:rPr>
          <w:rFonts w:asciiTheme="minorHAnsi" w:hAnsiTheme="minorHAnsi" w:cstheme="minorHAnsi"/>
          <w:sz w:val="22"/>
          <w:szCs w:val="22"/>
          <w:lang w:eastAsia="pl-PL"/>
        </w:rPr>
        <w:t>cyberbezpieczeństwu</w:t>
      </w:r>
      <w:proofErr w:type="spellEnd"/>
      <w:r w:rsidRPr="00246395">
        <w:rPr>
          <w:rFonts w:asciiTheme="minorHAnsi" w:hAnsiTheme="minorHAnsi" w:cstheme="minorHAnsi"/>
          <w:sz w:val="22"/>
          <w:szCs w:val="22"/>
          <w:lang w:eastAsia="pl-PL"/>
        </w:rPr>
        <w:t>, certyfikatów. Uruchomienie VPN. Konfiguracja Switch oraz zamontowanie UPS.</w:t>
      </w:r>
    </w:p>
    <w:p w14:paraId="1D25905D" w14:textId="77777777" w:rsidR="006A693F" w:rsidRPr="00246395" w:rsidRDefault="006A693F" w:rsidP="006A693F">
      <w:pPr>
        <w:shd w:val="clear" w:color="auto" w:fill="FFFFFF"/>
        <w:jc w:val="both"/>
        <w:rPr>
          <w:rFonts w:asciiTheme="minorHAnsi" w:hAnsiTheme="minorHAnsi" w:cstheme="minorHAnsi"/>
          <w:sz w:val="22"/>
          <w:szCs w:val="22"/>
          <w:lang w:eastAsia="pl-PL"/>
        </w:rPr>
      </w:pPr>
    </w:p>
    <w:p w14:paraId="451FF44F"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Etap III</w:t>
      </w:r>
    </w:p>
    <w:p w14:paraId="75EC6133"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Przekazanie Laptopa oraz monitora.</w:t>
      </w:r>
    </w:p>
    <w:p w14:paraId="783EB6D2" w14:textId="77777777" w:rsidR="006A693F" w:rsidRPr="00246395" w:rsidRDefault="006A693F" w:rsidP="006A693F">
      <w:pPr>
        <w:shd w:val="clear" w:color="auto" w:fill="FFFFFF"/>
        <w:jc w:val="both"/>
        <w:rPr>
          <w:rFonts w:asciiTheme="minorHAnsi" w:hAnsiTheme="minorHAnsi" w:cstheme="minorHAnsi"/>
          <w:sz w:val="22"/>
          <w:szCs w:val="22"/>
          <w:lang w:eastAsia="pl-PL"/>
        </w:rPr>
      </w:pPr>
    </w:p>
    <w:p w14:paraId="18F88470"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Etap IV</w:t>
      </w:r>
    </w:p>
    <w:p w14:paraId="10FD70C4"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Testy oprogramowania i jego personalizacja.</w:t>
      </w:r>
    </w:p>
    <w:p w14:paraId="65DBCBE5" w14:textId="77777777" w:rsidR="006A693F" w:rsidRPr="00246395" w:rsidRDefault="006A693F" w:rsidP="006A693F">
      <w:pPr>
        <w:shd w:val="clear" w:color="auto" w:fill="FFFFFF"/>
        <w:jc w:val="both"/>
        <w:rPr>
          <w:rFonts w:asciiTheme="minorHAnsi" w:hAnsiTheme="minorHAnsi" w:cstheme="minorHAnsi"/>
          <w:sz w:val="22"/>
          <w:szCs w:val="22"/>
          <w:lang w:eastAsia="pl-PL"/>
        </w:rPr>
      </w:pPr>
    </w:p>
    <w:p w14:paraId="3C29EEFA"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Etap V</w:t>
      </w:r>
    </w:p>
    <w:p w14:paraId="2FC1BE0B"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Przeszkolenie odpowiedzialnych osób i przekazanie im dostępów do środowiska testowego w celu sprawdzenia oprogramowania.</w:t>
      </w:r>
    </w:p>
    <w:p w14:paraId="36A481F1" w14:textId="77777777" w:rsidR="006A693F" w:rsidRPr="00246395" w:rsidRDefault="006A693F" w:rsidP="006A693F">
      <w:pPr>
        <w:shd w:val="clear" w:color="auto" w:fill="FFFFFF"/>
        <w:jc w:val="both"/>
        <w:rPr>
          <w:rFonts w:asciiTheme="minorHAnsi" w:hAnsiTheme="minorHAnsi" w:cstheme="minorHAnsi"/>
          <w:sz w:val="22"/>
          <w:szCs w:val="22"/>
          <w:lang w:eastAsia="pl-PL"/>
        </w:rPr>
      </w:pPr>
    </w:p>
    <w:p w14:paraId="6019BB23" w14:textId="66048701"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Etap V</w:t>
      </w:r>
      <w:r w:rsidR="00532C2B">
        <w:rPr>
          <w:rFonts w:asciiTheme="minorHAnsi" w:hAnsiTheme="minorHAnsi" w:cstheme="minorHAnsi"/>
          <w:sz w:val="22"/>
          <w:szCs w:val="22"/>
          <w:lang w:eastAsia="pl-PL"/>
        </w:rPr>
        <w:t>I</w:t>
      </w:r>
    </w:p>
    <w:p w14:paraId="562D1D95"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w:t>
      </w:r>
    </w:p>
    <w:p w14:paraId="1BD4BE3D" w14:textId="77777777" w:rsidR="006A693F" w:rsidRPr="00246395" w:rsidRDefault="006A693F" w:rsidP="006A693F">
      <w:pPr>
        <w:shd w:val="clear" w:color="auto" w:fill="FFFFFF"/>
        <w:jc w:val="both"/>
        <w:rPr>
          <w:rFonts w:asciiTheme="minorHAnsi" w:hAnsiTheme="minorHAnsi" w:cstheme="minorHAnsi"/>
          <w:sz w:val="22"/>
          <w:szCs w:val="22"/>
          <w:lang w:eastAsia="pl-PL"/>
        </w:rPr>
      </w:pPr>
      <w:r w:rsidRPr="00246395">
        <w:rPr>
          <w:rFonts w:asciiTheme="minorHAnsi" w:hAnsiTheme="minorHAnsi" w:cstheme="minorHAnsi"/>
          <w:sz w:val="22"/>
          <w:szCs w:val="22"/>
          <w:lang w:eastAsia="pl-PL"/>
        </w:rPr>
        <w:t>Etap …</w:t>
      </w:r>
    </w:p>
    <w:p w14:paraId="4B92ED38" w14:textId="77777777" w:rsidR="006A693F" w:rsidRPr="00246395" w:rsidRDefault="006A693F" w:rsidP="006A693F">
      <w:pPr>
        <w:shd w:val="clear" w:color="auto" w:fill="FFFFFF"/>
        <w:suppressAutoHyphens w:val="0"/>
        <w:rPr>
          <w:rFonts w:asciiTheme="minorHAnsi" w:hAnsiTheme="minorHAnsi" w:cstheme="minorHAnsi"/>
          <w:sz w:val="22"/>
          <w:szCs w:val="22"/>
        </w:rPr>
      </w:pPr>
    </w:p>
    <w:p w14:paraId="5EA36CFC" w14:textId="77777777" w:rsidR="006A693F" w:rsidRPr="00246395" w:rsidRDefault="006A693F" w:rsidP="006A693F">
      <w:pPr>
        <w:shd w:val="clear" w:color="auto" w:fill="FFFFFF"/>
        <w:suppressAutoHyphens w:val="0"/>
        <w:rPr>
          <w:rFonts w:asciiTheme="minorHAnsi" w:hAnsiTheme="minorHAnsi" w:cstheme="minorHAnsi"/>
          <w:sz w:val="22"/>
          <w:szCs w:val="22"/>
        </w:rPr>
      </w:pPr>
    </w:p>
    <w:p w14:paraId="3E98F21D" w14:textId="77777777" w:rsidR="006A693F" w:rsidRPr="00246395" w:rsidRDefault="006A693F" w:rsidP="006A693F">
      <w:pPr>
        <w:shd w:val="clear" w:color="auto" w:fill="FFFFFF"/>
        <w:suppressAutoHyphens w:val="0"/>
        <w:rPr>
          <w:rFonts w:asciiTheme="minorHAnsi" w:hAnsiTheme="minorHAnsi" w:cstheme="minorHAnsi"/>
          <w:sz w:val="22"/>
          <w:szCs w:val="22"/>
        </w:rPr>
      </w:pPr>
    </w:p>
    <w:p w14:paraId="0C8D11F6" w14:textId="77777777" w:rsidR="006A693F" w:rsidRPr="00246395" w:rsidRDefault="006A693F" w:rsidP="006A693F">
      <w:pPr>
        <w:ind w:firstLine="708"/>
        <w:rPr>
          <w:rFonts w:asciiTheme="minorHAnsi" w:hAnsiTheme="minorHAnsi" w:cstheme="minorHAnsi"/>
          <w:sz w:val="22"/>
          <w:szCs w:val="22"/>
        </w:rPr>
      </w:pPr>
      <w:r w:rsidRPr="00246395">
        <w:rPr>
          <w:rFonts w:asciiTheme="minorHAnsi" w:hAnsiTheme="minorHAnsi" w:cstheme="minorHAnsi"/>
          <w:sz w:val="22"/>
          <w:szCs w:val="22"/>
        </w:rPr>
        <w:tab/>
      </w:r>
      <w:r w:rsidRPr="00246395">
        <w:rPr>
          <w:rFonts w:asciiTheme="minorHAnsi" w:hAnsiTheme="minorHAnsi" w:cstheme="minorHAnsi"/>
          <w:sz w:val="22"/>
          <w:szCs w:val="22"/>
        </w:rPr>
        <w:tab/>
      </w:r>
      <w:r w:rsidRPr="00246395">
        <w:rPr>
          <w:rFonts w:asciiTheme="minorHAnsi" w:hAnsiTheme="minorHAnsi" w:cstheme="minorHAnsi"/>
          <w:sz w:val="22"/>
          <w:szCs w:val="22"/>
        </w:rPr>
        <w:tab/>
      </w:r>
      <w:r w:rsidRPr="00246395">
        <w:rPr>
          <w:rFonts w:asciiTheme="minorHAnsi" w:hAnsiTheme="minorHAnsi" w:cstheme="minorHAnsi"/>
          <w:sz w:val="22"/>
          <w:szCs w:val="22"/>
        </w:rPr>
        <w:tab/>
        <w:t>…………….……………………………………                                   …………………………………….……</w:t>
      </w:r>
    </w:p>
    <w:p w14:paraId="1AF6D287" w14:textId="77777777" w:rsidR="006A693F" w:rsidRPr="00246395" w:rsidRDefault="006A693F" w:rsidP="006A693F">
      <w:pPr>
        <w:pStyle w:val="Nagwek1-kontynuacja"/>
        <w:keepNext w:val="0"/>
        <w:keepLines w:val="0"/>
        <w:spacing w:after="0"/>
        <w:jc w:val="left"/>
        <w:rPr>
          <w:rFonts w:asciiTheme="minorHAnsi" w:hAnsiTheme="minorHAnsi" w:cstheme="minorHAnsi"/>
          <w:sz w:val="22"/>
          <w:szCs w:val="22"/>
        </w:rPr>
      </w:pPr>
      <w:r w:rsidRPr="00246395">
        <w:rPr>
          <w:rFonts w:asciiTheme="minorHAnsi" w:hAnsiTheme="minorHAnsi" w:cstheme="minorHAnsi"/>
          <w:sz w:val="22"/>
          <w:szCs w:val="22"/>
        </w:rPr>
        <w:t xml:space="preserve">                         DATA/WYKONAWCA</w:t>
      </w:r>
      <w:r w:rsidRPr="00246395">
        <w:rPr>
          <w:rFonts w:asciiTheme="minorHAnsi" w:hAnsiTheme="minorHAnsi" w:cstheme="minorHAnsi"/>
          <w:sz w:val="22"/>
          <w:szCs w:val="22"/>
        </w:rPr>
        <w:tab/>
      </w:r>
      <w:r w:rsidRPr="00246395">
        <w:rPr>
          <w:rFonts w:asciiTheme="minorHAnsi" w:hAnsiTheme="minorHAnsi" w:cstheme="minorHAnsi"/>
          <w:sz w:val="22"/>
          <w:szCs w:val="22"/>
        </w:rPr>
        <w:tab/>
      </w:r>
      <w:r w:rsidRPr="00246395">
        <w:rPr>
          <w:rFonts w:asciiTheme="minorHAnsi" w:hAnsiTheme="minorHAnsi" w:cstheme="minorHAnsi"/>
          <w:sz w:val="22"/>
          <w:szCs w:val="22"/>
        </w:rPr>
        <w:tab/>
      </w:r>
      <w:r w:rsidRPr="00246395">
        <w:rPr>
          <w:rFonts w:asciiTheme="minorHAnsi" w:hAnsiTheme="minorHAnsi" w:cstheme="minorHAnsi"/>
          <w:sz w:val="22"/>
          <w:szCs w:val="22"/>
        </w:rPr>
        <w:tab/>
        <w:t xml:space="preserve">          DATA/ODBIORCA</w:t>
      </w:r>
    </w:p>
    <w:p w14:paraId="58D635F4" w14:textId="77777777" w:rsidR="00516B15" w:rsidRPr="00246395" w:rsidRDefault="00516B15" w:rsidP="005B0864">
      <w:pPr>
        <w:jc w:val="both"/>
        <w:rPr>
          <w:rFonts w:asciiTheme="minorHAnsi" w:hAnsiTheme="minorHAnsi" w:cstheme="minorHAnsi"/>
          <w:sz w:val="22"/>
          <w:szCs w:val="22"/>
        </w:rPr>
      </w:pPr>
    </w:p>
    <w:p w14:paraId="7EACEA59" w14:textId="77777777" w:rsidR="006A693F" w:rsidRDefault="006A693F" w:rsidP="005B0864">
      <w:pPr>
        <w:jc w:val="both"/>
        <w:rPr>
          <w:rFonts w:asciiTheme="minorHAnsi" w:hAnsiTheme="minorHAnsi" w:cstheme="minorHAnsi"/>
          <w:sz w:val="22"/>
          <w:szCs w:val="22"/>
        </w:rPr>
      </w:pPr>
    </w:p>
    <w:p w14:paraId="11F94624" w14:textId="77777777" w:rsidR="006A693F" w:rsidRDefault="006A693F" w:rsidP="005B0864">
      <w:pPr>
        <w:jc w:val="both"/>
        <w:rPr>
          <w:rFonts w:asciiTheme="minorHAnsi" w:hAnsiTheme="minorHAnsi" w:cstheme="minorHAnsi"/>
          <w:sz w:val="22"/>
          <w:szCs w:val="22"/>
        </w:rPr>
      </w:pPr>
    </w:p>
    <w:p w14:paraId="7E09FA02" w14:textId="77777777" w:rsidR="006A693F" w:rsidRDefault="006A693F" w:rsidP="005B0864">
      <w:pPr>
        <w:jc w:val="both"/>
        <w:rPr>
          <w:rFonts w:asciiTheme="minorHAnsi" w:hAnsiTheme="minorHAnsi" w:cstheme="minorHAnsi"/>
          <w:sz w:val="22"/>
          <w:szCs w:val="22"/>
        </w:rPr>
      </w:pPr>
    </w:p>
    <w:p w14:paraId="3F335EF9" w14:textId="77777777" w:rsidR="006A693F" w:rsidRDefault="006A693F" w:rsidP="005B0864">
      <w:pPr>
        <w:jc w:val="both"/>
        <w:rPr>
          <w:rFonts w:asciiTheme="minorHAnsi" w:hAnsiTheme="minorHAnsi" w:cstheme="minorHAnsi"/>
          <w:sz w:val="22"/>
          <w:szCs w:val="22"/>
        </w:rPr>
      </w:pPr>
    </w:p>
    <w:p w14:paraId="1BF4E909" w14:textId="77777777" w:rsidR="006A693F" w:rsidRDefault="006A693F" w:rsidP="005B0864">
      <w:pPr>
        <w:jc w:val="both"/>
        <w:rPr>
          <w:rFonts w:asciiTheme="minorHAnsi" w:hAnsiTheme="minorHAnsi" w:cstheme="minorHAnsi"/>
          <w:sz w:val="22"/>
          <w:szCs w:val="22"/>
        </w:rPr>
      </w:pPr>
    </w:p>
    <w:p w14:paraId="1FF41735" w14:textId="77777777" w:rsidR="006A693F" w:rsidRDefault="006A693F" w:rsidP="005B0864">
      <w:pPr>
        <w:jc w:val="both"/>
        <w:rPr>
          <w:rFonts w:asciiTheme="minorHAnsi" w:hAnsiTheme="minorHAnsi" w:cstheme="minorHAnsi"/>
          <w:sz w:val="22"/>
          <w:szCs w:val="22"/>
        </w:rPr>
      </w:pPr>
    </w:p>
    <w:p w14:paraId="78538713" w14:textId="77777777" w:rsidR="006A693F" w:rsidRDefault="006A693F" w:rsidP="005B0864">
      <w:pPr>
        <w:jc w:val="both"/>
        <w:rPr>
          <w:rFonts w:asciiTheme="minorHAnsi" w:hAnsiTheme="minorHAnsi" w:cstheme="minorHAnsi"/>
          <w:sz w:val="22"/>
          <w:szCs w:val="22"/>
        </w:rPr>
      </w:pPr>
    </w:p>
    <w:p w14:paraId="25F580D1" w14:textId="77777777" w:rsidR="006A693F" w:rsidRDefault="006A693F" w:rsidP="005B0864">
      <w:pPr>
        <w:jc w:val="both"/>
        <w:rPr>
          <w:rFonts w:asciiTheme="minorHAnsi" w:hAnsiTheme="minorHAnsi" w:cstheme="minorHAnsi"/>
          <w:sz w:val="22"/>
          <w:szCs w:val="22"/>
        </w:rPr>
      </w:pPr>
    </w:p>
    <w:p w14:paraId="14F63A18" w14:textId="77777777" w:rsidR="006A693F" w:rsidRDefault="006A693F" w:rsidP="005B0864">
      <w:pPr>
        <w:jc w:val="both"/>
        <w:rPr>
          <w:rFonts w:asciiTheme="minorHAnsi" w:hAnsiTheme="minorHAnsi" w:cstheme="minorHAnsi"/>
          <w:sz w:val="22"/>
          <w:szCs w:val="22"/>
        </w:rPr>
      </w:pPr>
    </w:p>
    <w:p w14:paraId="6227F668" w14:textId="77777777" w:rsidR="006A693F" w:rsidRDefault="006A693F" w:rsidP="005B0864">
      <w:pPr>
        <w:jc w:val="both"/>
        <w:rPr>
          <w:rFonts w:asciiTheme="minorHAnsi" w:hAnsiTheme="minorHAnsi" w:cstheme="minorHAnsi"/>
          <w:sz w:val="22"/>
          <w:szCs w:val="22"/>
        </w:rPr>
      </w:pPr>
    </w:p>
    <w:p w14:paraId="4E0743D9" w14:textId="77777777" w:rsidR="006A693F" w:rsidRDefault="006A693F" w:rsidP="005B0864">
      <w:pPr>
        <w:jc w:val="both"/>
        <w:rPr>
          <w:rFonts w:asciiTheme="minorHAnsi" w:hAnsiTheme="minorHAnsi" w:cstheme="minorHAnsi"/>
          <w:sz w:val="22"/>
          <w:szCs w:val="22"/>
        </w:rPr>
      </w:pPr>
    </w:p>
    <w:p w14:paraId="55A0638F" w14:textId="77777777" w:rsidR="006A693F" w:rsidRDefault="006A693F" w:rsidP="005B0864">
      <w:pPr>
        <w:jc w:val="both"/>
        <w:rPr>
          <w:rFonts w:asciiTheme="minorHAnsi" w:hAnsiTheme="minorHAnsi" w:cstheme="minorHAnsi"/>
          <w:sz w:val="22"/>
          <w:szCs w:val="22"/>
        </w:rPr>
      </w:pPr>
    </w:p>
    <w:p w14:paraId="0E7579D3" w14:textId="77777777" w:rsidR="006A693F" w:rsidRDefault="006A693F" w:rsidP="005B0864">
      <w:pPr>
        <w:jc w:val="both"/>
        <w:rPr>
          <w:rFonts w:asciiTheme="minorHAnsi" w:hAnsiTheme="minorHAnsi" w:cstheme="minorHAnsi"/>
          <w:sz w:val="22"/>
          <w:szCs w:val="22"/>
        </w:rPr>
      </w:pPr>
    </w:p>
    <w:p w14:paraId="6BA61A9D" w14:textId="77777777" w:rsidR="006A693F" w:rsidRDefault="006A693F" w:rsidP="005B0864">
      <w:pPr>
        <w:jc w:val="both"/>
        <w:rPr>
          <w:rFonts w:asciiTheme="minorHAnsi" w:hAnsiTheme="minorHAnsi" w:cstheme="minorHAnsi"/>
          <w:sz w:val="22"/>
          <w:szCs w:val="22"/>
        </w:rPr>
      </w:pPr>
    </w:p>
    <w:p w14:paraId="6C32F6AC" w14:textId="77777777" w:rsidR="006A693F" w:rsidRDefault="006A693F" w:rsidP="005B0864">
      <w:pPr>
        <w:jc w:val="both"/>
        <w:rPr>
          <w:rFonts w:asciiTheme="minorHAnsi" w:hAnsiTheme="minorHAnsi" w:cstheme="minorHAnsi"/>
          <w:sz w:val="22"/>
          <w:szCs w:val="22"/>
        </w:rPr>
      </w:pPr>
    </w:p>
    <w:p w14:paraId="53D58D34" w14:textId="77777777" w:rsidR="006A693F" w:rsidRDefault="006A693F" w:rsidP="005B0864">
      <w:pPr>
        <w:jc w:val="both"/>
        <w:rPr>
          <w:rFonts w:asciiTheme="minorHAnsi" w:hAnsiTheme="minorHAnsi" w:cstheme="minorHAnsi"/>
          <w:sz w:val="22"/>
          <w:szCs w:val="22"/>
        </w:rPr>
      </w:pPr>
    </w:p>
    <w:p w14:paraId="317198D9" w14:textId="77777777" w:rsidR="006A693F" w:rsidRDefault="006A693F" w:rsidP="005B0864">
      <w:pPr>
        <w:jc w:val="both"/>
        <w:rPr>
          <w:rFonts w:asciiTheme="minorHAnsi" w:hAnsiTheme="minorHAnsi" w:cstheme="minorHAnsi"/>
          <w:sz w:val="22"/>
          <w:szCs w:val="22"/>
        </w:rPr>
      </w:pPr>
    </w:p>
    <w:p w14:paraId="1E27EBCF" w14:textId="77777777" w:rsidR="006A693F" w:rsidRPr="00246395" w:rsidRDefault="006A693F" w:rsidP="003F2C29">
      <w:pPr>
        <w:pStyle w:val="Nagwek3"/>
        <w:spacing w:after="0"/>
        <w:jc w:val="center"/>
        <w:rPr>
          <w:rFonts w:asciiTheme="minorHAnsi" w:hAnsiTheme="minorHAnsi" w:cstheme="minorHAnsi"/>
          <w:sz w:val="22"/>
          <w:szCs w:val="22"/>
        </w:rPr>
      </w:pPr>
      <w:r w:rsidRPr="00246395">
        <w:rPr>
          <w:rFonts w:asciiTheme="minorHAnsi" w:hAnsiTheme="minorHAnsi" w:cstheme="minorHAnsi"/>
          <w:sz w:val="22"/>
          <w:szCs w:val="22"/>
        </w:rPr>
        <w:lastRenderedPageBreak/>
        <w:t>HARMONOGRAM PRAC INTEGRUJĄCYCH</w:t>
      </w:r>
    </w:p>
    <w:p w14:paraId="7C8E374B" w14:textId="77777777" w:rsidR="006A693F" w:rsidRDefault="006A693F" w:rsidP="003F2C29">
      <w:pPr>
        <w:pStyle w:val="Nagwek3"/>
        <w:spacing w:before="0"/>
        <w:jc w:val="center"/>
        <w:rPr>
          <w:rFonts w:asciiTheme="minorHAnsi" w:hAnsiTheme="minorHAnsi" w:cstheme="minorHAnsi"/>
          <w:sz w:val="22"/>
          <w:szCs w:val="22"/>
        </w:rPr>
      </w:pPr>
      <w:r w:rsidRPr="00246395">
        <w:rPr>
          <w:rFonts w:asciiTheme="minorHAnsi" w:hAnsiTheme="minorHAnsi" w:cstheme="minorHAnsi"/>
          <w:sz w:val="22"/>
          <w:szCs w:val="22"/>
        </w:rPr>
        <w:t>OPROGRAMOWANIE</w:t>
      </w:r>
    </w:p>
    <w:p w14:paraId="4FE19D82" w14:textId="77777777" w:rsidR="003F2C29" w:rsidRPr="003F2C29" w:rsidRDefault="003F2C29" w:rsidP="003F2C29"/>
    <w:p w14:paraId="2255C79D" w14:textId="2F373B50" w:rsidR="003F2C29" w:rsidRPr="00246395" w:rsidRDefault="003F2C29" w:rsidP="003F2C29">
      <w:pPr>
        <w:pStyle w:val="Standard"/>
        <w:jc w:val="center"/>
        <w:rPr>
          <w:rFonts w:asciiTheme="minorHAnsi" w:eastAsia="Times New Roman" w:hAnsiTheme="minorHAnsi" w:cstheme="minorHAnsi"/>
          <w:b/>
          <w:bCs/>
          <w:kern w:val="0"/>
          <w:sz w:val="22"/>
          <w:szCs w:val="22"/>
          <w:lang w:eastAsia="pl-PL" w:bidi="ar-SA"/>
        </w:rPr>
      </w:pPr>
      <w:r w:rsidRPr="00246395">
        <w:rPr>
          <w:rFonts w:asciiTheme="minorHAnsi" w:eastAsia="Times New Roman" w:hAnsiTheme="minorHAnsi" w:cstheme="minorHAnsi"/>
          <w:b/>
          <w:bCs/>
          <w:kern w:val="0"/>
          <w:sz w:val="22"/>
          <w:szCs w:val="22"/>
          <w:lang w:eastAsia="pl-PL" w:bidi="ar-SA"/>
        </w:rPr>
        <w:t xml:space="preserve">Załącznik nr </w:t>
      </w:r>
      <w:r>
        <w:rPr>
          <w:rFonts w:asciiTheme="minorHAnsi" w:eastAsia="Times New Roman" w:hAnsiTheme="minorHAnsi" w:cstheme="minorHAnsi"/>
          <w:b/>
          <w:bCs/>
          <w:kern w:val="0"/>
          <w:sz w:val="22"/>
          <w:szCs w:val="22"/>
          <w:lang w:eastAsia="pl-PL" w:bidi="ar-SA"/>
        </w:rPr>
        <w:t>2</w:t>
      </w:r>
      <w:r w:rsidRPr="00246395">
        <w:rPr>
          <w:rFonts w:asciiTheme="minorHAnsi" w:eastAsia="Times New Roman" w:hAnsiTheme="minorHAnsi" w:cstheme="minorHAnsi"/>
          <w:b/>
          <w:bCs/>
          <w:kern w:val="0"/>
          <w:sz w:val="22"/>
          <w:szCs w:val="22"/>
          <w:lang w:eastAsia="pl-PL" w:bidi="ar-SA"/>
        </w:rPr>
        <w:t xml:space="preserve"> do umowy …. </w:t>
      </w:r>
      <w:r w:rsidRPr="00246395">
        <w:rPr>
          <w:rFonts w:asciiTheme="minorHAnsi" w:hAnsiTheme="minorHAnsi" w:cstheme="minorHAnsi"/>
          <w:b/>
          <w:sz w:val="22"/>
          <w:szCs w:val="22"/>
        </w:rPr>
        <w:t>(„Umowa”)</w:t>
      </w:r>
    </w:p>
    <w:p w14:paraId="7F3EABE7" w14:textId="77777777" w:rsidR="003F2C29" w:rsidRPr="003F2C29" w:rsidRDefault="003F2C29" w:rsidP="003F2C29"/>
    <w:p w14:paraId="76EC22F1" w14:textId="77777777" w:rsidR="006A693F" w:rsidRPr="00246395" w:rsidRDefault="006A693F" w:rsidP="00246395">
      <w:pPr>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4531"/>
        <w:gridCol w:w="4531"/>
      </w:tblGrid>
      <w:tr w:rsidR="006A693F" w:rsidRPr="00246395" w14:paraId="6D222385" w14:textId="77777777" w:rsidTr="00FE6E88">
        <w:tc>
          <w:tcPr>
            <w:tcW w:w="4531" w:type="dxa"/>
          </w:tcPr>
          <w:p w14:paraId="5C056A90" w14:textId="77777777" w:rsidR="006A693F" w:rsidRPr="00246395" w:rsidRDefault="006A693F" w:rsidP="00246395">
            <w:pPr>
              <w:jc w:val="both"/>
              <w:rPr>
                <w:rFonts w:asciiTheme="minorHAnsi" w:hAnsiTheme="minorHAnsi" w:cstheme="minorHAnsi"/>
                <w:b/>
                <w:bCs/>
                <w:sz w:val="22"/>
                <w:szCs w:val="22"/>
              </w:rPr>
            </w:pPr>
            <w:r w:rsidRPr="00246395">
              <w:rPr>
                <w:rFonts w:asciiTheme="minorHAnsi" w:hAnsiTheme="minorHAnsi" w:cstheme="minorHAnsi"/>
                <w:b/>
                <w:bCs/>
                <w:sz w:val="22"/>
                <w:szCs w:val="22"/>
              </w:rPr>
              <w:t>Etap</w:t>
            </w:r>
          </w:p>
        </w:tc>
        <w:tc>
          <w:tcPr>
            <w:tcW w:w="4531" w:type="dxa"/>
          </w:tcPr>
          <w:p w14:paraId="56D60F9F" w14:textId="77777777" w:rsidR="006A693F" w:rsidRPr="00246395" w:rsidRDefault="006A693F" w:rsidP="00246395">
            <w:pPr>
              <w:jc w:val="both"/>
              <w:rPr>
                <w:rFonts w:asciiTheme="minorHAnsi" w:hAnsiTheme="minorHAnsi" w:cstheme="minorHAnsi"/>
                <w:b/>
                <w:bCs/>
                <w:sz w:val="22"/>
                <w:szCs w:val="22"/>
              </w:rPr>
            </w:pPr>
            <w:r w:rsidRPr="00246395">
              <w:rPr>
                <w:rFonts w:asciiTheme="minorHAnsi" w:hAnsiTheme="minorHAnsi" w:cstheme="minorHAnsi"/>
                <w:b/>
                <w:bCs/>
                <w:sz w:val="22"/>
                <w:szCs w:val="22"/>
              </w:rPr>
              <w:t>Czas wykonania</w:t>
            </w:r>
          </w:p>
        </w:tc>
      </w:tr>
      <w:tr w:rsidR="006A693F" w:rsidRPr="00246395" w14:paraId="38E14663" w14:textId="77777777" w:rsidTr="00FE6E88">
        <w:tc>
          <w:tcPr>
            <w:tcW w:w="4531" w:type="dxa"/>
          </w:tcPr>
          <w:p w14:paraId="51B9A093" w14:textId="77777777" w:rsidR="006A693F" w:rsidRPr="00246395" w:rsidRDefault="006A693F" w:rsidP="00246395">
            <w:pPr>
              <w:jc w:val="both"/>
              <w:rPr>
                <w:rFonts w:asciiTheme="minorHAnsi" w:hAnsiTheme="minorHAnsi" w:cstheme="minorHAnsi"/>
                <w:sz w:val="22"/>
                <w:szCs w:val="22"/>
              </w:rPr>
            </w:pPr>
            <w:r w:rsidRPr="00246395">
              <w:rPr>
                <w:rFonts w:asciiTheme="minorHAnsi" w:hAnsiTheme="minorHAnsi" w:cstheme="minorHAnsi"/>
                <w:sz w:val="22"/>
                <w:szCs w:val="22"/>
              </w:rPr>
              <w:t>ETAP I</w:t>
            </w:r>
          </w:p>
        </w:tc>
        <w:tc>
          <w:tcPr>
            <w:tcW w:w="4531" w:type="dxa"/>
          </w:tcPr>
          <w:p w14:paraId="5951F999" w14:textId="77777777" w:rsidR="006A693F" w:rsidRPr="00246395" w:rsidRDefault="006A693F" w:rsidP="00246395">
            <w:pPr>
              <w:jc w:val="both"/>
              <w:rPr>
                <w:rFonts w:asciiTheme="minorHAnsi" w:hAnsiTheme="minorHAnsi" w:cstheme="minorHAnsi"/>
                <w:sz w:val="22"/>
                <w:szCs w:val="22"/>
              </w:rPr>
            </w:pPr>
          </w:p>
        </w:tc>
      </w:tr>
      <w:tr w:rsidR="006A693F" w:rsidRPr="00246395" w14:paraId="7D7174AD" w14:textId="77777777" w:rsidTr="00FE6E88">
        <w:tc>
          <w:tcPr>
            <w:tcW w:w="4531" w:type="dxa"/>
          </w:tcPr>
          <w:p w14:paraId="35561BB5" w14:textId="77777777" w:rsidR="006A693F" w:rsidRPr="00246395" w:rsidRDefault="006A693F" w:rsidP="00246395">
            <w:pPr>
              <w:jc w:val="both"/>
              <w:rPr>
                <w:rFonts w:asciiTheme="minorHAnsi" w:hAnsiTheme="minorHAnsi" w:cstheme="minorHAnsi"/>
                <w:sz w:val="22"/>
                <w:szCs w:val="22"/>
              </w:rPr>
            </w:pPr>
            <w:r w:rsidRPr="00246395">
              <w:rPr>
                <w:rFonts w:asciiTheme="minorHAnsi" w:hAnsiTheme="minorHAnsi" w:cstheme="minorHAnsi"/>
                <w:sz w:val="22"/>
                <w:szCs w:val="22"/>
              </w:rPr>
              <w:t>ETAP II</w:t>
            </w:r>
          </w:p>
        </w:tc>
        <w:tc>
          <w:tcPr>
            <w:tcW w:w="4531" w:type="dxa"/>
          </w:tcPr>
          <w:p w14:paraId="4371BD21" w14:textId="77777777" w:rsidR="006A693F" w:rsidRPr="00246395" w:rsidRDefault="006A693F" w:rsidP="00246395">
            <w:pPr>
              <w:jc w:val="both"/>
              <w:rPr>
                <w:rFonts w:asciiTheme="minorHAnsi" w:hAnsiTheme="minorHAnsi" w:cstheme="minorHAnsi"/>
                <w:sz w:val="22"/>
                <w:szCs w:val="22"/>
              </w:rPr>
            </w:pPr>
          </w:p>
        </w:tc>
      </w:tr>
      <w:tr w:rsidR="006A693F" w:rsidRPr="00246395" w14:paraId="20CD8356" w14:textId="77777777" w:rsidTr="00FE6E88">
        <w:tc>
          <w:tcPr>
            <w:tcW w:w="4531" w:type="dxa"/>
          </w:tcPr>
          <w:p w14:paraId="0495FAF3" w14:textId="77777777" w:rsidR="006A693F" w:rsidRPr="00246395" w:rsidRDefault="006A693F" w:rsidP="00246395">
            <w:pPr>
              <w:jc w:val="both"/>
              <w:rPr>
                <w:rFonts w:asciiTheme="minorHAnsi" w:hAnsiTheme="minorHAnsi" w:cstheme="minorHAnsi"/>
                <w:sz w:val="22"/>
                <w:szCs w:val="22"/>
              </w:rPr>
            </w:pPr>
            <w:r w:rsidRPr="00246395">
              <w:rPr>
                <w:rFonts w:asciiTheme="minorHAnsi" w:hAnsiTheme="minorHAnsi" w:cstheme="minorHAnsi"/>
                <w:sz w:val="22"/>
                <w:szCs w:val="22"/>
              </w:rPr>
              <w:t>ETAP III</w:t>
            </w:r>
          </w:p>
        </w:tc>
        <w:tc>
          <w:tcPr>
            <w:tcW w:w="4531" w:type="dxa"/>
          </w:tcPr>
          <w:p w14:paraId="08C8F78D" w14:textId="77777777" w:rsidR="006A693F" w:rsidRPr="00246395" w:rsidRDefault="006A693F" w:rsidP="00246395">
            <w:pPr>
              <w:jc w:val="both"/>
              <w:rPr>
                <w:rFonts w:asciiTheme="minorHAnsi" w:hAnsiTheme="minorHAnsi" w:cstheme="minorHAnsi"/>
                <w:sz w:val="22"/>
                <w:szCs w:val="22"/>
              </w:rPr>
            </w:pPr>
          </w:p>
        </w:tc>
      </w:tr>
      <w:tr w:rsidR="006A693F" w:rsidRPr="00246395" w14:paraId="46CE30A4" w14:textId="77777777" w:rsidTr="00FE6E88">
        <w:tc>
          <w:tcPr>
            <w:tcW w:w="4531" w:type="dxa"/>
          </w:tcPr>
          <w:p w14:paraId="07344D0B" w14:textId="77777777" w:rsidR="006A693F" w:rsidRPr="00246395" w:rsidRDefault="006A693F" w:rsidP="00246395">
            <w:pPr>
              <w:jc w:val="both"/>
              <w:rPr>
                <w:rFonts w:asciiTheme="minorHAnsi" w:hAnsiTheme="minorHAnsi" w:cstheme="minorHAnsi"/>
                <w:sz w:val="22"/>
                <w:szCs w:val="22"/>
              </w:rPr>
            </w:pPr>
            <w:r w:rsidRPr="00246395">
              <w:rPr>
                <w:rFonts w:asciiTheme="minorHAnsi" w:hAnsiTheme="minorHAnsi" w:cstheme="minorHAnsi"/>
                <w:sz w:val="22"/>
                <w:szCs w:val="22"/>
              </w:rPr>
              <w:t>ETAP IV</w:t>
            </w:r>
          </w:p>
        </w:tc>
        <w:tc>
          <w:tcPr>
            <w:tcW w:w="4531" w:type="dxa"/>
          </w:tcPr>
          <w:p w14:paraId="7C7C4774" w14:textId="77777777" w:rsidR="006A693F" w:rsidRPr="00246395" w:rsidRDefault="006A693F" w:rsidP="00246395">
            <w:pPr>
              <w:jc w:val="both"/>
              <w:rPr>
                <w:rFonts w:asciiTheme="minorHAnsi" w:hAnsiTheme="minorHAnsi" w:cstheme="minorHAnsi"/>
                <w:sz w:val="22"/>
                <w:szCs w:val="22"/>
              </w:rPr>
            </w:pPr>
          </w:p>
        </w:tc>
      </w:tr>
      <w:tr w:rsidR="006A693F" w:rsidRPr="00246395" w14:paraId="4A8D1148" w14:textId="77777777" w:rsidTr="00FE6E88">
        <w:tc>
          <w:tcPr>
            <w:tcW w:w="4531" w:type="dxa"/>
          </w:tcPr>
          <w:p w14:paraId="6F2CD506" w14:textId="77777777" w:rsidR="006A693F" w:rsidRPr="00246395" w:rsidRDefault="006A693F" w:rsidP="00246395">
            <w:pPr>
              <w:jc w:val="both"/>
              <w:rPr>
                <w:rFonts w:asciiTheme="minorHAnsi" w:hAnsiTheme="minorHAnsi" w:cstheme="minorHAnsi"/>
                <w:sz w:val="22"/>
                <w:szCs w:val="22"/>
              </w:rPr>
            </w:pPr>
            <w:r w:rsidRPr="00246395">
              <w:rPr>
                <w:rFonts w:asciiTheme="minorHAnsi" w:hAnsiTheme="minorHAnsi" w:cstheme="minorHAnsi"/>
                <w:sz w:val="22"/>
                <w:szCs w:val="22"/>
              </w:rPr>
              <w:t>….</w:t>
            </w:r>
          </w:p>
        </w:tc>
        <w:tc>
          <w:tcPr>
            <w:tcW w:w="4531" w:type="dxa"/>
          </w:tcPr>
          <w:p w14:paraId="25F53208" w14:textId="77777777" w:rsidR="006A693F" w:rsidRPr="00246395" w:rsidRDefault="006A693F" w:rsidP="00246395">
            <w:pPr>
              <w:jc w:val="both"/>
              <w:rPr>
                <w:rFonts w:asciiTheme="minorHAnsi" w:hAnsiTheme="minorHAnsi" w:cstheme="minorHAnsi"/>
                <w:sz w:val="22"/>
                <w:szCs w:val="22"/>
              </w:rPr>
            </w:pPr>
          </w:p>
        </w:tc>
      </w:tr>
      <w:tr w:rsidR="006A693F" w:rsidRPr="00246395" w14:paraId="4014DFF3" w14:textId="77777777" w:rsidTr="00FE6E88">
        <w:tc>
          <w:tcPr>
            <w:tcW w:w="4531" w:type="dxa"/>
          </w:tcPr>
          <w:p w14:paraId="20DCCFB9" w14:textId="77777777" w:rsidR="006A693F" w:rsidRPr="00246395" w:rsidRDefault="006A693F" w:rsidP="00246395">
            <w:pPr>
              <w:jc w:val="both"/>
              <w:rPr>
                <w:rFonts w:asciiTheme="minorHAnsi" w:hAnsiTheme="minorHAnsi" w:cstheme="minorHAnsi"/>
                <w:sz w:val="22"/>
                <w:szCs w:val="22"/>
              </w:rPr>
            </w:pPr>
            <w:r w:rsidRPr="00246395">
              <w:rPr>
                <w:rFonts w:asciiTheme="minorHAnsi" w:hAnsiTheme="minorHAnsi" w:cstheme="minorHAnsi"/>
                <w:sz w:val="22"/>
                <w:szCs w:val="22"/>
              </w:rPr>
              <w:t>….</w:t>
            </w:r>
          </w:p>
        </w:tc>
        <w:tc>
          <w:tcPr>
            <w:tcW w:w="4531" w:type="dxa"/>
          </w:tcPr>
          <w:p w14:paraId="5219BA82" w14:textId="77777777" w:rsidR="006A693F" w:rsidRPr="00246395" w:rsidRDefault="006A693F" w:rsidP="00246395">
            <w:pPr>
              <w:jc w:val="both"/>
              <w:rPr>
                <w:rFonts w:asciiTheme="minorHAnsi" w:hAnsiTheme="minorHAnsi" w:cstheme="minorHAnsi"/>
                <w:sz w:val="22"/>
                <w:szCs w:val="22"/>
              </w:rPr>
            </w:pPr>
          </w:p>
        </w:tc>
      </w:tr>
    </w:tbl>
    <w:p w14:paraId="7BE03521" w14:textId="77777777" w:rsidR="006A693F" w:rsidRPr="00246395" w:rsidRDefault="006A693F" w:rsidP="00246395">
      <w:pPr>
        <w:jc w:val="both"/>
        <w:rPr>
          <w:rFonts w:asciiTheme="minorHAnsi" w:hAnsiTheme="minorHAnsi" w:cstheme="minorHAnsi"/>
          <w:sz w:val="22"/>
          <w:szCs w:val="22"/>
        </w:rPr>
      </w:pPr>
    </w:p>
    <w:p w14:paraId="1B0EE53A" w14:textId="77777777" w:rsidR="004B4E52" w:rsidRPr="00246395" w:rsidRDefault="004B4E52" w:rsidP="00246395">
      <w:pPr>
        <w:jc w:val="both"/>
        <w:rPr>
          <w:rFonts w:asciiTheme="minorHAnsi" w:hAnsiTheme="minorHAnsi" w:cstheme="minorHAnsi"/>
          <w:sz w:val="22"/>
          <w:szCs w:val="22"/>
        </w:rPr>
      </w:pPr>
    </w:p>
    <w:p w14:paraId="3B955E96" w14:textId="77777777" w:rsidR="004B4E52" w:rsidRPr="00246395" w:rsidRDefault="004B4E52" w:rsidP="00246395">
      <w:pPr>
        <w:jc w:val="both"/>
        <w:rPr>
          <w:rFonts w:asciiTheme="minorHAnsi" w:hAnsiTheme="minorHAnsi" w:cstheme="minorHAnsi"/>
          <w:sz w:val="22"/>
          <w:szCs w:val="22"/>
        </w:rPr>
      </w:pPr>
    </w:p>
    <w:p w14:paraId="2399A174" w14:textId="49B25BD4" w:rsidR="004B4E52" w:rsidRPr="00246395" w:rsidRDefault="004B4E52" w:rsidP="00246395">
      <w:pPr>
        <w:ind w:firstLine="708"/>
        <w:jc w:val="both"/>
        <w:rPr>
          <w:rFonts w:asciiTheme="minorHAnsi" w:hAnsiTheme="minorHAnsi" w:cstheme="minorHAnsi"/>
          <w:sz w:val="22"/>
          <w:szCs w:val="22"/>
        </w:rPr>
      </w:pPr>
      <w:r w:rsidRPr="00246395">
        <w:rPr>
          <w:rFonts w:asciiTheme="minorHAnsi" w:hAnsiTheme="minorHAnsi" w:cstheme="minorHAnsi"/>
          <w:b/>
          <w:sz w:val="22"/>
          <w:szCs w:val="22"/>
        </w:rPr>
        <w:t xml:space="preserve">DATA/WYKONAWCA </w:t>
      </w:r>
      <w:r w:rsidRPr="00246395">
        <w:rPr>
          <w:rFonts w:asciiTheme="minorHAnsi" w:hAnsiTheme="minorHAnsi" w:cstheme="minorHAnsi"/>
          <w:b/>
          <w:sz w:val="22"/>
          <w:szCs w:val="22"/>
        </w:rPr>
        <w:tab/>
      </w:r>
      <w:r w:rsidRPr="00246395">
        <w:rPr>
          <w:rFonts w:asciiTheme="minorHAnsi" w:hAnsiTheme="minorHAnsi" w:cstheme="minorHAnsi"/>
          <w:b/>
          <w:sz w:val="22"/>
          <w:szCs w:val="22"/>
        </w:rPr>
        <w:tab/>
      </w:r>
      <w:r w:rsidRPr="00246395">
        <w:rPr>
          <w:rFonts w:asciiTheme="minorHAnsi" w:hAnsiTheme="minorHAnsi" w:cstheme="minorHAnsi"/>
          <w:b/>
          <w:sz w:val="22"/>
          <w:szCs w:val="22"/>
        </w:rPr>
        <w:tab/>
      </w:r>
      <w:r w:rsidRPr="00246395">
        <w:rPr>
          <w:rFonts w:asciiTheme="minorHAnsi" w:hAnsiTheme="minorHAnsi" w:cstheme="minorHAnsi"/>
          <w:b/>
          <w:sz w:val="22"/>
          <w:szCs w:val="22"/>
        </w:rPr>
        <w:tab/>
      </w:r>
      <w:r w:rsidRPr="00246395">
        <w:rPr>
          <w:rFonts w:asciiTheme="minorHAnsi" w:hAnsiTheme="minorHAnsi" w:cstheme="minorHAnsi"/>
          <w:b/>
          <w:sz w:val="22"/>
          <w:szCs w:val="22"/>
        </w:rPr>
        <w:tab/>
        <w:t>DATA/ODBIORCA</w:t>
      </w:r>
      <w:r w:rsidRPr="00246395">
        <w:rPr>
          <w:rFonts w:asciiTheme="minorHAnsi" w:hAnsiTheme="minorHAnsi" w:cstheme="minorHAnsi"/>
          <w:b/>
          <w:sz w:val="22"/>
          <w:szCs w:val="22"/>
        </w:rPr>
        <w:tab/>
      </w:r>
    </w:p>
    <w:p w14:paraId="1CD1CFAE" w14:textId="77777777" w:rsidR="004B4E52" w:rsidRPr="00246395" w:rsidRDefault="004B4E52" w:rsidP="00246395">
      <w:pPr>
        <w:jc w:val="both"/>
        <w:rPr>
          <w:rFonts w:asciiTheme="minorHAnsi" w:hAnsiTheme="minorHAnsi" w:cstheme="minorHAnsi"/>
          <w:sz w:val="22"/>
          <w:szCs w:val="22"/>
        </w:rPr>
      </w:pPr>
    </w:p>
    <w:p w14:paraId="00500752" w14:textId="77777777" w:rsidR="003F2C29" w:rsidRDefault="006A693F" w:rsidP="00246395">
      <w:pPr>
        <w:jc w:val="both"/>
        <w:rPr>
          <w:rFonts w:asciiTheme="minorHAnsi" w:hAnsiTheme="minorHAnsi" w:cstheme="minorHAnsi"/>
          <w:sz w:val="22"/>
          <w:szCs w:val="22"/>
        </w:rPr>
      </w:pPr>
      <w:r w:rsidRPr="00246395">
        <w:rPr>
          <w:rFonts w:asciiTheme="minorHAnsi" w:hAnsiTheme="minorHAnsi" w:cstheme="minorHAnsi"/>
          <w:sz w:val="22"/>
          <w:szCs w:val="22"/>
        </w:rPr>
        <w:t>………………………………………….……</w:t>
      </w:r>
      <w:r w:rsidR="004B4E52" w:rsidRPr="00246395">
        <w:rPr>
          <w:rFonts w:asciiTheme="minorHAnsi" w:hAnsiTheme="minorHAnsi" w:cstheme="minorHAnsi"/>
          <w:sz w:val="22"/>
          <w:szCs w:val="22"/>
        </w:rPr>
        <w:tab/>
      </w:r>
      <w:r w:rsidR="004B4E52" w:rsidRPr="00246395">
        <w:rPr>
          <w:rFonts w:asciiTheme="minorHAnsi" w:hAnsiTheme="minorHAnsi" w:cstheme="minorHAnsi"/>
          <w:sz w:val="22"/>
          <w:szCs w:val="22"/>
        </w:rPr>
        <w:tab/>
      </w:r>
      <w:r w:rsidR="00246395">
        <w:rPr>
          <w:rFonts w:asciiTheme="minorHAnsi" w:hAnsiTheme="minorHAnsi" w:cstheme="minorHAnsi"/>
          <w:sz w:val="22"/>
          <w:szCs w:val="22"/>
        </w:rPr>
        <w:tab/>
      </w:r>
      <w:r w:rsidR="00246395">
        <w:rPr>
          <w:rFonts w:asciiTheme="minorHAnsi" w:hAnsiTheme="minorHAnsi" w:cstheme="minorHAnsi"/>
          <w:sz w:val="22"/>
          <w:szCs w:val="22"/>
        </w:rPr>
        <w:tab/>
      </w:r>
      <w:r w:rsidR="004B4E52" w:rsidRPr="00246395">
        <w:rPr>
          <w:rFonts w:asciiTheme="minorHAnsi" w:hAnsiTheme="minorHAnsi" w:cstheme="minorHAnsi"/>
          <w:sz w:val="22"/>
          <w:szCs w:val="22"/>
        </w:rPr>
        <w:t>…………….………………………………</w:t>
      </w:r>
      <w:r w:rsidR="004B4E52" w:rsidRPr="00246395">
        <w:rPr>
          <w:rFonts w:asciiTheme="minorHAnsi" w:hAnsiTheme="minorHAnsi" w:cstheme="minorHAnsi"/>
          <w:b/>
          <w:sz w:val="22"/>
          <w:szCs w:val="22"/>
        </w:rPr>
        <w:t xml:space="preserve">     </w:t>
      </w:r>
      <w:r w:rsidRPr="00246395">
        <w:rPr>
          <w:rFonts w:asciiTheme="minorHAnsi" w:hAnsiTheme="minorHAnsi" w:cstheme="minorHAnsi"/>
          <w:sz w:val="22"/>
          <w:szCs w:val="22"/>
        </w:rPr>
        <w:tab/>
      </w:r>
      <w:r w:rsidRPr="00246395">
        <w:rPr>
          <w:rFonts w:asciiTheme="minorHAnsi" w:hAnsiTheme="minorHAnsi" w:cstheme="minorHAnsi"/>
          <w:sz w:val="22"/>
          <w:szCs w:val="22"/>
        </w:rPr>
        <w:tab/>
      </w:r>
    </w:p>
    <w:p w14:paraId="334C8650" w14:textId="77777777" w:rsidR="003F2C29" w:rsidRDefault="003F2C29" w:rsidP="00246395">
      <w:pPr>
        <w:jc w:val="both"/>
        <w:rPr>
          <w:rFonts w:asciiTheme="minorHAnsi" w:hAnsiTheme="minorHAnsi" w:cstheme="minorHAnsi"/>
          <w:sz w:val="22"/>
          <w:szCs w:val="22"/>
        </w:rPr>
      </w:pPr>
    </w:p>
    <w:p w14:paraId="607D8859" w14:textId="77777777" w:rsidR="003F2C29" w:rsidRDefault="003F2C29" w:rsidP="00246395">
      <w:pPr>
        <w:jc w:val="both"/>
        <w:rPr>
          <w:rFonts w:asciiTheme="minorHAnsi" w:hAnsiTheme="minorHAnsi" w:cstheme="minorHAnsi"/>
          <w:sz w:val="22"/>
          <w:szCs w:val="22"/>
        </w:rPr>
      </w:pPr>
    </w:p>
    <w:p w14:paraId="43E74585" w14:textId="77777777" w:rsidR="003F2C29" w:rsidRDefault="003F2C29" w:rsidP="00246395">
      <w:pPr>
        <w:jc w:val="both"/>
        <w:rPr>
          <w:rFonts w:asciiTheme="minorHAnsi" w:hAnsiTheme="minorHAnsi" w:cstheme="minorHAnsi"/>
          <w:sz w:val="22"/>
          <w:szCs w:val="22"/>
        </w:rPr>
      </w:pPr>
    </w:p>
    <w:p w14:paraId="5D6842BF" w14:textId="77777777" w:rsidR="003F2C29" w:rsidRDefault="003F2C29" w:rsidP="00246395">
      <w:pPr>
        <w:jc w:val="both"/>
        <w:rPr>
          <w:rFonts w:asciiTheme="minorHAnsi" w:hAnsiTheme="minorHAnsi" w:cstheme="minorHAnsi"/>
          <w:sz w:val="22"/>
          <w:szCs w:val="22"/>
        </w:rPr>
      </w:pPr>
    </w:p>
    <w:p w14:paraId="2E64AD3C" w14:textId="77777777" w:rsidR="003F2C29" w:rsidRDefault="003F2C29" w:rsidP="00246395">
      <w:pPr>
        <w:jc w:val="both"/>
        <w:rPr>
          <w:rFonts w:asciiTheme="minorHAnsi" w:hAnsiTheme="minorHAnsi" w:cstheme="minorHAnsi"/>
          <w:sz w:val="22"/>
          <w:szCs w:val="22"/>
        </w:rPr>
      </w:pPr>
    </w:p>
    <w:p w14:paraId="031F5643" w14:textId="77777777" w:rsidR="003F2C29" w:rsidRDefault="003F2C29" w:rsidP="00246395">
      <w:pPr>
        <w:jc w:val="both"/>
        <w:rPr>
          <w:rFonts w:asciiTheme="minorHAnsi" w:hAnsiTheme="minorHAnsi" w:cstheme="minorHAnsi"/>
          <w:sz w:val="22"/>
          <w:szCs w:val="22"/>
        </w:rPr>
      </w:pPr>
    </w:p>
    <w:p w14:paraId="13392B3B" w14:textId="77777777" w:rsidR="003F2C29" w:rsidRDefault="003F2C29" w:rsidP="00246395">
      <w:pPr>
        <w:jc w:val="both"/>
        <w:rPr>
          <w:rFonts w:asciiTheme="minorHAnsi" w:hAnsiTheme="minorHAnsi" w:cstheme="minorHAnsi"/>
          <w:sz w:val="22"/>
          <w:szCs w:val="22"/>
        </w:rPr>
      </w:pPr>
    </w:p>
    <w:p w14:paraId="08CCC28A" w14:textId="77777777" w:rsidR="003F2C29" w:rsidRDefault="003F2C29" w:rsidP="00246395">
      <w:pPr>
        <w:jc w:val="both"/>
        <w:rPr>
          <w:rFonts w:asciiTheme="minorHAnsi" w:hAnsiTheme="minorHAnsi" w:cstheme="minorHAnsi"/>
          <w:sz w:val="22"/>
          <w:szCs w:val="22"/>
        </w:rPr>
      </w:pPr>
    </w:p>
    <w:p w14:paraId="3F15A569" w14:textId="77777777" w:rsidR="003F2C29" w:rsidRDefault="003F2C29" w:rsidP="00246395">
      <w:pPr>
        <w:jc w:val="both"/>
        <w:rPr>
          <w:rFonts w:asciiTheme="minorHAnsi" w:hAnsiTheme="minorHAnsi" w:cstheme="minorHAnsi"/>
          <w:sz w:val="22"/>
          <w:szCs w:val="22"/>
        </w:rPr>
      </w:pPr>
    </w:p>
    <w:p w14:paraId="4F461172" w14:textId="77777777" w:rsidR="003F2C29" w:rsidRDefault="003F2C29" w:rsidP="00246395">
      <w:pPr>
        <w:jc w:val="both"/>
        <w:rPr>
          <w:rFonts w:asciiTheme="minorHAnsi" w:hAnsiTheme="minorHAnsi" w:cstheme="minorHAnsi"/>
          <w:sz w:val="22"/>
          <w:szCs w:val="22"/>
        </w:rPr>
      </w:pPr>
    </w:p>
    <w:p w14:paraId="0CE14839" w14:textId="77777777" w:rsidR="003F2C29" w:rsidRDefault="003F2C29" w:rsidP="00246395">
      <w:pPr>
        <w:jc w:val="both"/>
        <w:rPr>
          <w:rFonts w:asciiTheme="minorHAnsi" w:hAnsiTheme="minorHAnsi" w:cstheme="minorHAnsi"/>
          <w:sz w:val="22"/>
          <w:szCs w:val="22"/>
        </w:rPr>
      </w:pPr>
    </w:p>
    <w:p w14:paraId="3E7C3C98" w14:textId="77777777" w:rsidR="003F2C29" w:rsidRDefault="003F2C29" w:rsidP="00246395">
      <w:pPr>
        <w:jc w:val="both"/>
        <w:rPr>
          <w:rFonts w:asciiTheme="minorHAnsi" w:hAnsiTheme="minorHAnsi" w:cstheme="minorHAnsi"/>
          <w:sz w:val="22"/>
          <w:szCs w:val="22"/>
        </w:rPr>
      </w:pPr>
    </w:p>
    <w:p w14:paraId="4BA9B689" w14:textId="77777777" w:rsidR="003F2C29" w:rsidRDefault="003F2C29" w:rsidP="00246395">
      <w:pPr>
        <w:jc w:val="both"/>
        <w:rPr>
          <w:rFonts w:asciiTheme="minorHAnsi" w:hAnsiTheme="minorHAnsi" w:cstheme="minorHAnsi"/>
          <w:sz w:val="22"/>
          <w:szCs w:val="22"/>
        </w:rPr>
      </w:pPr>
    </w:p>
    <w:p w14:paraId="6A03016D" w14:textId="77777777" w:rsidR="003F2C29" w:rsidRDefault="003F2C29" w:rsidP="00246395">
      <w:pPr>
        <w:jc w:val="both"/>
        <w:rPr>
          <w:rFonts w:asciiTheme="minorHAnsi" w:hAnsiTheme="minorHAnsi" w:cstheme="minorHAnsi"/>
          <w:sz w:val="22"/>
          <w:szCs w:val="22"/>
        </w:rPr>
      </w:pPr>
    </w:p>
    <w:p w14:paraId="7F59D8DF" w14:textId="77777777" w:rsidR="003F2C29" w:rsidRDefault="003F2C29" w:rsidP="00246395">
      <w:pPr>
        <w:jc w:val="both"/>
        <w:rPr>
          <w:rFonts w:asciiTheme="minorHAnsi" w:hAnsiTheme="minorHAnsi" w:cstheme="minorHAnsi"/>
          <w:sz w:val="22"/>
          <w:szCs w:val="22"/>
        </w:rPr>
      </w:pPr>
    </w:p>
    <w:p w14:paraId="55F0E818" w14:textId="77777777" w:rsidR="003F2C29" w:rsidRDefault="003F2C29" w:rsidP="00246395">
      <w:pPr>
        <w:jc w:val="both"/>
        <w:rPr>
          <w:rFonts w:asciiTheme="minorHAnsi" w:hAnsiTheme="minorHAnsi" w:cstheme="minorHAnsi"/>
          <w:sz w:val="22"/>
          <w:szCs w:val="22"/>
        </w:rPr>
      </w:pPr>
    </w:p>
    <w:p w14:paraId="4DCC3940" w14:textId="77777777" w:rsidR="003F2C29" w:rsidRDefault="003F2C29" w:rsidP="00246395">
      <w:pPr>
        <w:jc w:val="both"/>
        <w:rPr>
          <w:rFonts w:asciiTheme="minorHAnsi" w:hAnsiTheme="minorHAnsi" w:cstheme="minorHAnsi"/>
          <w:sz w:val="22"/>
          <w:szCs w:val="22"/>
        </w:rPr>
      </w:pPr>
    </w:p>
    <w:p w14:paraId="2B4B1C6E" w14:textId="77777777" w:rsidR="003F2C29" w:rsidRDefault="003F2C29" w:rsidP="00246395">
      <w:pPr>
        <w:jc w:val="both"/>
        <w:rPr>
          <w:rFonts w:asciiTheme="minorHAnsi" w:hAnsiTheme="minorHAnsi" w:cstheme="minorHAnsi"/>
          <w:sz w:val="22"/>
          <w:szCs w:val="22"/>
        </w:rPr>
      </w:pPr>
    </w:p>
    <w:p w14:paraId="255E43EA" w14:textId="77777777" w:rsidR="003F2C29" w:rsidRDefault="003F2C29" w:rsidP="00246395">
      <w:pPr>
        <w:jc w:val="both"/>
        <w:rPr>
          <w:rFonts w:asciiTheme="minorHAnsi" w:hAnsiTheme="minorHAnsi" w:cstheme="minorHAnsi"/>
          <w:sz w:val="22"/>
          <w:szCs w:val="22"/>
        </w:rPr>
      </w:pPr>
    </w:p>
    <w:p w14:paraId="7FCBA18A" w14:textId="77777777" w:rsidR="003F2C29" w:rsidRDefault="003F2C29" w:rsidP="00246395">
      <w:pPr>
        <w:jc w:val="both"/>
        <w:rPr>
          <w:rFonts w:asciiTheme="minorHAnsi" w:hAnsiTheme="minorHAnsi" w:cstheme="minorHAnsi"/>
          <w:sz w:val="22"/>
          <w:szCs w:val="22"/>
        </w:rPr>
      </w:pPr>
    </w:p>
    <w:p w14:paraId="433B84BB" w14:textId="77777777" w:rsidR="003F2C29" w:rsidRDefault="003F2C29" w:rsidP="00246395">
      <w:pPr>
        <w:jc w:val="both"/>
        <w:rPr>
          <w:rFonts w:asciiTheme="minorHAnsi" w:hAnsiTheme="minorHAnsi" w:cstheme="minorHAnsi"/>
          <w:sz w:val="22"/>
          <w:szCs w:val="22"/>
        </w:rPr>
      </w:pPr>
    </w:p>
    <w:p w14:paraId="3D63A619" w14:textId="77777777" w:rsidR="003F2C29" w:rsidRDefault="003F2C29" w:rsidP="00246395">
      <w:pPr>
        <w:jc w:val="both"/>
        <w:rPr>
          <w:rFonts w:asciiTheme="minorHAnsi" w:hAnsiTheme="minorHAnsi" w:cstheme="minorHAnsi"/>
          <w:sz w:val="22"/>
          <w:szCs w:val="22"/>
        </w:rPr>
      </w:pPr>
    </w:p>
    <w:p w14:paraId="047BE9F4" w14:textId="77777777" w:rsidR="003F2C29" w:rsidRDefault="003F2C29" w:rsidP="00246395">
      <w:pPr>
        <w:jc w:val="both"/>
        <w:rPr>
          <w:rFonts w:asciiTheme="minorHAnsi" w:hAnsiTheme="minorHAnsi" w:cstheme="minorHAnsi"/>
          <w:sz w:val="22"/>
          <w:szCs w:val="22"/>
        </w:rPr>
      </w:pPr>
    </w:p>
    <w:p w14:paraId="25B6BA8B" w14:textId="77777777" w:rsidR="003F2C29" w:rsidRDefault="003F2C29" w:rsidP="00246395">
      <w:pPr>
        <w:jc w:val="both"/>
        <w:rPr>
          <w:rFonts w:asciiTheme="minorHAnsi" w:hAnsiTheme="minorHAnsi" w:cstheme="minorHAnsi"/>
          <w:sz w:val="22"/>
          <w:szCs w:val="22"/>
        </w:rPr>
      </w:pPr>
    </w:p>
    <w:p w14:paraId="3D4AB391" w14:textId="77777777" w:rsidR="003F2C29" w:rsidRDefault="003F2C29" w:rsidP="00246395">
      <w:pPr>
        <w:jc w:val="both"/>
        <w:rPr>
          <w:rFonts w:asciiTheme="minorHAnsi" w:hAnsiTheme="minorHAnsi" w:cstheme="minorHAnsi"/>
          <w:sz w:val="22"/>
          <w:szCs w:val="22"/>
        </w:rPr>
      </w:pPr>
    </w:p>
    <w:p w14:paraId="684B4D18" w14:textId="77777777" w:rsidR="003F2C29" w:rsidRDefault="003F2C29" w:rsidP="00246395">
      <w:pPr>
        <w:jc w:val="both"/>
        <w:rPr>
          <w:rFonts w:asciiTheme="minorHAnsi" w:hAnsiTheme="minorHAnsi" w:cstheme="minorHAnsi"/>
          <w:sz w:val="22"/>
          <w:szCs w:val="22"/>
        </w:rPr>
      </w:pPr>
    </w:p>
    <w:p w14:paraId="509E0BFF" w14:textId="77777777" w:rsidR="003F2C29" w:rsidRDefault="003F2C29" w:rsidP="00246395">
      <w:pPr>
        <w:jc w:val="both"/>
        <w:rPr>
          <w:rFonts w:asciiTheme="minorHAnsi" w:hAnsiTheme="minorHAnsi" w:cstheme="minorHAnsi"/>
          <w:sz w:val="22"/>
          <w:szCs w:val="22"/>
        </w:rPr>
      </w:pPr>
    </w:p>
    <w:p w14:paraId="433E2A97" w14:textId="77777777" w:rsidR="003F2C29" w:rsidRDefault="003F2C29" w:rsidP="00246395">
      <w:pPr>
        <w:jc w:val="both"/>
        <w:rPr>
          <w:rFonts w:asciiTheme="minorHAnsi" w:hAnsiTheme="minorHAnsi" w:cstheme="minorHAnsi"/>
          <w:sz w:val="22"/>
          <w:szCs w:val="22"/>
        </w:rPr>
      </w:pPr>
    </w:p>
    <w:p w14:paraId="44592EEB" w14:textId="77777777" w:rsidR="003F2C29" w:rsidRDefault="003F2C29" w:rsidP="00246395">
      <w:pPr>
        <w:jc w:val="both"/>
        <w:rPr>
          <w:rFonts w:asciiTheme="minorHAnsi" w:hAnsiTheme="minorHAnsi" w:cstheme="minorHAnsi"/>
          <w:sz w:val="22"/>
          <w:szCs w:val="22"/>
        </w:rPr>
      </w:pPr>
    </w:p>
    <w:p w14:paraId="7248660F" w14:textId="77777777" w:rsidR="003F2C29" w:rsidRDefault="003F2C29" w:rsidP="00246395">
      <w:pPr>
        <w:jc w:val="both"/>
        <w:rPr>
          <w:rFonts w:asciiTheme="minorHAnsi" w:hAnsiTheme="minorHAnsi" w:cstheme="minorHAnsi"/>
          <w:sz w:val="22"/>
          <w:szCs w:val="22"/>
        </w:rPr>
      </w:pPr>
    </w:p>
    <w:p w14:paraId="7C2CC608" w14:textId="77777777" w:rsidR="003F2C29" w:rsidRDefault="003F2C29" w:rsidP="00246395">
      <w:pPr>
        <w:jc w:val="both"/>
        <w:rPr>
          <w:rFonts w:asciiTheme="minorHAnsi" w:hAnsiTheme="minorHAnsi" w:cstheme="minorHAnsi"/>
          <w:sz w:val="22"/>
          <w:szCs w:val="22"/>
        </w:rPr>
      </w:pPr>
    </w:p>
    <w:p w14:paraId="508033BF" w14:textId="77777777" w:rsidR="003F2C29" w:rsidRDefault="003F2C29" w:rsidP="00246395">
      <w:pPr>
        <w:jc w:val="both"/>
        <w:rPr>
          <w:rFonts w:asciiTheme="minorHAnsi" w:hAnsiTheme="minorHAnsi" w:cstheme="minorHAnsi"/>
          <w:sz w:val="22"/>
          <w:szCs w:val="22"/>
        </w:rPr>
      </w:pPr>
    </w:p>
    <w:p w14:paraId="08012788" w14:textId="77777777" w:rsidR="003F2C29" w:rsidRDefault="003F2C29" w:rsidP="00246395">
      <w:pPr>
        <w:jc w:val="both"/>
        <w:rPr>
          <w:rFonts w:asciiTheme="minorHAnsi" w:hAnsiTheme="minorHAnsi" w:cstheme="minorHAnsi"/>
          <w:sz w:val="22"/>
          <w:szCs w:val="22"/>
        </w:rPr>
      </w:pPr>
    </w:p>
    <w:p w14:paraId="1AA6F53C" w14:textId="77777777" w:rsidR="003F2C29" w:rsidRDefault="003F2C29" w:rsidP="00246395">
      <w:pPr>
        <w:jc w:val="both"/>
        <w:rPr>
          <w:rFonts w:asciiTheme="minorHAnsi" w:hAnsiTheme="minorHAnsi" w:cstheme="minorHAnsi"/>
          <w:sz w:val="22"/>
          <w:szCs w:val="22"/>
        </w:rPr>
      </w:pPr>
    </w:p>
    <w:p w14:paraId="75241A02" w14:textId="77777777" w:rsidR="003F2C29" w:rsidRDefault="003F2C29" w:rsidP="00246395">
      <w:pPr>
        <w:jc w:val="both"/>
        <w:rPr>
          <w:rFonts w:asciiTheme="minorHAnsi" w:hAnsiTheme="minorHAnsi" w:cstheme="minorHAnsi"/>
          <w:sz w:val="22"/>
          <w:szCs w:val="22"/>
        </w:rPr>
      </w:pPr>
    </w:p>
    <w:p w14:paraId="660B40F0" w14:textId="18C26833" w:rsidR="004B4E52" w:rsidRPr="00246395" w:rsidRDefault="006A693F" w:rsidP="00246395">
      <w:pPr>
        <w:jc w:val="both"/>
        <w:rPr>
          <w:rFonts w:asciiTheme="minorHAnsi" w:hAnsiTheme="minorHAnsi" w:cstheme="minorHAnsi"/>
          <w:b/>
          <w:sz w:val="22"/>
          <w:szCs w:val="22"/>
        </w:rPr>
      </w:pPr>
      <w:r w:rsidRPr="00246395">
        <w:rPr>
          <w:rFonts w:asciiTheme="minorHAnsi" w:hAnsiTheme="minorHAnsi" w:cstheme="minorHAnsi"/>
          <w:sz w:val="22"/>
          <w:szCs w:val="22"/>
        </w:rPr>
        <w:lastRenderedPageBreak/>
        <w:tab/>
      </w:r>
      <w:r w:rsidRPr="00246395">
        <w:rPr>
          <w:rFonts w:asciiTheme="minorHAnsi" w:hAnsiTheme="minorHAnsi" w:cstheme="minorHAnsi"/>
          <w:sz w:val="22"/>
          <w:szCs w:val="22"/>
        </w:rPr>
        <w:tab/>
      </w:r>
      <w:r w:rsidRPr="00246395">
        <w:rPr>
          <w:rFonts w:asciiTheme="minorHAnsi" w:hAnsiTheme="minorHAnsi" w:cstheme="minorHAnsi"/>
          <w:b/>
          <w:sz w:val="22"/>
          <w:szCs w:val="22"/>
        </w:rPr>
        <w:t xml:space="preserve"> </w:t>
      </w:r>
    </w:p>
    <w:p w14:paraId="67529E43" w14:textId="4C5C86F5" w:rsidR="006A693F" w:rsidRPr="00B80E0F" w:rsidRDefault="006A693F" w:rsidP="00246395">
      <w:pPr>
        <w:jc w:val="both"/>
      </w:pPr>
      <w:r w:rsidRPr="00B80E0F">
        <w:rPr>
          <w:b/>
        </w:rPr>
        <w:tab/>
      </w:r>
      <w:r w:rsidRPr="00B80E0F">
        <w:rPr>
          <w:b/>
        </w:rPr>
        <w:tab/>
      </w:r>
      <w:r w:rsidRPr="00B80E0F">
        <w:rPr>
          <w:b/>
        </w:rPr>
        <w:tab/>
        <w:t xml:space="preserve">          </w:t>
      </w:r>
    </w:p>
    <w:p w14:paraId="7D234CCF" w14:textId="77777777" w:rsidR="003F2C29" w:rsidRPr="003F2C29" w:rsidRDefault="003F2C29" w:rsidP="006A0299">
      <w:pPr>
        <w:spacing w:before="100" w:beforeAutospacing="1" w:after="100" w:afterAutospacing="1" w:line="360" w:lineRule="auto"/>
        <w:jc w:val="center"/>
        <w:outlineLvl w:val="1"/>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HARMONOGRAM PŁATNOŚCI</w:t>
      </w:r>
    </w:p>
    <w:p w14:paraId="77CF1A73" w14:textId="77777777" w:rsidR="003F2C29" w:rsidRDefault="003F2C29" w:rsidP="003F2C29">
      <w:pPr>
        <w:pStyle w:val="Standard"/>
        <w:jc w:val="center"/>
        <w:rPr>
          <w:rFonts w:asciiTheme="minorHAnsi" w:hAnsiTheme="minorHAnsi" w:cstheme="minorHAnsi"/>
          <w:b/>
          <w:sz w:val="22"/>
          <w:szCs w:val="22"/>
        </w:rPr>
      </w:pPr>
      <w:r w:rsidRPr="003F2C29">
        <w:rPr>
          <w:rFonts w:asciiTheme="minorHAnsi" w:eastAsia="Times New Roman" w:hAnsiTheme="minorHAnsi" w:cstheme="minorHAnsi"/>
          <w:b/>
          <w:bCs/>
          <w:kern w:val="0"/>
          <w:sz w:val="22"/>
          <w:szCs w:val="22"/>
          <w:lang w:eastAsia="pl-PL" w:bidi="ar-SA"/>
        </w:rPr>
        <w:t xml:space="preserve">Załącznik nr 3 do umowy …. </w:t>
      </w:r>
      <w:r w:rsidRPr="003F2C29">
        <w:rPr>
          <w:rFonts w:asciiTheme="minorHAnsi" w:hAnsiTheme="minorHAnsi" w:cstheme="minorHAnsi"/>
          <w:b/>
          <w:sz w:val="22"/>
          <w:szCs w:val="22"/>
        </w:rPr>
        <w:t>(„Umowa”)</w:t>
      </w:r>
    </w:p>
    <w:p w14:paraId="4EFF9077" w14:textId="77777777" w:rsidR="003F2C29" w:rsidRDefault="003F2C29" w:rsidP="003F2C29">
      <w:pPr>
        <w:pStyle w:val="Standard"/>
        <w:jc w:val="center"/>
        <w:rPr>
          <w:rFonts w:asciiTheme="minorHAnsi" w:eastAsia="Times New Roman" w:hAnsiTheme="minorHAnsi" w:cstheme="minorHAnsi"/>
          <w:kern w:val="0"/>
          <w:sz w:val="22"/>
          <w:szCs w:val="22"/>
          <w:lang w:eastAsia="pl-PL"/>
        </w:rPr>
      </w:pPr>
      <w:r w:rsidRPr="003F2C29">
        <w:rPr>
          <w:rFonts w:asciiTheme="minorHAnsi" w:eastAsia="Times New Roman" w:hAnsiTheme="minorHAnsi" w:cstheme="minorHAnsi"/>
          <w:kern w:val="0"/>
          <w:sz w:val="22"/>
          <w:szCs w:val="22"/>
          <w:lang w:eastAsia="pl-PL"/>
        </w:rPr>
        <w:br/>
        <w:t>zawartej pomiędzy:</w:t>
      </w:r>
    </w:p>
    <w:p w14:paraId="28A57603" w14:textId="77777777" w:rsidR="003F2C29" w:rsidRDefault="003F2C29" w:rsidP="003F2C29">
      <w:pPr>
        <w:pStyle w:val="Standard"/>
        <w:jc w:val="center"/>
        <w:rPr>
          <w:rFonts w:asciiTheme="minorHAnsi" w:eastAsia="Times New Roman" w:hAnsiTheme="minorHAnsi" w:cstheme="minorHAnsi"/>
          <w:kern w:val="0"/>
          <w:sz w:val="22"/>
          <w:szCs w:val="22"/>
          <w:lang w:eastAsia="pl-PL"/>
        </w:rPr>
      </w:pPr>
      <w:r w:rsidRPr="003F2C29">
        <w:rPr>
          <w:rFonts w:asciiTheme="minorHAnsi" w:eastAsia="Times New Roman" w:hAnsiTheme="minorHAnsi" w:cstheme="minorHAnsi"/>
          <w:kern w:val="0"/>
          <w:sz w:val="22"/>
          <w:szCs w:val="22"/>
          <w:lang w:eastAsia="pl-PL"/>
        </w:rPr>
        <w:br/>
        <w:t>Zamawiającym: ……………………………………………………………………………</w:t>
      </w:r>
    </w:p>
    <w:p w14:paraId="029CF1EC" w14:textId="77777777" w:rsidR="003F2C29" w:rsidRDefault="003F2C29" w:rsidP="003F2C29">
      <w:pPr>
        <w:pStyle w:val="Standard"/>
        <w:jc w:val="center"/>
        <w:rPr>
          <w:rFonts w:asciiTheme="minorHAnsi" w:eastAsia="Times New Roman" w:hAnsiTheme="minorHAnsi" w:cstheme="minorHAnsi"/>
          <w:kern w:val="0"/>
          <w:sz w:val="22"/>
          <w:szCs w:val="22"/>
          <w:lang w:eastAsia="pl-PL"/>
        </w:rPr>
      </w:pPr>
      <w:r w:rsidRPr="003F2C29">
        <w:rPr>
          <w:rFonts w:asciiTheme="minorHAnsi" w:eastAsia="Times New Roman" w:hAnsiTheme="minorHAnsi" w:cstheme="minorHAnsi"/>
          <w:kern w:val="0"/>
          <w:sz w:val="22"/>
          <w:szCs w:val="22"/>
          <w:lang w:eastAsia="pl-PL"/>
        </w:rPr>
        <w:br/>
        <w:t>a</w:t>
      </w:r>
    </w:p>
    <w:p w14:paraId="4E46A1DA" w14:textId="6EAD1F76" w:rsidR="003F2C29" w:rsidRPr="003F2C29" w:rsidRDefault="003F2C29" w:rsidP="003F2C29">
      <w:pPr>
        <w:pStyle w:val="Standard"/>
        <w:jc w:val="center"/>
        <w:rPr>
          <w:rFonts w:asciiTheme="minorHAnsi" w:eastAsia="Times New Roman" w:hAnsiTheme="minorHAnsi" w:cstheme="minorHAnsi"/>
          <w:b/>
          <w:bCs/>
          <w:kern w:val="0"/>
          <w:sz w:val="22"/>
          <w:szCs w:val="22"/>
          <w:lang w:eastAsia="pl-PL" w:bidi="ar-SA"/>
        </w:rPr>
      </w:pPr>
      <w:r w:rsidRPr="003F2C29">
        <w:rPr>
          <w:rFonts w:asciiTheme="minorHAnsi" w:eastAsia="Times New Roman" w:hAnsiTheme="minorHAnsi" w:cstheme="minorHAnsi"/>
          <w:kern w:val="0"/>
          <w:sz w:val="22"/>
          <w:szCs w:val="22"/>
          <w:lang w:eastAsia="pl-PL"/>
        </w:rPr>
        <w:br/>
        <w:t>Wykonawcą: …………………………………………………………………………………</w:t>
      </w:r>
    </w:p>
    <w:p w14:paraId="06BBFD65" w14:textId="77777777" w:rsidR="003F2C29" w:rsidRPr="003F2C29" w:rsidRDefault="003F2C29" w:rsidP="006A0299">
      <w:pPr>
        <w:spacing w:before="100" w:beforeAutospacing="1" w:after="100" w:afterAutospacing="1"/>
        <w:jc w:val="both"/>
        <w:outlineLvl w:val="2"/>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1. Wartość umowy:</w:t>
      </w:r>
    </w:p>
    <w:p w14:paraId="74F4ACF5" w14:textId="77777777" w:rsidR="003F2C29" w:rsidRPr="003F2C29" w:rsidRDefault="003F2C29" w:rsidP="006A0299">
      <w:pPr>
        <w:spacing w:before="100" w:beforeAutospacing="1" w:after="100" w:afterAutospacing="1"/>
        <w:rPr>
          <w:rFonts w:asciiTheme="minorHAnsi" w:hAnsiTheme="minorHAnsi" w:cstheme="minorHAnsi"/>
          <w:sz w:val="22"/>
          <w:szCs w:val="22"/>
          <w:lang w:eastAsia="pl-PL"/>
        </w:rPr>
      </w:pPr>
      <w:r w:rsidRPr="003F2C29">
        <w:rPr>
          <w:rFonts w:asciiTheme="minorHAnsi" w:hAnsiTheme="minorHAnsi" w:cstheme="minorHAnsi"/>
          <w:sz w:val="22"/>
          <w:szCs w:val="22"/>
          <w:lang w:eastAsia="pl-PL"/>
        </w:rPr>
        <w:t xml:space="preserve">Całkowita wartość umowy wynosi </w:t>
      </w:r>
      <w:r w:rsidRPr="003F2C29">
        <w:rPr>
          <w:rFonts w:asciiTheme="minorHAnsi" w:hAnsiTheme="minorHAnsi" w:cstheme="minorHAnsi"/>
          <w:b/>
          <w:bCs/>
          <w:sz w:val="22"/>
          <w:szCs w:val="22"/>
          <w:lang w:eastAsia="pl-PL"/>
        </w:rPr>
        <w:t>……………… PLN netto</w:t>
      </w:r>
      <w:r w:rsidRPr="003F2C29">
        <w:rPr>
          <w:rFonts w:asciiTheme="minorHAnsi" w:hAnsiTheme="minorHAnsi" w:cstheme="minorHAnsi"/>
          <w:sz w:val="22"/>
          <w:szCs w:val="22"/>
          <w:lang w:eastAsia="pl-PL"/>
        </w:rPr>
        <w:br/>
        <w:t>(słownie: ……………………………………………………………………………………………………………)</w:t>
      </w:r>
    </w:p>
    <w:p w14:paraId="699C25B8" w14:textId="77777777" w:rsidR="003F2C29" w:rsidRPr="003F2C29" w:rsidRDefault="003F2C29" w:rsidP="006A0299">
      <w:pPr>
        <w:spacing w:before="100" w:beforeAutospacing="1" w:after="100" w:afterAutospacing="1"/>
        <w:rPr>
          <w:rFonts w:asciiTheme="minorHAnsi" w:hAnsiTheme="minorHAnsi" w:cstheme="minorHAnsi"/>
          <w:sz w:val="22"/>
          <w:szCs w:val="22"/>
          <w:lang w:eastAsia="pl-PL"/>
        </w:rPr>
      </w:pPr>
      <w:r w:rsidRPr="003F2C29">
        <w:rPr>
          <w:rFonts w:asciiTheme="minorHAnsi" w:hAnsiTheme="minorHAnsi" w:cstheme="minorHAnsi"/>
          <w:sz w:val="22"/>
          <w:szCs w:val="22"/>
          <w:lang w:eastAsia="pl-PL"/>
        </w:rPr>
        <w:t xml:space="preserve">podatek VAT …………%, co daje </w:t>
      </w:r>
      <w:r w:rsidRPr="003F2C29">
        <w:rPr>
          <w:rFonts w:asciiTheme="minorHAnsi" w:hAnsiTheme="minorHAnsi" w:cstheme="minorHAnsi"/>
          <w:b/>
          <w:bCs/>
          <w:sz w:val="22"/>
          <w:szCs w:val="22"/>
          <w:lang w:eastAsia="pl-PL"/>
        </w:rPr>
        <w:t>……………… PLN brutto</w:t>
      </w:r>
      <w:r w:rsidRPr="003F2C29">
        <w:rPr>
          <w:rFonts w:asciiTheme="minorHAnsi" w:hAnsiTheme="minorHAnsi" w:cstheme="minorHAnsi"/>
          <w:sz w:val="22"/>
          <w:szCs w:val="22"/>
          <w:lang w:eastAsia="pl-PL"/>
        </w:rPr>
        <w:br/>
        <w:t>(słownie: ……………………………………………………………………………………………………………)</w:t>
      </w:r>
    </w:p>
    <w:p w14:paraId="265FE148" w14:textId="77777777" w:rsidR="003F2C29" w:rsidRPr="003F2C29" w:rsidRDefault="00000000" w:rsidP="006A0299">
      <w:pPr>
        <w:rPr>
          <w:rFonts w:asciiTheme="minorHAnsi" w:hAnsiTheme="minorHAnsi" w:cstheme="minorHAnsi"/>
          <w:sz w:val="22"/>
          <w:szCs w:val="22"/>
          <w:lang w:eastAsia="pl-PL"/>
        </w:rPr>
      </w:pPr>
      <w:r>
        <w:rPr>
          <w:rFonts w:asciiTheme="minorHAnsi" w:hAnsiTheme="minorHAnsi" w:cstheme="minorHAnsi"/>
          <w:sz w:val="22"/>
          <w:szCs w:val="22"/>
          <w:lang w:eastAsia="pl-PL"/>
        </w:rPr>
        <w:pict w14:anchorId="4D640BCF">
          <v:rect id="_x0000_i1025" style="width:0;height:1.5pt" o:hrstd="t" o:hr="t" fillcolor="#a0a0a0" stroked="f"/>
        </w:pict>
      </w:r>
    </w:p>
    <w:p w14:paraId="47524E0A" w14:textId="77777777" w:rsidR="003F2C29" w:rsidRPr="003F2C29" w:rsidRDefault="003F2C29" w:rsidP="006A0299">
      <w:pPr>
        <w:spacing w:before="100" w:beforeAutospacing="1" w:after="100" w:afterAutospacing="1"/>
        <w:outlineLvl w:val="2"/>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2. Terminy i wysokość płatności: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9"/>
        <w:gridCol w:w="1692"/>
        <w:gridCol w:w="1285"/>
        <w:gridCol w:w="1273"/>
        <w:gridCol w:w="2037"/>
      </w:tblGrid>
      <w:tr w:rsidR="003F2C29" w:rsidRPr="003F2C29" w14:paraId="06A6CA26" w14:textId="77777777" w:rsidTr="006A0299">
        <w:trPr>
          <w:tblHeader/>
          <w:tblCellSpacing w:w="15" w:type="dxa"/>
        </w:trPr>
        <w:tc>
          <w:tcPr>
            <w:tcW w:w="0" w:type="auto"/>
            <w:vAlign w:val="center"/>
            <w:hideMark/>
          </w:tcPr>
          <w:p w14:paraId="3B88A907" w14:textId="77777777" w:rsidR="003F2C29" w:rsidRPr="003F2C29" w:rsidRDefault="003F2C29" w:rsidP="006A0299">
            <w:pPr>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Przedmiot rozliczenia</w:t>
            </w:r>
          </w:p>
        </w:tc>
        <w:tc>
          <w:tcPr>
            <w:tcW w:w="0" w:type="auto"/>
            <w:vAlign w:val="center"/>
            <w:hideMark/>
          </w:tcPr>
          <w:p w14:paraId="04C951C1" w14:textId="77777777" w:rsidR="003F2C29" w:rsidRPr="003F2C29" w:rsidRDefault="003F2C29" w:rsidP="006A0299">
            <w:pPr>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Procent wartości umowy</w:t>
            </w:r>
          </w:p>
        </w:tc>
        <w:tc>
          <w:tcPr>
            <w:tcW w:w="0" w:type="auto"/>
            <w:vAlign w:val="center"/>
            <w:hideMark/>
          </w:tcPr>
          <w:p w14:paraId="3A521548" w14:textId="77777777" w:rsidR="003F2C29" w:rsidRPr="003F2C29" w:rsidRDefault="003F2C29" w:rsidP="006A0299">
            <w:pPr>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Kwota netto (PLN)</w:t>
            </w:r>
          </w:p>
        </w:tc>
        <w:tc>
          <w:tcPr>
            <w:tcW w:w="0" w:type="auto"/>
            <w:vAlign w:val="center"/>
            <w:hideMark/>
          </w:tcPr>
          <w:p w14:paraId="7A073F86" w14:textId="77777777" w:rsidR="003F2C29" w:rsidRPr="003F2C29" w:rsidRDefault="003F2C29" w:rsidP="006A0299">
            <w:pPr>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Termin realizacji</w:t>
            </w:r>
          </w:p>
        </w:tc>
        <w:tc>
          <w:tcPr>
            <w:tcW w:w="0" w:type="auto"/>
            <w:vAlign w:val="center"/>
            <w:hideMark/>
          </w:tcPr>
          <w:p w14:paraId="031CE5C1" w14:textId="77777777" w:rsidR="003F2C29" w:rsidRPr="003F2C29" w:rsidRDefault="003F2C29" w:rsidP="006A0299">
            <w:pPr>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Termin płatności</w:t>
            </w:r>
          </w:p>
        </w:tc>
      </w:tr>
      <w:tr w:rsidR="003F2C29" w:rsidRPr="003F2C29" w14:paraId="55E416FE" w14:textId="77777777" w:rsidTr="006A0299">
        <w:trPr>
          <w:tblCellSpacing w:w="15" w:type="dxa"/>
        </w:trPr>
        <w:tc>
          <w:tcPr>
            <w:tcW w:w="0" w:type="auto"/>
            <w:vAlign w:val="center"/>
            <w:hideMark/>
          </w:tcPr>
          <w:p w14:paraId="47A5CDA7" w14:textId="77777777" w:rsidR="003F2C29" w:rsidRPr="003F2C29" w:rsidRDefault="003F2C29" w:rsidP="006A0299">
            <w:pPr>
              <w:rPr>
                <w:rFonts w:asciiTheme="minorHAnsi" w:hAnsiTheme="minorHAnsi" w:cstheme="minorHAnsi"/>
                <w:sz w:val="22"/>
                <w:szCs w:val="22"/>
                <w:lang w:eastAsia="pl-PL"/>
              </w:rPr>
            </w:pPr>
            <w:r w:rsidRPr="003F2C29">
              <w:rPr>
                <w:rFonts w:asciiTheme="minorHAnsi" w:hAnsiTheme="minorHAnsi" w:cstheme="minorHAnsi"/>
                <w:sz w:val="22"/>
                <w:szCs w:val="22"/>
                <w:lang w:eastAsia="pl-PL"/>
              </w:rPr>
              <w:t>Odbiór końcowy i przekazanie przedmiotu umowy</w:t>
            </w:r>
          </w:p>
        </w:tc>
        <w:tc>
          <w:tcPr>
            <w:tcW w:w="0" w:type="auto"/>
            <w:vAlign w:val="center"/>
            <w:hideMark/>
          </w:tcPr>
          <w:p w14:paraId="3ECF52D4" w14:textId="77777777" w:rsidR="003F2C29" w:rsidRPr="003F2C29" w:rsidRDefault="003F2C29" w:rsidP="006A0299">
            <w:pPr>
              <w:rPr>
                <w:rFonts w:asciiTheme="minorHAnsi" w:hAnsiTheme="minorHAnsi" w:cstheme="minorHAnsi"/>
                <w:sz w:val="22"/>
                <w:szCs w:val="22"/>
                <w:lang w:eastAsia="pl-PL"/>
              </w:rPr>
            </w:pPr>
            <w:r w:rsidRPr="003F2C29">
              <w:rPr>
                <w:rFonts w:asciiTheme="minorHAnsi" w:hAnsiTheme="minorHAnsi" w:cstheme="minorHAnsi"/>
                <w:sz w:val="22"/>
                <w:szCs w:val="22"/>
                <w:lang w:eastAsia="pl-PL"/>
              </w:rPr>
              <w:t>100%</w:t>
            </w:r>
          </w:p>
        </w:tc>
        <w:tc>
          <w:tcPr>
            <w:tcW w:w="0" w:type="auto"/>
            <w:vAlign w:val="center"/>
            <w:hideMark/>
          </w:tcPr>
          <w:p w14:paraId="32A97166" w14:textId="77777777" w:rsidR="003F2C29" w:rsidRPr="003F2C29" w:rsidRDefault="003F2C29" w:rsidP="006A0299">
            <w:pPr>
              <w:rPr>
                <w:rFonts w:asciiTheme="minorHAnsi" w:hAnsiTheme="minorHAnsi" w:cstheme="minorHAnsi"/>
                <w:sz w:val="22"/>
                <w:szCs w:val="22"/>
                <w:lang w:eastAsia="pl-PL"/>
              </w:rPr>
            </w:pPr>
            <w:r w:rsidRPr="003F2C29">
              <w:rPr>
                <w:rFonts w:asciiTheme="minorHAnsi" w:hAnsiTheme="minorHAnsi" w:cstheme="minorHAnsi"/>
                <w:sz w:val="22"/>
                <w:szCs w:val="22"/>
                <w:lang w:eastAsia="pl-PL"/>
              </w:rPr>
              <w:t>…………</w:t>
            </w:r>
          </w:p>
        </w:tc>
        <w:tc>
          <w:tcPr>
            <w:tcW w:w="0" w:type="auto"/>
            <w:vAlign w:val="center"/>
            <w:hideMark/>
          </w:tcPr>
          <w:p w14:paraId="29701C7D" w14:textId="77777777" w:rsidR="003F2C29" w:rsidRPr="003F2C29" w:rsidRDefault="003F2C29" w:rsidP="006A0299">
            <w:pPr>
              <w:rPr>
                <w:rFonts w:asciiTheme="minorHAnsi" w:hAnsiTheme="minorHAnsi" w:cstheme="minorHAnsi"/>
                <w:sz w:val="22"/>
                <w:szCs w:val="22"/>
                <w:lang w:eastAsia="pl-PL"/>
              </w:rPr>
            </w:pPr>
            <w:r w:rsidRPr="003F2C29">
              <w:rPr>
                <w:rFonts w:asciiTheme="minorHAnsi" w:hAnsiTheme="minorHAnsi" w:cstheme="minorHAnsi"/>
                <w:sz w:val="22"/>
                <w:szCs w:val="22"/>
                <w:lang w:eastAsia="pl-PL"/>
              </w:rPr>
              <w:t>do ……………</w:t>
            </w:r>
          </w:p>
        </w:tc>
        <w:tc>
          <w:tcPr>
            <w:tcW w:w="0" w:type="auto"/>
            <w:vAlign w:val="center"/>
            <w:hideMark/>
          </w:tcPr>
          <w:p w14:paraId="4D01B75C" w14:textId="77777777" w:rsidR="003F2C29" w:rsidRPr="003F2C29" w:rsidRDefault="003F2C29" w:rsidP="006A0299">
            <w:pPr>
              <w:rPr>
                <w:rFonts w:asciiTheme="minorHAnsi" w:hAnsiTheme="minorHAnsi" w:cstheme="minorHAnsi"/>
                <w:sz w:val="22"/>
                <w:szCs w:val="22"/>
                <w:lang w:eastAsia="pl-PL"/>
              </w:rPr>
            </w:pPr>
            <w:r w:rsidRPr="003F2C29">
              <w:rPr>
                <w:rFonts w:asciiTheme="minorHAnsi" w:hAnsiTheme="minorHAnsi" w:cstheme="minorHAnsi"/>
                <w:sz w:val="22"/>
                <w:szCs w:val="22"/>
                <w:lang w:eastAsia="pl-PL"/>
              </w:rPr>
              <w:t>14 dni od odbioru końcowego</w:t>
            </w:r>
          </w:p>
        </w:tc>
      </w:tr>
    </w:tbl>
    <w:p w14:paraId="2A52EE8F" w14:textId="77777777" w:rsidR="003F2C29" w:rsidRPr="003F2C29" w:rsidRDefault="003F2C29" w:rsidP="006A0299">
      <w:pPr>
        <w:spacing w:before="100" w:beforeAutospacing="1" w:after="100" w:afterAutospacing="1"/>
        <w:jc w:val="both"/>
        <w:rPr>
          <w:rFonts w:asciiTheme="minorHAnsi" w:hAnsiTheme="minorHAnsi" w:cstheme="minorHAnsi"/>
          <w:sz w:val="22"/>
          <w:szCs w:val="22"/>
          <w:lang w:eastAsia="pl-PL"/>
        </w:rPr>
      </w:pPr>
      <w:r w:rsidRPr="003F2C29">
        <w:rPr>
          <w:rFonts w:asciiTheme="minorHAnsi" w:hAnsiTheme="minorHAnsi" w:cstheme="minorHAnsi"/>
          <w:b/>
          <w:bCs/>
          <w:sz w:val="22"/>
          <w:szCs w:val="22"/>
          <w:lang w:eastAsia="pl-PL"/>
        </w:rPr>
        <w:t>Razem:</w:t>
      </w:r>
      <w:r w:rsidRPr="003F2C29">
        <w:rPr>
          <w:rFonts w:asciiTheme="minorHAnsi" w:hAnsiTheme="minorHAnsi" w:cstheme="minorHAnsi"/>
          <w:sz w:val="22"/>
          <w:szCs w:val="22"/>
          <w:lang w:eastAsia="pl-PL"/>
        </w:rPr>
        <w:t xml:space="preserve"> 100% – </w:t>
      </w:r>
      <w:r w:rsidRPr="003F2C29">
        <w:rPr>
          <w:rFonts w:asciiTheme="minorHAnsi" w:hAnsiTheme="minorHAnsi" w:cstheme="minorHAnsi"/>
          <w:b/>
          <w:bCs/>
          <w:sz w:val="22"/>
          <w:szCs w:val="22"/>
          <w:lang w:eastAsia="pl-PL"/>
        </w:rPr>
        <w:t>……………… PLN netto</w:t>
      </w:r>
    </w:p>
    <w:p w14:paraId="4A96A716" w14:textId="77777777" w:rsidR="003F2C29" w:rsidRPr="003F2C29" w:rsidRDefault="00000000" w:rsidP="006A0299">
      <w:pPr>
        <w:jc w:val="both"/>
        <w:rPr>
          <w:rFonts w:asciiTheme="minorHAnsi" w:hAnsiTheme="minorHAnsi" w:cstheme="minorHAnsi"/>
          <w:sz w:val="22"/>
          <w:szCs w:val="22"/>
          <w:lang w:eastAsia="pl-PL"/>
        </w:rPr>
      </w:pPr>
      <w:r>
        <w:rPr>
          <w:rFonts w:asciiTheme="minorHAnsi" w:hAnsiTheme="minorHAnsi" w:cstheme="minorHAnsi"/>
          <w:sz w:val="22"/>
          <w:szCs w:val="22"/>
          <w:lang w:eastAsia="pl-PL"/>
        </w:rPr>
        <w:pict w14:anchorId="1225EFCD">
          <v:rect id="_x0000_i1026" style="width:0;height:1.5pt" o:hralign="center" o:hrstd="t" o:hr="t" fillcolor="#a0a0a0" stroked="f"/>
        </w:pict>
      </w:r>
    </w:p>
    <w:p w14:paraId="1094C73E" w14:textId="77777777" w:rsidR="003F2C29" w:rsidRPr="003F2C29" w:rsidRDefault="003F2C29" w:rsidP="006A0299">
      <w:pPr>
        <w:spacing w:before="100" w:beforeAutospacing="1" w:after="100" w:afterAutospacing="1"/>
        <w:jc w:val="both"/>
        <w:outlineLvl w:val="2"/>
        <w:rPr>
          <w:rFonts w:asciiTheme="minorHAnsi" w:hAnsiTheme="minorHAnsi" w:cstheme="minorHAnsi"/>
          <w:b/>
          <w:bCs/>
          <w:sz w:val="22"/>
          <w:szCs w:val="22"/>
          <w:lang w:eastAsia="pl-PL"/>
        </w:rPr>
      </w:pPr>
      <w:r w:rsidRPr="003F2C29">
        <w:rPr>
          <w:rFonts w:asciiTheme="minorHAnsi" w:hAnsiTheme="minorHAnsi" w:cstheme="minorHAnsi"/>
          <w:b/>
          <w:bCs/>
          <w:sz w:val="22"/>
          <w:szCs w:val="22"/>
          <w:lang w:eastAsia="pl-PL"/>
        </w:rPr>
        <w:t>3. Uwagi dodatkowe:</w:t>
      </w:r>
    </w:p>
    <w:p w14:paraId="36AC5D9B" w14:textId="77777777" w:rsidR="003F2C29" w:rsidRPr="003F2C29" w:rsidRDefault="003F2C29" w:rsidP="003F2C29">
      <w:pPr>
        <w:numPr>
          <w:ilvl w:val="0"/>
          <w:numId w:val="48"/>
        </w:numPr>
        <w:suppressAutoHyphens w:val="0"/>
        <w:spacing w:before="100" w:beforeAutospacing="1" w:after="100" w:afterAutospacing="1"/>
        <w:jc w:val="both"/>
        <w:rPr>
          <w:rFonts w:asciiTheme="minorHAnsi" w:hAnsiTheme="minorHAnsi" w:cstheme="minorHAnsi"/>
          <w:sz w:val="22"/>
          <w:szCs w:val="22"/>
          <w:lang w:eastAsia="pl-PL"/>
        </w:rPr>
      </w:pPr>
      <w:r w:rsidRPr="003F2C29">
        <w:rPr>
          <w:rFonts w:asciiTheme="minorHAnsi" w:hAnsiTheme="minorHAnsi" w:cstheme="minorHAnsi"/>
          <w:sz w:val="22"/>
          <w:szCs w:val="22"/>
          <w:lang w:eastAsia="pl-PL"/>
        </w:rPr>
        <w:t>Każda płatność będzie realizowana na podstawie prawidłowo wystawionej faktury VAT, po podpisaniu protokołu odbioru częściowego lub końcowego przez Zamawiającego.</w:t>
      </w:r>
    </w:p>
    <w:p w14:paraId="0D8FD31C" w14:textId="77777777" w:rsidR="003F2C29" w:rsidRPr="003F2C29" w:rsidRDefault="003F2C29" w:rsidP="003F2C29">
      <w:pPr>
        <w:numPr>
          <w:ilvl w:val="0"/>
          <w:numId w:val="48"/>
        </w:numPr>
        <w:suppressAutoHyphens w:val="0"/>
        <w:spacing w:before="100" w:beforeAutospacing="1" w:after="100" w:afterAutospacing="1"/>
        <w:jc w:val="both"/>
        <w:rPr>
          <w:rFonts w:asciiTheme="minorHAnsi" w:hAnsiTheme="minorHAnsi" w:cstheme="minorHAnsi"/>
          <w:sz w:val="22"/>
          <w:szCs w:val="22"/>
          <w:lang w:eastAsia="pl-PL"/>
        </w:rPr>
      </w:pPr>
      <w:r w:rsidRPr="003F2C29">
        <w:rPr>
          <w:rFonts w:asciiTheme="minorHAnsi" w:hAnsiTheme="minorHAnsi" w:cstheme="minorHAnsi"/>
          <w:sz w:val="22"/>
          <w:szCs w:val="22"/>
          <w:lang w:eastAsia="pl-PL"/>
        </w:rPr>
        <w:t>Zamawiający zastrzega sobie prawo wstrzymania płatności w przypadku stwierdzenia wad lub braków w wykonanych pracach do czasu ich usunięcia.</w:t>
      </w:r>
    </w:p>
    <w:p w14:paraId="61A29DCE" w14:textId="77777777" w:rsidR="003F2C29" w:rsidRPr="003F2C29" w:rsidRDefault="003F2C29" w:rsidP="003F2C29">
      <w:pPr>
        <w:numPr>
          <w:ilvl w:val="0"/>
          <w:numId w:val="48"/>
        </w:numPr>
        <w:suppressAutoHyphens w:val="0"/>
        <w:spacing w:before="100" w:beforeAutospacing="1" w:after="100" w:afterAutospacing="1"/>
        <w:jc w:val="both"/>
        <w:rPr>
          <w:rFonts w:asciiTheme="minorHAnsi" w:hAnsiTheme="minorHAnsi" w:cstheme="minorHAnsi"/>
          <w:sz w:val="22"/>
          <w:szCs w:val="22"/>
          <w:lang w:eastAsia="pl-PL"/>
        </w:rPr>
      </w:pPr>
      <w:r w:rsidRPr="003F2C29">
        <w:rPr>
          <w:rFonts w:asciiTheme="minorHAnsi" w:hAnsiTheme="minorHAnsi" w:cstheme="minorHAnsi"/>
          <w:sz w:val="22"/>
          <w:szCs w:val="22"/>
          <w:lang w:eastAsia="pl-PL"/>
        </w:rPr>
        <w:t>Płatność zostanie dokonana przelewem na rachunek bankowy Wykonawcy wskazany na fakturze.</w:t>
      </w:r>
    </w:p>
    <w:p w14:paraId="368CD05D" w14:textId="77777777" w:rsidR="003F2C29" w:rsidRPr="003F2C29" w:rsidRDefault="00000000" w:rsidP="006A0299">
      <w:pPr>
        <w:jc w:val="both"/>
        <w:rPr>
          <w:rFonts w:asciiTheme="minorHAnsi" w:hAnsiTheme="minorHAnsi" w:cstheme="minorHAnsi"/>
          <w:sz w:val="22"/>
          <w:szCs w:val="22"/>
          <w:lang w:eastAsia="pl-PL"/>
        </w:rPr>
      </w:pPr>
      <w:r>
        <w:rPr>
          <w:rFonts w:asciiTheme="minorHAnsi" w:hAnsiTheme="minorHAnsi" w:cstheme="minorHAnsi"/>
          <w:sz w:val="22"/>
          <w:szCs w:val="22"/>
          <w:lang w:eastAsia="pl-PL"/>
        </w:rPr>
        <w:pict w14:anchorId="546D38A7">
          <v:rect id="_x0000_i1027" style="width:0;height:1.5pt" o:hralign="center" o:hrstd="t" o:hr="t" fillcolor="#a0a0a0" stroked="f"/>
        </w:pict>
      </w:r>
    </w:p>
    <w:p w14:paraId="5322422C" w14:textId="4077D4A7" w:rsidR="003F2C29" w:rsidRPr="003F2C29" w:rsidRDefault="003F2C29" w:rsidP="003F2C29">
      <w:pPr>
        <w:spacing w:before="100" w:beforeAutospacing="1" w:after="100" w:afterAutospacing="1"/>
        <w:ind w:left="1418"/>
        <w:jc w:val="both"/>
        <w:rPr>
          <w:rFonts w:asciiTheme="minorHAnsi" w:hAnsiTheme="minorHAnsi" w:cstheme="minorHAnsi"/>
          <w:sz w:val="22"/>
          <w:szCs w:val="22"/>
          <w:lang w:eastAsia="pl-PL"/>
        </w:rPr>
      </w:pPr>
      <w:r w:rsidRPr="003F2C29">
        <w:rPr>
          <w:rFonts w:asciiTheme="minorHAnsi" w:hAnsiTheme="minorHAnsi" w:cstheme="minorHAnsi"/>
          <w:b/>
          <w:bCs/>
          <w:sz w:val="22"/>
          <w:szCs w:val="22"/>
          <w:lang w:eastAsia="pl-PL"/>
        </w:rPr>
        <w:t>Zamawiający</w:t>
      </w:r>
      <w:r w:rsidRPr="003F2C29">
        <w:rPr>
          <w:rFonts w:asciiTheme="minorHAnsi" w:hAnsiTheme="minorHAnsi" w:cstheme="minorHAnsi"/>
          <w:sz w:val="22"/>
          <w:szCs w:val="22"/>
          <w:lang w:eastAsia="pl-PL"/>
        </w:rPr>
        <w:t xml:space="preserve">: </w:t>
      </w:r>
      <w:r w:rsidRPr="003F2C29">
        <w:rPr>
          <w:rFonts w:asciiTheme="minorHAnsi" w:hAnsiTheme="minorHAnsi" w:cstheme="minorHAnsi"/>
          <w:sz w:val="22"/>
          <w:szCs w:val="22"/>
          <w:lang w:eastAsia="pl-PL"/>
        </w:rPr>
        <w:tab/>
      </w:r>
      <w:r w:rsidRPr="003F2C29">
        <w:rPr>
          <w:rFonts w:asciiTheme="minorHAnsi" w:hAnsiTheme="minorHAnsi" w:cstheme="minorHAnsi"/>
          <w:sz w:val="22"/>
          <w:szCs w:val="22"/>
          <w:lang w:eastAsia="pl-PL"/>
        </w:rPr>
        <w:tab/>
      </w:r>
      <w:r w:rsidRPr="003F2C29">
        <w:rPr>
          <w:rFonts w:asciiTheme="minorHAnsi" w:hAnsiTheme="minorHAnsi" w:cstheme="minorHAnsi"/>
          <w:sz w:val="22"/>
          <w:szCs w:val="22"/>
          <w:lang w:eastAsia="pl-PL"/>
        </w:rPr>
        <w:tab/>
      </w:r>
      <w:r w:rsidRPr="003F2C29">
        <w:rPr>
          <w:rFonts w:asciiTheme="minorHAnsi" w:hAnsiTheme="minorHAnsi" w:cstheme="minorHAnsi"/>
          <w:sz w:val="22"/>
          <w:szCs w:val="22"/>
          <w:lang w:eastAsia="pl-PL"/>
        </w:rPr>
        <w:tab/>
      </w:r>
      <w:r>
        <w:rPr>
          <w:rFonts w:asciiTheme="minorHAnsi" w:hAnsiTheme="minorHAnsi" w:cstheme="minorHAnsi"/>
          <w:sz w:val="22"/>
          <w:szCs w:val="22"/>
          <w:lang w:eastAsia="pl-PL"/>
        </w:rPr>
        <w:t xml:space="preserve">  </w:t>
      </w:r>
      <w:r w:rsidRPr="003F2C29">
        <w:rPr>
          <w:rFonts w:asciiTheme="minorHAnsi" w:hAnsiTheme="minorHAnsi" w:cstheme="minorHAnsi"/>
          <w:sz w:val="22"/>
          <w:szCs w:val="22"/>
          <w:lang w:eastAsia="pl-PL"/>
        </w:rPr>
        <w:tab/>
      </w:r>
      <w:r>
        <w:rPr>
          <w:rFonts w:asciiTheme="minorHAnsi" w:hAnsiTheme="minorHAnsi" w:cstheme="minorHAnsi"/>
          <w:sz w:val="22"/>
          <w:szCs w:val="22"/>
          <w:lang w:eastAsia="pl-PL"/>
        </w:rPr>
        <w:t xml:space="preserve">  </w:t>
      </w:r>
      <w:r w:rsidRPr="003F2C29">
        <w:rPr>
          <w:rFonts w:asciiTheme="minorHAnsi" w:hAnsiTheme="minorHAnsi" w:cstheme="minorHAnsi"/>
          <w:b/>
          <w:bCs/>
          <w:sz w:val="22"/>
          <w:szCs w:val="22"/>
          <w:lang w:eastAsia="pl-PL"/>
        </w:rPr>
        <w:t>Wykonawca</w:t>
      </w:r>
      <w:r w:rsidRPr="003F2C29">
        <w:rPr>
          <w:rFonts w:asciiTheme="minorHAnsi" w:hAnsiTheme="minorHAnsi" w:cstheme="minorHAnsi"/>
          <w:sz w:val="22"/>
          <w:szCs w:val="22"/>
          <w:lang w:eastAsia="pl-PL"/>
        </w:rPr>
        <w:t>:</w:t>
      </w:r>
    </w:p>
    <w:p w14:paraId="64516946" w14:textId="14C6AF96" w:rsidR="003F2C29" w:rsidRPr="003F2C29" w:rsidRDefault="003F2C29" w:rsidP="003F2C29">
      <w:pPr>
        <w:spacing w:before="100" w:beforeAutospacing="1" w:after="100" w:afterAutospacing="1"/>
        <w:ind w:left="709"/>
        <w:jc w:val="both"/>
        <w:rPr>
          <w:rFonts w:asciiTheme="minorHAnsi" w:hAnsiTheme="minorHAnsi" w:cstheme="minorHAnsi"/>
          <w:sz w:val="22"/>
          <w:szCs w:val="22"/>
          <w:lang w:eastAsia="pl-PL"/>
        </w:rPr>
      </w:pPr>
      <w:r w:rsidRPr="003F2C29">
        <w:rPr>
          <w:rFonts w:asciiTheme="minorHAnsi" w:hAnsiTheme="minorHAnsi" w:cstheme="minorHAnsi"/>
          <w:sz w:val="22"/>
          <w:szCs w:val="22"/>
          <w:lang w:eastAsia="pl-PL"/>
        </w:rPr>
        <w:t xml:space="preserve"> .........................................................</w:t>
      </w:r>
      <w:r w:rsidRPr="003F2C29">
        <w:rPr>
          <w:rFonts w:asciiTheme="minorHAnsi" w:hAnsiTheme="minorHAnsi" w:cstheme="minorHAnsi"/>
          <w:sz w:val="22"/>
          <w:szCs w:val="22"/>
          <w:lang w:eastAsia="pl-PL"/>
        </w:rPr>
        <w:tab/>
      </w:r>
      <w:r w:rsidRPr="003F2C29">
        <w:rPr>
          <w:rFonts w:asciiTheme="minorHAnsi" w:hAnsiTheme="minorHAnsi" w:cstheme="minorHAnsi"/>
          <w:sz w:val="22"/>
          <w:szCs w:val="22"/>
          <w:lang w:eastAsia="pl-PL"/>
        </w:rPr>
        <w:tab/>
      </w:r>
      <w:r>
        <w:rPr>
          <w:rFonts w:asciiTheme="minorHAnsi" w:hAnsiTheme="minorHAnsi" w:cstheme="minorHAnsi"/>
          <w:sz w:val="22"/>
          <w:szCs w:val="22"/>
          <w:lang w:eastAsia="pl-PL"/>
        </w:rPr>
        <w:t xml:space="preserve">   </w:t>
      </w:r>
      <w:r w:rsidRPr="003F2C29">
        <w:rPr>
          <w:rFonts w:asciiTheme="minorHAnsi" w:hAnsiTheme="minorHAnsi" w:cstheme="minorHAnsi"/>
          <w:sz w:val="22"/>
          <w:szCs w:val="22"/>
          <w:lang w:eastAsia="pl-PL"/>
        </w:rPr>
        <w:t>.........................................................</w:t>
      </w:r>
    </w:p>
    <w:p w14:paraId="75EE3D82" w14:textId="77777777" w:rsidR="006A693F" w:rsidRPr="005B0864" w:rsidRDefault="006A693F" w:rsidP="005B0864">
      <w:pPr>
        <w:jc w:val="both"/>
        <w:rPr>
          <w:rFonts w:asciiTheme="minorHAnsi" w:hAnsiTheme="minorHAnsi" w:cstheme="minorHAnsi"/>
          <w:sz w:val="22"/>
          <w:szCs w:val="22"/>
        </w:rPr>
      </w:pPr>
    </w:p>
    <w:sectPr w:rsidR="006A693F" w:rsidRPr="005B0864" w:rsidSect="001741EE">
      <w:footerReference w:type="default" r:id="rId9"/>
      <w:pgSz w:w="11906" w:h="16838"/>
      <w:pgMar w:top="851"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A878" w14:textId="77777777" w:rsidR="00AD55E4" w:rsidRDefault="00AD55E4" w:rsidP="00DE3E32">
      <w:r>
        <w:separator/>
      </w:r>
    </w:p>
  </w:endnote>
  <w:endnote w:type="continuationSeparator" w:id="0">
    <w:p w14:paraId="1CC95FB7" w14:textId="77777777" w:rsidR="00AD55E4" w:rsidRDefault="00AD55E4" w:rsidP="00DE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0430"/>
      <w:docPartObj>
        <w:docPartGallery w:val="Page Numbers (Bottom of Page)"/>
        <w:docPartUnique/>
      </w:docPartObj>
    </w:sdtPr>
    <w:sdtContent>
      <w:p w14:paraId="7D578D00" w14:textId="77777777" w:rsidR="00DE3E32" w:rsidRDefault="00DE3E32">
        <w:pPr>
          <w:pStyle w:val="Stopka"/>
          <w:jc w:val="right"/>
        </w:pPr>
        <w:r>
          <w:fldChar w:fldCharType="begin"/>
        </w:r>
        <w:r>
          <w:instrText>PAGE   \* MERGEFORMAT</w:instrText>
        </w:r>
        <w:r>
          <w:fldChar w:fldCharType="separate"/>
        </w:r>
        <w:r>
          <w:t>2</w:t>
        </w:r>
        <w:r>
          <w:fldChar w:fldCharType="end"/>
        </w:r>
      </w:p>
    </w:sdtContent>
  </w:sdt>
  <w:p w14:paraId="22C933CF" w14:textId="77777777" w:rsidR="00DE3E32" w:rsidRDefault="00DE3E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93B6" w14:textId="77777777" w:rsidR="00AD55E4" w:rsidRDefault="00AD55E4" w:rsidP="00DE3E32">
      <w:r>
        <w:separator/>
      </w:r>
    </w:p>
  </w:footnote>
  <w:footnote w:type="continuationSeparator" w:id="0">
    <w:p w14:paraId="767036BB" w14:textId="77777777" w:rsidR="00AD55E4" w:rsidRDefault="00AD55E4" w:rsidP="00DE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EDA0C8EE"/>
    <w:lvl w:ilvl="0">
      <w:start w:val="1"/>
      <w:numFmt w:val="decimal"/>
      <w:lvlText w:val="%1."/>
      <w:lvlJc w:val="left"/>
      <w:pPr>
        <w:tabs>
          <w:tab w:val="num" w:pos="360"/>
        </w:tabs>
        <w:ind w:left="360" w:hanging="360"/>
      </w:pPr>
      <w:rPr>
        <w:rFonts w:ascii="Calibri" w:hAnsi="Calibri" w:cs="Times New Roman" w:hint="default"/>
        <w:color w:val="auto"/>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435"/>
        </w:tabs>
        <w:ind w:left="435" w:hanging="435"/>
      </w:pPr>
      <w:rPr>
        <w:rFonts w:hint="default"/>
      </w:r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val="0"/>
        <w:color w:val="auto"/>
        <w:sz w:val="24"/>
      </w:rPr>
    </w:lvl>
  </w:abstractNum>
  <w:abstractNum w:abstractNumId="4" w15:restartNumberingAfterBreak="0">
    <w:nsid w:val="00000007"/>
    <w:multiLevelType w:val="multilevel"/>
    <w:tmpl w:val="EBF0FF5C"/>
    <w:name w:val="WW8Num7"/>
    <w:lvl w:ilvl="0">
      <w:start w:val="1"/>
      <w:numFmt w:val="decimal"/>
      <w:lvlText w:val="%1."/>
      <w:lvlJc w:val="left"/>
      <w:pPr>
        <w:tabs>
          <w:tab w:val="num" w:pos="360"/>
        </w:tabs>
        <w:ind w:left="360" w:hanging="360"/>
      </w:pPr>
      <w:rPr>
        <w:b w:val="0"/>
      </w:rPr>
    </w:lvl>
    <w:lvl w:ilvl="1">
      <w:numFmt w:val="bullet"/>
      <w:lvlText w:val="-"/>
      <w:lvlJc w:val="left"/>
      <w:pPr>
        <w:tabs>
          <w:tab w:val="num" w:pos="927"/>
        </w:tabs>
        <w:ind w:left="927" w:hanging="207"/>
      </w:pPr>
      <w:rPr>
        <w:rFonts w:ascii="Garamond" w:hAnsi="Garamond" w:cs="Times New Roman" w:hint="default"/>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bCs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8"/>
    <w:multiLevelType w:val="singleLevel"/>
    <w:tmpl w:val="00000008"/>
    <w:name w:val="WW8Num8"/>
    <w:lvl w:ilvl="0">
      <w:start w:val="1"/>
      <w:numFmt w:val="lowerLetter"/>
      <w:lvlText w:val="%1)"/>
      <w:lvlJc w:val="left"/>
      <w:pPr>
        <w:tabs>
          <w:tab w:val="num" w:pos="360"/>
        </w:tabs>
        <w:ind w:left="360" w:hanging="360"/>
      </w:pPr>
      <w:rPr>
        <w:rFonts w:hint="default"/>
        <w:color w:val="000000"/>
        <w:sz w:val="24"/>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720"/>
        </w:tabs>
        <w:ind w:left="851" w:hanging="284"/>
      </w:pPr>
      <w:rPr>
        <w:rFonts w:hint="default"/>
        <w:sz w:val="24"/>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787"/>
        </w:tabs>
        <w:ind w:left="787" w:hanging="360"/>
      </w:pPr>
      <w:rPr>
        <w:rFonts w:hint="default"/>
        <w:sz w:val="24"/>
        <w:szCs w:val="24"/>
      </w:rPr>
    </w:lvl>
  </w:abstractNum>
  <w:abstractNum w:abstractNumId="8" w15:restartNumberingAfterBreak="0">
    <w:nsid w:val="0000000B"/>
    <w:multiLevelType w:val="singleLevel"/>
    <w:tmpl w:val="0000000B"/>
    <w:name w:val="WW8Num11"/>
    <w:lvl w:ilvl="0">
      <w:start w:val="1"/>
      <w:numFmt w:val="decimal"/>
      <w:lvlText w:val="%1."/>
      <w:lvlJc w:val="left"/>
      <w:pPr>
        <w:tabs>
          <w:tab w:val="num" w:pos="227"/>
        </w:tabs>
        <w:ind w:left="227" w:hanging="227"/>
      </w:pPr>
      <w:rPr>
        <w:rFonts w:hint="default"/>
        <w:sz w:val="24"/>
        <w:szCs w:val="24"/>
      </w:rPr>
    </w:lvl>
  </w:abstractNum>
  <w:abstractNum w:abstractNumId="9"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sz w:val="24"/>
        <w:szCs w:val="24"/>
      </w:rPr>
    </w:lvl>
  </w:abstractNum>
  <w:abstractNum w:abstractNumId="10"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hint="default"/>
        <w:b w:val="0"/>
        <w:smallCaps/>
        <w:sz w:val="24"/>
        <w:szCs w:val="22"/>
      </w:rPr>
    </w:lvl>
  </w:abstractNum>
  <w:abstractNum w:abstractNumId="11" w15:restartNumberingAfterBreak="0">
    <w:nsid w:val="00000014"/>
    <w:multiLevelType w:val="singleLevel"/>
    <w:tmpl w:val="00000014"/>
    <w:name w:val="WW8Num20"/>
    <w:lvl w:ilvl="0">
      <w:start w:val="1"/>
      <w:numFmt w:val="decimal"/>
      <w:lvlText w:val="%1."/>
      <w:lvlJc w:val="left"/>
      <w:pPr>
        <w:tabs>
          <w:tab w:val="num" w:pos="0"/>
        </w:tabs>
        <w:ind w:left="720" w:hanging="360"/>
      </w:pPr>
      <w:rPr>
        <w:sz w:val="22"/>
        <w:szCs w:val="22"/>
      </w:rPr>
    </w:lvl>
  </w:abstractNum>
  <w:abstractNum w:abstractNumId="12" w15:restartNumberingAfterBreak="0">
    <w:nsid w:val="04CF3855"/>
    <w:multiLevelType w:val="hybridMultilevel"/>
    <w:tmpl w:val="8340AB26"/>
    <w:lvl w:ilvl="0" w:tplc="CE809C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83D4A01"/>
    <w:multiLevelType w:val="multilevel"/>
    <w:tmpl w:val="9676B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FB70FCC"/>
    <w:multiLevelType w:val="hybridMultilevel"/>
    <w:tmpl w:val="C9241E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8068F"/>
    <w:multiLevelType w:val="hybridMultilevel"/>
    <w:tmpl w:val="6A84A800"/>
    <w:lvl w:ilvl="0" w:tplc="64F8F292">
      <w:start w:val="1"/>
      <w:numFmt w:val="decimal"/>
      <w:lvlText w:val="%1."/>
      <w:lvlJc w:val="left"/>
      <w:pPr>
        <w:tabs>
          <w:tab w:val="num" w:pos="1500"/>
        </w:tabs>
        <w:ind w:left="1500" w:hanging="360"/>
      </w:pPr>
      <w:rPr>
        <w:rFonts w:hint="default"/>
      </w:rPr>
    </w:lvl>
    <w:lvl w:ilvl="1" w:tplc="04150019" w:tentative="1">
      <w:start w:val="1"/>
      <w:numFmt w:val="lowerLetter"/>
      <w:lvlText w:val="%2."/>
      <w:lvlJc w:val="left"/>
      <w:pPr>
        <w:tabs>
          <w:tab w:val="num" w:pos="2220"/>
        </w:tabs>
        <w:ind w:left="2220" w:hanging="360"/>
      </w:p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16" w15:restartNumberingAfterBreak="0">
    <w:nsid w:val="18DD1081"/>
    <w:multiLevelType w:val="hybridMultilevel"/>
    <w:tmpl w:val="0F50C8D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DC4B2B"/>
    <w:multiLevelType w:val="hybridMultilevel"/>
    <w:tmpl w:val="866ED0DC"/>
    <w:lvl w:ilvl="0" w:tplc="214CCD1E">
      <w:start w:val="1"/>
      <w:numFmt w:val="decimal"/>
      <w:lvlText w:val="%1."/>
      <w:lvlJc w:val="left"/>
      <w:pPr>
        <w:ind w:left="487" w:hanging="360"/>
      </w:pPr>
      <w:rPr>
        <w:rFonts w:hint="default"/>
        <w:color w:val="auto"/>
      </w:rPr>
    </w:lvl>
    <w:lvl w:ilvl="1" w:tplc="04150019" w:tentative="1">
      <w:start w:val="1"/>
      <w:numFmt w:val="lowerLetter"/>
      <w:lvlText w:val="%2."/>
      <w:lvlJc w:val="left"/>
      <w:pPr>
        <w:ind w:left="1207"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abstractNum w:abstractNumId="18" w15:restartNumberingAfterBreak="0">
    <w:nsid w:val="1B537F42"/>
    <w:multiLevelType w:val="hybridMultilevel"/>
    <w:tmpl w:val="A94436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5E609D"/>
    <w:multiLevelType w:val="hybridMultilevel"/>
    <w:tmpl w:val="62E20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A05B03"/>
    <w:multiLevelType w:val="hybridMultilevel"/>
    <w:tmpl w:val="715E9F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223BE"/>
    <w:multiLevelType w:val="singleLevel"/>
    <w:tmpl w:val="0415000F"/>
    <w:lvl w:ilvl="0">
      <w:start w:val="1"/>
      <w:numFmt w:val="decimal"/>
      <w:lvlText w:val="%1."/>
      <w:lvlJc w:val="left"/>
      <w:pPr>
        <w:ind w:left="720" w:hanging="360"/>
      </w:pPr>
    </w:lvl>
  </w:abstractNum>
  <w:abstractNum w:abstractNumId="22" w15:restartNumberingAfterBreak="0">
    <w:nsid w:val="30F56F32"/>
    <w:multiLevelType w:val="hybridMultilevel"/>
    <w:tmpl w:val="3A46D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9F19CE"/>
    <w:multiLevelType w:val="multilevel"/>
    <w:tmpl w:val="3A8A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097B2C"/>
    <w:multiLevelType w:val="hybridMultilevel"/>
    <w:tmpl w:val="45A08D6A"/>
    <w:lvl w:ilvl="0" w:tplc="CE809C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41E335B"/>
    <w:multiLevelType w:val="hybridMultilevel"/>
    <w:tmpl w:val="E8689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D042DA"/>
    <w:multiLevelType w:val="hybridMultilevel"/>
    <w:tmpl w:val="B916106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35636340"/>
    <w:multiLevelType w:val="hybridMultilevel"/>
    <w:tmpl w:val="5B34329C"/>
    <w:lvl w:ilvl="0" w:tplc="19BC925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B15D09"/>
    <w:multiLevelType w:val="hybridMultilevel"/>
    <w:tmpl w:val="78C4845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5427A1"/>
    <w:multiLevelType w:val="hybridMultilevel"/>
    <w:tmpl w:val="127ECF7E"/>
    <w:lvl w:ilvl="0" w:tplc="D20481F8">
      <w:start w:val="1"/>
      <w:numFmt w:val="decimal"/>
      <w:lvlText w:val="%1."/>
      <w:lvlJc w:val="left"/>
      <w:pPr>
        <w:ind w:left="720" w:hanging="360"/>
      </w:pPr>
      <w:rPr>
        <w:color w:val="auto"/>
      </w:rPr>
    </w:lvl>
    <w:lvl w:ilvl="1" w:tplc="FFD412EE">
      <w:start w:val="6"/>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695108"/>
    <w:multiLevelType w:val="hybridMultilevel"/>
    <w:tmpl w:val="D6E6B954"/>
    <w:lvl w:ilvl="0" w:tplc="39FAAE9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F6D30A">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F84A3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834C6">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4070C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AB9DA">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7E580E">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46BEB6">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A0D3C">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F957856"/>
    <w:multiLevelType w:val="hybridMultilevel"/>
    <w:tmpl w:val="BFA25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CD2387"/>
    <w:multiLevelType w:val="hybridMultilevel"/>
    <w:tmpl w:val="7896A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616A8F"/>
    <w:multiLevelType w:val="hybridMultilevel"/>
    <w:tmpl w:val="B0CAC32A"/>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15:restartNumberingAfterBreak="0">
    <w:nsid w:val="4C6203F2"/>
    <w:multiLevelType w:val="hybridMultilevel"/>
    <w:tmpl w:val="5742CFB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657846"/>
    <w:multiLevelType w:val="hybridMultilevel"/>
    <w:tmpl w:val="AFBC2DD0"/>
    <w:lvl w:ilvl="0" w:tplc="0B0C475A">
      <w:start w:val="1"/>
      <w:numFmt w:val="bullet"/>
      <w:lvlText w:val="-"/>
      <w:lvlJc w:val="left"/>
      <w:pPr>
        <w:ind w:left="1428" w:hanging="360"/>
      </w:pPr>
      <w:rPr>
        <w:rFonts w:ascii="Calibri" w:eastAsia="Times New Roman" w:hAnsi="Calibri" w:cs="Aria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584F2252"/>
    <w:multiLevelType w:val="hybridMultilevel"/>
    <w:tmpl w:val="BCE642A6"/>
    <w:lvl w:ilvl="0" w:tplc="CE809C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8E5147F"/>
    <w:multiLevelType w:val="hybridMultilevel"/>
    <w:tmpl w:val="F97254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59822648"/>
    <w:multiLevelType w:val="hybridMultilevel"/>
    <w:tmpl w:val="C78A9A26"/>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BDC6182"/>
    <w:multiLevelType w:val="hybridMultilevel"/>
    <w:tmpl w:val="6A84A800"/>
    <w:lvl w:ilvl="0" w:tplc="FFFFFFFF">
      <w:start w:val="1"/>
      <w:numFmt w:val="decimal"/>
      <w:lvlText w:val="%1."/>
      <w:lvlJc w:val="left"/>
      <w:pPr>
        <w:tabs>
          <w:tab w:val="num" w:pos="1500"/>
        </w:tabs>
        <w:ind w:left="1500" w:hanging="360"/>
      </w:pPr>
      <w:rPr>
        <w:rFonts w:hint="default"/>
      </w:r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40" w15:restartNumberingAfterBreak="0">
    <w:nsid w:val="673368C5"/>
    <w:multiLevelType w:val="multilevel"/>
    <w:tmpl w:val="EBF0FF5C"/>
    <w:lvl w:ilvl="0">
      <w:start w:val="1"/>
      <w:numFmt w:val="decimal"/>
      <w:lvlText w:val="%1."/>
      <w:lvlJc w:val="left"/>
      <w:pPr>
        <w:tabs>
          <w:tab w:val="num" w:pos="360"/>
        </w:tabs>
        <w:ind w:left="360" w:hanging="360"/>
      </w:pPr>
      <w:rPr>
        <w:b w:val="0"/>
      </w:rPr>
    </w:lvl>
    <w:lvl w:ilvl="1">
      <w:numFmt w:val="bullet"/>
      <w:lvlText w:val="-"/>
      <w:lvlJc w:val="left"/>
      <w:pPr>
        <w:tabs>
          <w:tab w:val="num" w:pos="927"/>
        </w:tabs>
        <w:ind w:left="927" w:hanging="207"/>
      </w:pPr>
      <w:rPr>
        <w:rFonts w:ascii="Garamond" w:hAnsi="Garamond" w:cs="Times New Roman" w:hint="default"/>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bCs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94E31D1"/>
    <w:multiLevelType w:val="hybridMultilevel"/>
    <w:tmpl w:val="A9CA5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C2D2BAE"/>
    <w:multiLevelType w:val="hybridMultilevel"/>
    <w:tmpl w:val="A10A90FE"/>
    <w:lvl w:ilvl="0" w:tplc="0415000F">
      <w:start w:val="1"/>
      <w:numFmt w:val="decimal"/>
      <w:lvlText w:val="%1."/>
      <w:lvlJc w:val="left"/>
      <w:pPr>
        <w:ind w:left="720" w:hanging="360"/>
      </w:pPr>
    </w:lvl>
    <w:lvl w:ilvl="1" w:tplc="695E9E6E">
      <w:start w:val="1"/>
      <w:numFmt w:val="decimal"/>
      <w:lvlText w:val="%2)"/>
      <w:lvlJc w:val="left"/>
      <w:pPr>
        <w:ind w:left="1785" w:hanging="705"/>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1B56AD"/>
    <w:multiLevelType w:val="hybridMultilevel"/>
    <w:tmpl w:val="157C8C1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6709023">
    <w:abstractNumId w:val="0"/>
  </w:num>
  <w:num w:numId="2" w16cid:durableId="959074818">
    <w:abstractNumId w:val="2"/>
  </w:num>
  <w:num w:numId="3" w16cid:durableId="2095472639">
    <w:abstractNumId w:val="4"/>
  </w:num>
  <w:num w:numId="4" w16cid:durableId="484902622">
    <w:abstractNumId w:val="15"/>
  </w:num>
  <w:num w:numId="5" w16cid:durableId="1875539692">
    <w:abstractNumId w:val="39"/>
  </w:num>
  <w:num w:numId="6" w16cid:durableId="648897642">
    <w:abstractNumId w:val="42"/>
  </w:num>
  <w:num w:numId="7" w16cid:durableId="1892813339">
    <w:abstractNumId w:val="33"/>
  </w:num>
  <w:num w:numId="8" w16cid:durableId="1862887729">
    <w:abstractNumId w:val="29"/>
  </w:num>
  <w:num w:numId="9" w16cid:durableId="1245991752">
    <w:abstractNumId w:val="19"/>
  </w:num>
  <w:num w:numId="10" w16cid:durableId="2101559798">
    <w:abstractNumId w:val="27"/>
  </w:num>
  <w:num w:numId="11" w16cid:durableId="1546334991">
    <w:abstractNumId w:val="25"/>
  </w:num>
  <w:num w:numId="12" w16cid:durableId="535193794">
    <w:abstractNumId w:val="37"/>
  </w:num>
  <w:num w:numId="13" w16cid:durableId="1846285666">
    <w:abstractNumId w:val="40"/>
  </w:num>
  <w:num w:numId="14" w16cid:durableId="1952666385">
    <w:abstractNumId w:val="31"/>
  </w:num>
  <w:num w:numId="15" w16cid:durableId="1582829607">
    <w:abstractNumId w:val="16"/>
  </w:num>
  <w:num w:numId="16" w16cid:durableId="2037390612">
    <w:abstractNumId w:val="20"/>
  </w:num>
  <w:num w:numId="17" w16cid:durableId="1874730228">
    <w:abstractNumId w:val="32"/>
  </w:num>
  <w:num w:numId="18" w16cid:durableId="767890757">
    <w:abstractNumId w:val="22"/>
  </w:num>
  <w:num w:numId="19" w16cid:durableId="935552972">
    <w:abstractNumId w:val="34"/>
  </w:num>
  <w:num w:numId="20" w16cid:durableId="28336097">
    <w:abstractNumId w:val="43"/>
  </w:num>
  <w:num w:numId="21" w16cid:durableId="2076468973">
    <w:abstractNumId w:val="28"/>
  </w:num>
  <w:num w:numId="22" w16cid:durableId="462432946">
    <w:abstractNumId w:val="18"/>
  </w:num>
  <w:num w:numId="23" w16cid:durableId="1085687411">
    <w:abstractNumId w:val="41"/>
  </w:num>
  <w:num w:numId="24" w16cid:durableId="1986742731">
    <w:abstractNumId w:val="30"/>
  </w:num>
  <w:num w:numId="25" w16cid:durableId="1011882650">
    <w:abstractNumId w:val="17"/>
  </w:num>
  <w:num w:numId="26" w16cid:durableId="1616986310">
    <w:abstractNumId w:val="26"/>
  </w:num>
  <w:num w:numId="27" w16cid:durableId="314073953">
    <w:abstractNumId w:val="35"/>
  </w:num>
  <w:num w:numId="28" w16cid:durableId="786316224">
    <w:abstractNumId w:val="1"/>
  </w:num>
  <w:num w:numId="29" w16cid:durableId="1098134025">
    <w:abstractNumId w:val="38"/>
  </w:num>
  <w:num w:numId="30" w16cid:durableId="2007122137">
    <w:abstractNumId w:val="21"/>
  </w:num>
  <w:num w:numId="31" w16cid:durableId="665211946">
    <w:abstractNumId w:val="13"/>
  </w:num>
  <w:num w:numId="32" w16cid:durableId="531498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637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614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4360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044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22366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25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025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3432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3977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0879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2946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86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1228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8562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3588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4576712">
    <w:abstractNumId w:val="23"/>
  </w:num>
  <w:num w:numId="49" w16cid:durableId="673995678">
    <w:abstractNumId w:val="14"/>
  </w:num>
  <w:num w:numId="50" w16cid:durableId="1886870010">
    <w:abstractNumId w:val="12"/>
  </w:num>
  <w:num w:numId="51" w16cid:durableId="1838691847">
    <w:abstractNumId w:val="36"/>
  </w:num>
  <w:num w:numId="52" w16cid:durableId="65025639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15"/>
    <w:rsid w:val="00006EC0"/>
    <w:rsid w:val="00014C39"/>
    <w:rsid w:val="00017A3E"/>
    <w:rsid w:val="00051504"/>
    <w:rsid w:val="0005475F"/>
    <w:rsid w:val="000704A6"/>
    <w:rsid w:val="000742A7"/>
    <w:rsid w:val="000C057F"/>
    <w:rsid w:val="000D0C6B"/>
    <w:rsid w:val="000D426E"/>
    <w:rsid w:val="000D5B49"/>
    <w:rsid w:val="000E7326"/>
    <w:rsid w:val="001233E8"/>
    <w:rsid w:val="00166A19"/>
    <w:rsid w:val="001741EE"/>
    <w:rsid w:val="00180B63"/>
    <w:rsid w:val="001A4EA9"/>
    <w:rsid w:val="001A60AE"/>
    <w:rsid w:val="001C142C"/>
    <w:rsid w:val="001E44FD"/>
    <w:rsid w:val="00211D82"/>
    <w:rsid w:val="00237C5B"/>
    <w:rsid w:val="00246395"/>
    <w:rsid w:val="00273A63"/>
    <w:rsid w:val="0029172D"/>
    <w:rsid w:val="00291B93"/>
    <w:rsid w:val="002972E9"/>
    <w:rsid w:val="002B3181"/>
    <w:rsid w:val="002C3997"/>
    <w:rsid w:val="002D27CE"/>
    <w:rsid w:val="002E6261"/>
    <w:rsid w:val="003310B1"/>
    <w:rsid w:val="00354AA0"/>
    <w:rsid w:val="0036494F"/>
    <w:rsid w:val="00376E4D"/>
    <w:rsid w:val="00380DA6"/>
    <w:rsid w:val="00383D56"/>
    <w:rsid w:val="0038521F"/>
    <w:rsid w:val="003A1B52"/>
    <w:rsid w:val="003A5C58"/>
    <w:rsid w:val="003B3EE2"/>
    <w:rsid w:val="003B7580"/>
    <w:rsid w:val="003F0583"/>
    <w:rsid w:val="003F2C29"/>
    <w:rsid w:val="004504DB"/>
    <w:rsid w:val="00461087"/>
    <w:rsid w:val="0046269E"/>
    <w:rsid w:val="00465FF1"/>
    <w:rsid w:val="00471687"/>
    <w:rsid w:val="004755B2"/>
    <w:rsid w:val="004801C6"/>
    <w:rsid w:val="00480BB6"/>
    <w:rsid w:val="004A4361"/>
    <w:rsid w:val="004A4E89"/>
    <w:rsid w:val="004B01AB"/>
    <w:rsid w:val="004B4E52"/>
    <w:rsid w:val="004D0299"/>
    <w:rsid w:val="004D23D9"/>
    <w:rsid w:val="004D628F"/>
    <w:rsid w:val="004D7797"/>
    <w:rsid w:val="004F7239"/>
    <w:rsid w:val="00515F33"/>
    <w:rsid w:val="00516B15"/>
    <w:rsid w:val="00532C2B"/>
    <w:rsid w:val="00544C0E"/>
    <w:rsid w:val="005509AE"/>
    <w:rsid w:val="005665D4"/>
    <w:rsid w:val="00566973"/>
    <w:rsid w:val="005A0C6C"/>
    <w:rsid w:val="005B0864"/>
    <w:rsid w:val="005B53AF"/>
    <w:rsid w:val="005C151E"/>
    <w:rsid w:val="005E4694"/>
    <w:rsid w:val="00601085"/>
    <w:rsid w:val="006107C6"/>
    <w:rsid w:val="006609CB"/>
    <w:rsid w:val="006668F4"/>
    <w:rsid w:val="00675AC8"/>
    <w:rsid w:val="006A693F"/>
    <w:rsid w:val="007170B7"/>
    <w:rsid w:val="00727EA4"/>
    <w:rsid w:val="00740BE6"/>
    <w:rsid w:val="00752E5B"/>
    <w:rsid w:val="0077492A"/>
    <w:rsid w:val="00797E99"/>
    <w:rsid w:val="007A49D7"/>
    <w:rsid w:val="007B5EC6"/>
    <w:rsid w:val="007C42E5"/>
    <w:rsid w:val="007C77FF"/>
    <w:rsid w:val="007D3A60"/>
    <w:rsid w:val="007E4C4E"/>
    <w:rsid w:val="007F0AEE"/>
    <w:rsid w:val="0083304B"/>
    <w:rsid w:val="00836A1A"/>
    <w:rsid w:val="008370BF"/>
    <w:rsid w:val="008405D2"/>
    <w:rsid w:val="00865D2C"/>
    <w:rsid w:val="00871EFA"/>
    <w:rsid w:val="008721E5"/>
    <w:rsid w:val="00884F6E"/>
    <w:rsid w:val="008908DD"/>
    <w:rsid w:val="008B0905"/>
    <w:rsid w:val="008D40BB"/>
    <w:rsid w:val="008E2DED"/>
    <w:rsid w:val="0090192A"/>
    <w:rsid w:val="00906CA6"/>
    <w:rsid w:val="0094469F"/>
    <w:rsid w:val="0096438E"/>
    <w:rsid w:val="00966267"/>
    <w:rsid w:val="009B7150"/>
    <w:rsid w:val="009C0E48"/>
    <w:rsid w:val="009D3143"/>
    <w:rsid w:val="009F1528"/>
    <w:rsid w:val="009F3399"/>
    <w:rsid w:val="009F7677"/>
    <w:rsid w:val="00A13295"/>
    <w:rsid w:val="00A33380"/>
    <w:rsid w:val="00A37B41"/>
    <w:rsid w:val="00A6177F"/>
    <w:rsid w:val="00A62DD7"/>
    <w:rsid w:val="00A66F95"/>
    <w:rsid w:val="00AB077F"/>
    <w:rsid w:val="00AD047E"/>
    <w:rsid w:val="00AD55E4"/>
    <w:rsid w:val="00AF27CC"/>
    <w:rsid w:val="00B17799"/>
    <w:rsid w:val="00B21AFE"/>
    <w:rsid w:val="00B233D3"/>
    <w:rsid w:val="00B4585A"/>
    <w:rsid w:val="00B54536"/>
    <w:rsid w:val="00B54B0F"/>
    <w:rsid w:val="00B64CA8"/>
    <w:rsid w:val="00B82798"/>
    <w:rsid w:val="00B84644"/>
    <w:rsid w:val="00BD088D"/>
    <w:rsid w:val="00C23236"/>
    <w:rsid w:val="00C423A0"/>
    <w:rsid w:val="00C93659"/>
    <w:rsid w:val="00CC5187"/>
    <w:rsid w:val="00CC6E59"/>
    <w:rsid w:val="00CD2537"/>
    <w:rsid w:val="00CE16A3"/>
    <w:rsid w:val="00D170B2"/>
    <w:rsid w:val="00D33FF5"/>
    <w:rsid w:val="00D4428A"/>
    <w:rsid w:val="00D46D08"/>
    <w:rsid w:val="00D54A7C"/>
    <w:rsid w:val="00D56D29"/>
    <w:rsid w:val="00D70289"/>
    <w:rsid w:val="00D76FDD"/>
    <w:rsid w:val="00DD4617"/>
    <w:rsid w:val="00DD6BDB"/>
    <w:rsid w:val="00DE361C"/>
    <w:rsid w:val="00DE3E32"/>
    <w:rsid w:val="00DF5FA2"/>
    <w:rsid w:val="00E06FF3"/>
    <w:rsid w:val="00E20B01"/>
    <w:rsid w:val="00E33039"/>
    <w:rsid w:val="00E378F6"/>
    <w:rsid w:val="00E61836"/>
    <w:rsid w:val="00E719DE"/>
    <w:rsid w:val="00EA681B"/>
    <w:rsid w:val="00EE32D3"/>
    <w:rsid w:val="00F322D5"/>
    <w:rsid w:val="00F33DA5"/>
    <w:rsid w:val="00F348A6"/>
    <w:rsid w:val="00F369B3"/>
    <w:rsid w:val="00F6125B"/>
    <w:rsid w:val="00F61B79"/>
    <w:rsid w:val="00F71175"/>
    <w:rsid w:val="00F810FA"/>
    <w:rsid w:val="00F9709B"/>
    <w:rsid w:val="00F97983"/>
    <w:rsid w:val="00FA1427"/>
    <w:rsid w:val="00FA1CF3"/>
    <w:rsid w:val="00FC61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ABC9"/>
  <w15:chartTrackingRefBased/>
  <w15:docId w15:val="{C478FA51-B147-42CC-8621-3A63815F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6B15"/>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516B15"/>
    <w:pPr>
      <w:keepNext/>
      <w:numPr>
        <w:numId w:val="1"/>
      </w:numPr>
      <w:outlineLvl w:val="0"/>
    </w:pPr>
    <w:rPr>
      <w:sz w:val="24"/>
    </w:rPr>
  </w:style>
  <w:style w:type="paragraph" w:styleId="Nagwek2">
    <w:name w:val="heading 2"/>
    <w:basedOn w:val="Normalny"/>
    <w:next w:val="Normalny"/>
    <w:link w:val="Nagwek2Znak"/>
    <w:qFormat/>
    <w:rsid w:val="00516B15"/>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516B15"/>
    <w:pPr>
      <w:keepNext/>
      <w:numPr>
        <w:ilvl w:val="2"/>
        <w:numId w:val="1"/>
      </w:numPr>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6B15"/>
    <w:rPr>
      <w:rFonts w:ascii="Times New Roman" w:eastAsia="Times New Roman" w:hAnsi="Times New Roman" w:cs="Times New Roman"/>
      <w:sz w:val="24"/>
      <w:szCs w:val="20"/>
      <w:lang w:eastAsia="zh-CN"/>
    </w:rPr>
  </w:style>
  <w:style w:type="character" w:customStyle="1" w:styleId="Nagwek2Znak">
    <w:name w:val="Nagłówek 2 Znak"/>
    <w:basedOn w:val="Domylnaczcionkaakapitu"/>
    <w:link w:val="Nagwek2"/>
    <w:rsid w:val="00516B15"/>
    <w:rPr>
      <w:rFonts w:ascii="Arial" w:eastAsia="Times New Roman" w:hAnsi="Arial" w:cs="Arial"/>
      <w:b/>
      <w:bCs/>
      <w:i/>
      <w:iCs/>
      <w:sz w:val="28"/>
      <w:szCs w:val="28"/>
      <w:lang w:eastAsia="zh-CN"/>
    </w:rPr>
  </w:style>
  <w:style w:type="character" w:customStyle="1" w:styleId="Nagwek3Znak">
    <w:name w:val="Nagłówek 3 Znak"/>
    <w:basedOn w:val="Domylnaczcionkaakapitu"/>
    <w:link w:val="Nagwek3"/>
    <w:rsid w:val="00516B15"/>
    <w:rPr>
      <w:rFonts w:ascii="Arial" w:eastAsia="Times New Roman" w:hAnsi="Arial" w:cs="Arial"/>
      <w:b/>
      <w:bCs/>
      <w:sz w:val="26"/>
      <w:szCs w:val="26"/>
      <w:lang w:eastAsia="zh-CN"/>
    </w:rPr>
  </w:style>
  <w:style w:type="character" w:styleId="Odwoaniedokomentarza">
    <w:name w:val="annotation reference"/>
    <w:basedOn w:val="Domylnaczcionkaakapitu"/>
    <w:uiPriority w:val="99"/>
    <w:semiHidden/>
    <w:rsid w:val="00516B15"/>
    <w:rPr>
      <w:sz w:val="16"/>
      <w:szCs w:val="16"/>
    </w:rPr>
  </w:style>
  <w:style w:type="paragraph" w:styleId="Tekstpodstawowy">
    <w:name w:val="Body Text"/>
    <w:basedOn w:val="Normalny"/>
    <w:link w:val="TekstpodstawowyZnak"/>
    <w:semiHidden/>
    <w:rsid w:val="00516B15"/>
    <w:rPr>
      <w:sz w:val="24"/>
    </w:rPr>
  </w:style>
  <w:style w:type="character" w:customStyle="1" w:styleId="TekstpodstawowyZnak">
    <w:name w:val="Tekst podstawowy Znak"/>
    <w:basedOn w:val="Domylnaczcionkaakapitu"/>
    <w:link w:val="Tekstpodstawowy"/>
    <w:semiHidden/>
    <w:rsid w:val="00516B15"/>
    <w:rPr>
      <w:rFonts w:ascii="Times New Roman" w:eastAsia="Times New Roman" w:hAnsi="Times New Roman" w:cs="Times New Roman"/>
      <w:sz w:val="24"/>
      <w:szCs w:val="20"/>
      <w:lang w:eastAsia="zh-CN"/>
    </w:rPr>
  </w:style>
  <w:style w:type="paragraph" w:customStyle="1" w:styleId="Tekstpodstawowy31">
    <w:name w:val="Tekst podstawowy 31"/>
    <w:basedOn w:val="Normalny"/>
    <w:rsid w:val="00516B15"/>
    <w:pPr>
      <w:autoSpaceDE w:val="0"/>
    </w:pPr>
    <w:rPr>
      <w:kern w:val="2"/>
      <w:sz w:val="22"/>
      <w:szCs w:val="24"/>
    </w:rPr>
  </w:style>
  <w:style w:type="paragraph" w:styleId="Akapitzlist">
    <w:name w:val="List Paragraph"/>
    <w:basedOn w:val="Normalny"/>
    <w:uiPriority w:val="34"/>
    <w:qFormat/>
    <w:rsid w:val="00516B15"/>
    <w:pPr>
      <w:ind w:left="720"/>
      <w:contextualSpacing/>
    </w:pPr>
  </w:style>
  <w:style w:type="paragraph" w:styleId="Nagwek">
    <w:name w:val="header"/>
    <w:basedOn w:val="Normalny"/>
    <w:link w:val="NagwekZnak"/>
    <w:uiPriority w:val="99"/>
    <w:unhideWhenUsed/>
    <w:rsid w:val="00DE3E32"/>
    <w:pPr>
      <w:tabs>
        <w:tab w:val="center" w:pos="4536"/>
        <w:tab w:val="right" w:pos="9072"/>
      </w:tabs>
    </w:pPr>
  </w:style>
  <w:style w:type="character" w:customStyle="1" w:styleId="NagwekZnak">
    <w:name w:val="Nagłówek Znak"/>
    <w:basedOn w:val="Domylnaczcionkaakapitu"/>
    <w:link w:val="Nagwek"/>
    <w:uiPriority w:val="99"/>
    <w:rsid w:val="00DE3E32"/>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DE3E32"/>
    <w:pPr>
      <w:tabs>
        <w:tab w:val="center" w:pos="4536"/>
        <w:tab w:val="right" w:pos="9072"/>
      </w:tabs>
    </w:pPr>
  </w:style>
  <w:style w:type="character" w:customStyle="1" w:styleId="StopkaZnak">
    <w:name w:val="Stopka Znak"/>
    <w:basedOn w:val="Domylnaczcionkaakapitu"/>
    <w:link w:val="Stopka"/>
    <w:uiPriority w:val="99"/>
    <w:rsid w:val="00DE3E32"/>
    <w:rPr>
      <w:rFonts w:ascii="Times New Roman" w:eastAsia="Times New Roman" w:hAnsi="Times New Roman" w:cs="Times New Roman"/>
      <w:sz w:val="20"/>
      <w:szCs w:val="20"/>
      <w:lang w:eastAsia="zh-CN"/>
    </w:rPr>
  </w:style>
  <w:style w:type="table" w:customStyle="1" w:styleId="TableGrid">
    <w:name w:val="TableGrid"/>
    <w:rsid w:val="004D0299"/>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3B3EE2"/>
    <w:pPr>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
    <w:uiPriority w:val="99"/>
    <w:unhideWhenUsed/>
    <w:rsid w:val="003B3EE2"/>
  </w:style>
  <w:style w:type="character" w:customStyle="1" w:styleId="TekstkomentarzaZnak">
    <w:name w:val="Tekst komentarza Znak"/>
    <w:basedOn w:val="Domylnaczcionkaakapitu"/>
    <w:link w:val="Tekstkomentarza"/>
    <w:uiPriority w:val="99"/>
    <w:rsid w:val="003B3E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3B3EE2"/>
    <w:rPr>
      <w:b/>
      <w:bCs/>
    </w:rPr>
  </w:style>
  <w:style w:type="character" w:customStyle="1" w:styleId="TematkomentarzaZnak">
    <w:name w:val="Temat komentarza Znak"/>
    <w:basedOn w:val="TekstkomentarzaZnak"/>
    <w:link w:val="Tematkomentarza"/>
    <w:uiPriority w:val="99"/>
    <w:semiHidden/>
    <w:rsid w:val="003B3EE2"/>
    <w:rPr>
      <w:rFonts w:ascii="Times New Roman" w:eastAsia="Times New Roman" w:hAnsi="Times New Roman" w:cs="Times New Roman"/>
      <w:b/>
      <w:bCs/>
      <w:sz w:val="20"/>
      <w:szCs w:val="20"/>
      <w:lang w:eastAsia="zh-CN"/>
    </w:rPr>
  </w:style>
  <w:style w:type="paragraph" w:customStyle="1" w:styleId="Standard">
    <w:name w:val="Standard"/>
    <w:rsid w:val="006A693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Nagwek1-kontynuacja">
    <w:name w:val="Nagłówek 1-kontynuacja"/>
    <w:basedOn w:val="Nagwek1"/>
    <w:next w:val="Nagwek2"/>
    <w:rsid w:val="006A693F"/>
    <w:pPr>
      <w:keepLines/>
      <w:widowControl w:val="0"/>
      <w:numPr>
        <w:numId w:val="0"/>
      </w:numPr>
      <w:autoSpaceDN w:val="0"/>
      <w:snapToGrid w:val="0"/>
      <w:spacing w:after="360"/>
      <w:jc w:val="center"/>
      <w:outlineLvl w:val="9"/>
    </w:pPr>
    <w:rPr>
      <w:rFonts w:ascii="Arial" w:hAnsi="Arial"/>
      <w:b/>
      <w:sz w:val="28"/>
      <w:lang w:eastAsia="pl-PL" w:bidi="hi-IN"/>
    </w:rPr>
  </w:style>
  <w:style w:type="table" w:styleId="Tabela-Siatka">
    <w:name w:val="Table Grid"/>
    <w:basedOn w:val="Standardowy"/>
    <w:uiPriority w:val="39"/>
    <w:rsid w:val="006A69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E4C4E"/>
    <w:rPr>
      <w:sz w:val="18"/>
      <w:szCs w:val="18"/>
    </w:rPr>
  </w:style>
  <w:style w:type="character" w:customStyle="1" w:styleId="TekstdymkaZnak">
    <w:name w:val="Tekst dymka Znak"/>
    <w:basedOn w:val="Domylnaczcionkaakapitu"/>
    <w:link w:val="Tekstdymka"/>
    <w:uiPriority w:val="99"/>
    <w:semiHidden/>
    <w:rsid w:val="007E4C4E"/>
    <w:rPr>
      <w:rFonts w:ascii="Times New Roman" w:eastAsia="Times New Roman" w:hAnsi="Times New Roman" w:cs="Times New Roman"/>
      <w:sz w:val="18"/>
      <w:szCs w:val="18"/>
      <w:lang w:eastAsia="zh-CN"/>
    </w:rPr>
  </w:style>
  <w:style w:type="paragraph" w:customStyle="1" w:styleId="Tekstpodstawowy21">
    <w:name w:val="Tekst podstawowy 21"/>
    <w:basedOn w:val="Normalny"/>
    <w:rsid w:val="00291B9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CB11C-1EB7-5B4D-B17C-7E4CE0F1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7261</Words>
  <Characters>43570</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Ababa</cp:lastModifiedBy>
  <cp:revision>20</cp:revision>
  <cp:lastPrinted>2025-04-22T11:00:00Z</cp:lastPrinted>
  <dcterms:created xsi:type="dcterms:W3CDTF">2025-09-03T09:32:00Z</dcterms:created>
  <dcterms:modified xsi:type="dcterms:W3CDTF">2025-09-17T12:18:00Z</dcterms:modified>
</cp:coreProperties>
</file>