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3890B" w14:textId="4B41D290" w:rsidR="00A906A7" w:rsidRPr="00FD1EC6" w:rsidRDefault="00594E39" w:rsidP="00A906A7">
      <w:pPr>
        <w:ind w:right="107"/>
        <w:jc w:val="right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D26AF0">
        <w:rPr>
          <w:rFonts w:asciiTheme="minorHAnsi" w:hAnsiTheme="minorHAnsi" w:cstheme="minorHAnsi"/>
          <w:bCs/>
          <w:color w:val="auto"/>
          <w:sz w:val="22"/>
          <w:szCs w:val="22"/>
        </w:rPr>
        <w:t>Nowy Sącz</w:t>
      </w:r>
      <w:r w:rsidR="00CD360C" w:rsidRPr="00D26AF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, </w:t>
      </w:r>
      <w:r w:rsidR="00CD360C" w:rsidRPr="00FD1EC6">
        <w:rPr>
          <w:rFonts w:asciiTheme="minorHAnsi" w:hAnsiTheme="minorHAnsi" w:cstheme="minorHAnsi"/>
          <w:bCs/>
          <w:color w:val="auto"/>
          <w:sz w:val="22"/>
          <w:szCs w:val="22"/>
        </w:rPr>
        <w:t>dn</w:t>
      </w:r>
      <w:r w:rsidR="00FE6B0A" w:rsidRPr="00FD1EC6">
        <w:rPr>
          <w:rFonts w:asciiTheme="minorHAnsi" w:hAnsiTheme="minorHAnsi" w:cstheme="minorHAnsi"/>
          <w:bCs/>
          <w:color w:val="auto"/>
          <w:sz w:val="22"/>
          <w:szCs w:val="22"/>
        </w:rPr>
        <w:t>ia</w:t>
      </w:r>
      <w:r w:rsidR="00CD360C" w:rsidRPr="00FD1EC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1B0A19">
        <w:rPr>
          <w:rFonts w:asciiTheme="minorHAnsi" w:hAnsiTheme="minorHAnsi" w:cstheme="minorHAnsi"/>
          <w:bCs/>
          <w:color w:val="auto"/>
          <w:sz w:val="22"/>
          <w:szCs w:val="22"/>
        </w:rPr>
        <w:t>15</w:t>
      </w:r>
      <w:r w:rsidR="00DA0263" w:rsidRPr="00FD1EC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C061EA" w:rsidRPr="00FD1EC6">
        <w:rPr>
          <w:rFonts w:asciiTheme="minorHAnsi" w:hAnsiTheme="minorHAnsi" w:cstheme="minorHAnsi"/>
          <w:bCs/>
          <w:color w:val="auto"/>
          <w:sz w:val="22"/>
          <w:szCs w:val="22"/>
        </w:rPr>
        <w:t>kwietnia</w:t>
      </w:r>
      <w:r w:rsidR="00CD360C" w:rsidRPr="00FD1EC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FD1EC6">
        <w:rPr>
          <w:rFonts w:asciiTheme="minorHAnsi" w:hAnsiTheme="minorHAnsi" w:cstheme="minorHAnsi"/>
          <w:bCs/>
          <w:color w:val="auto"/>
          <w:sz w:val="22"/>
          <w:szCs w:val="22"/>
        </w:rPr>
        <w:t>20</w:t>
      </w:r>
      <w:r w:rsidR="00F94924" w:rsidRPr="00FD1EC6">
        <w:rPr>
          <w:rFonts w:asciiTheme="minorHAnsi" w:hAnsiTheme="minorHAnsi" w:cstheme="minorHAnsi"/>
          <w:bCs/>
          <w:color w:val="auto"/>
          <w:sz w:val="22"/>
          <w:szCs w:val="22"/>
        </w:rPr>
        <w:t>2</w:t>
      </w:r>
      <w:r w:rsidR="00C061EA" w:rsidRPr="00FD1EC6">
        <w:rPr>
          <w:rFonts w:asciiTheme="minorHAnsi" w:hAnsiTheme="minorHAnsi" w:cstheme="minorHAnsi"/>
          <w:bCs/>
          <w:color w:val="auto"/>
          <w:sz w:val="22"/>
          <w:szCs w:val="22"/>
        </w:rPr>
        <w:t>5</w:t>
      </w:r>
      <w:r w:rsidRPr="00FD1EC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r.</w:t>
      </w:r>
    </w:p>
    <w:p w14:paraId="45198AA5" w14:textId="77777777" w:rsidR="00594E39" w:rsidRPr="00EB14E5" w:rsidRDefault="00594E39" w:rsidP="004F4951">
      <w:pPr>
        <w:spacing w:line="276" w:lineRule="auto"/>
        <w:ind w:right="107"/>
        <w:rPr>
          <w:rFonts w:asciiTheme="minorHAnsi" w:hAnsiTheme="minorHAnsi" w:cstheme="minorHAnsi"/>
          <w:color w:val="FF0000"/>
        </w:rPr>
      </w:pPr>
    </w:p>
    <w:p w14:paraId="7FE8AD29" w14:textId="0DB283F0" w:rsidR="00594E39" w:rsidRPr="00E04E32" w:rsidRDefault="00594E39" w:rsidP="004F4951">
      <w:pPr>
        <w:spacing w:line="276" w:lineRule="auto"/>
        <w:ind w:right="107"/>
        <w:rPr>
          <w:rFonts w:asciiTheme="minorHAnsi" w:hAnsiTheme="minorHAnsi" w:cstheme="minorHAnsi"/>
          <w:sz w:val="22"/>
          <w:szCs w:val="22"/>
        </w:rPr>
      </w:pPr>
      <w:r w:rsidRPr="00E04E32">
        <w:rPr>
          <w:rFonts w:asciiTheme="minorHAnsi" w:hAnsiTheme="minorHAnsi" w:cstheme="minorHAnsi"/>
          <w:b/>
          <w:sz w:val="22"/>
          <w:szCs w:val="22"/>
        </w:rPr>
        <w:t>Sprawa:</w:t>
      </w:r>
      <w:r w:rsidRPr="00E04E32">
        <w:rPr>
          <w:rFonts w:asciiTheme="minorHAnsi" w:hAnsiTheme="minorHAnsi" w:cstheme="minorHAnsi"/>
          <w:sz w:val="22"/>
          <w:szCs w:val="22"/>
        </w:rPr>
        <w:t xml:space="preserve"> </w:t>
      </w:r>
      <w:r w:rsidRPr="00E04E32">
        <w:rPr>
          <w:rFonts w:asciiTheme="minorHAnsi" w:hAnsiTheme="minorHAnsi" w:cstheme="minorHAnsi"/>
          <w:b/>
          <w:bCs/>
          <w:sz w:val="22"/>
          <w:szCs w:val="22"/>
        </w:rPr>
        <w:t>ZP</w:t>
      </w:r>
      <w:r w:rsidR="00AB30ED">
        <w:rPr>
          <w:rFonts w:asciiTheme="minorHAnsi" w:hAnsiTheme="minorHAnsi" w:cstheme="minorHAnsi"/>
          <w:b/>
          <w:bCs/>
          <w:sz w:val="22"/>
          <w:szCs w:val="22"/>
        </w:rPr>
        <w:t>.60.D</w:t>
      </w:r>
      <w:r w:rsidR="00C061EA">
        <w:rPr>
          <w:rFonts w:asciiTheme="minorHAnsi" w:hAnsiTheme="minorHAnsi" w:cstheme="minorHAnsi"/>
          <w:b/>
          <w:bCs/>
          <w:sz w:val="22"/>
          <w:szCs w:val="22"/>
        </w:rPr>
        <w:t>WC</w:t>
      </w:r>
      <w:r w:rsidR="0061453B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C061EA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61453B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7111CF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C061EA">
        <w:rPr>
          <w:rFonts w:asciiTheme="minorHAnsi" w:hAnsiTheme="minorHAnsi" w:cstheme="minorHAnsi"/>
          <w:b/>
          <w:bCs/>
          <w:sz w:val="22"/>
          <w:szCs w:val="22"/>
        </w:rPr>
        <w:t>25</w:t>
      </w:r>
      <w:r w:rsidRPr="00E04E32">
        <w:rPr>
          <w:rFonts w:asciiTheme="minorHAnsi" w:hAnsiTheme="minorHAnsi" w:cstheme="minorHAnsi"/>
          <w:sz w:val="22"/>
          <w:szCs w:val="22"/>
        </w:rPr>
        <w:t xml:space="preserve">        </w:t>
      </w:r>
    </w:p>
    <w:p w14:paraId="31B528F6" w14:textId="68BCE829" w:rsidR="00F61ECD" w:rsidRDefault="00F61ECD" w:rsidP="004F4951">
      <w:pPr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42631040" w14:textId="34DD7B73" w:rsidR="00ED43C0" w:rsidRPr="00ED43C0" w:rsidRDefault="00ED43C0" w:rsidP="00ED43C0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43C0">
        <w:rPr>
          <w:rFonts w:asciiTheme="minorHAnsi" w:hAnsiTheme="minorHAnsi" w:cstheme="minorHAnsi"/>
          <w:sz w:val="22"/>
          <w:szCs w:val="22"/>
        </w:rPr>
        <w:t>Dotyczy: postępowania o udzielenie zamówienia sektorowego (robota budowlana), nie podlegającego pod ustawę prawo zamówień publicznych na podstawie art. 2 ust. 1 pkt 2) w związku z art. 5 ust. 4 pkt 3) ustawy p.z.p. (wartość zamówienia niższa niż progi unijne), prowadzonego w trybie przetargu nieograniczonego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2236142" w14:textId="77777777" w:rsidR="00F61ECD" w:rsidRPr="00E04E32" w:rsidRDefault="00F61ECD" w:rsidP="004F4951">
      <w:pPr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00976121" w14:textId="77777777" w:rsidR="005C72FE" w:rsidRPr="00E04E32" w:rsidRDefault="005C72FE" w:rsidP="005C72FE">
      <w:pPr>
        <w:spacing w:line="276" w:lineRule="auto"/>
        <w:ind w:right="10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4E32">
        <w:rPr>
          <w:rFonts w:asciiTheme="minorHAnsi" w:hAnsiTheme="minorHAnsi" w:cstheme="minorHAnsi"/>
          <w:b/>
          <w:sz w:val="22"/>
          <w:szCs w:val="22"/>
        </w:rPr>
        <w:t>Ogłoszenie o przetargu nieograniczonym</w:t>
      </w:r>
    </w:p>
    <w:p w14:paraId="4A75CE62" w14:textId="77777777" w:rsidR="005C72FE" w:rsidRPr="00E04E32" w:rsidRDefault="005C72FE" w:rsidP="005C72FE">
      <w:pPr>
        <w:spacing w:line="276" w:lineRule="auto"/>
        <w:ind w:right="107"/>
        <w:jc w:val="center"/>
        <w:rPr>
          <w:rFonts w:asciiTheme="minorHAnsi" w:hAnsiTheme="minorHAnsi" w:cstheme="minorHAnsi"/>
          <w:sz w:val="22"/>
          <w:szCs w:val="22"/>
        </w:rPr>
      </w:pPr>
    </w:p>
    <w:p w14:paraId="247B6391" w14:textId="77777777" w:rsidR="005C72FE" w:rsidRPr="00E04E32" w:rsidRDefault="005C72FE" w:rsidP="005C72FE">
      <w:pPr>
        <w:spacing w:line="288" w:lineRule="auto"/>
        <w:ind w:right="107"/>
        <w:jc w:val="center"/>
        <w:rPr>
          <w:rFonts w:asciiTheme="minorHAnsi" w:hAnsiTheme="minorHAnsi" w:cstheme="minorHAnsi"/>
          <w:sz w:val="22"/>
          <w:szCs w:val="22"/>
        </w:rPr>
      </w:pPr>
      <w:r w:rsidRPr="00E04E32">
        <w:rPr>
          <w:rFonts w:asciiTheme="minorHAnsi" w:hAnsiTheme="minorHAnsi" w:cstheme="minorHAnsi"/>
          <w:b/>
          <w:bCs/>
          <w:sz w:val="22"/>
          <w:szCs w:val="22"/>
        </w:rPr>
        <w:t>Miejskie Przedsiębiorstwo Energetyki Cieplnej Sp. z o.o. w Nowym Sączu</w:t>
      </w:r>
    </w:p>
    <w:p w14:paraId="2CA76813" w14:textId="77777777" w:rsidR="005C72FE" w:rsidRPr="00E04E32" w:rsidRDefault="005C72FE" w:rsidP="005C72FE">
      <w:pPr>
        <w:spacing w:line="276" w:lineRule="auto"/>
        <w:ind w:right="10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04E32">
        <w:rPr>
          <w:rFonts w:asciiTheme="minorHAnsi" w:hAnsiTheme="minorHAnsi" w:cstheme="minorHAnsi"/>
          <w:b/>
          <w:bCs/>
          <w:sz w:val="22"/>
          <w:szCs w:val="22"/>
        </w:rPr>
        <w:t>ul. Wiśniowieckiego 56 ogłasza przetarg nieograniczony na:</w:t>
      </w:r>
    </w:p>
    <w:p w14:paraId="3501C8CC" w14:textId="77777777" w:rsidR="00ED43C0" w:rsidRDefault="00ED43C0" w:rsidP="00ED43C0">
      <w:pPr>
        <w:keepNext/>
        <w:widowControl w:val="0"/>
        <w:spacing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5881BDB" w14:textId="129A250C" w:rsidR="00B45877" w:rsidRDefault="006D5F11" w:rsidP="001213E6">
      <w:pPr>
        <w:pStyle w:val="Akapitzlist"/>
        <w:numPr>
          <w:ilvl w:val="0"/>
          <w:numId w:val="15"/>
        </w:numPr>
        <w:spacing w:line="264" w:lineRule="auto"/>
        <w:ind w:left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t>„</w:t>
      </w:r>
      <w:r>
        <w:rPr>
          <w:rFonts w:ascii="Calibri" w:hAnsi="Calibri"/>
          <w:b/>
          <w:bCs/>
          <w:sz w:val="22"/>
          <w:szCs w:val="22"/>
        </w:rPr>
        <w:t>Dostawa kotłowni kontenerowej olejow</w:t>
      </w:r>
      <w:r w:rsidR="00EB14E5">
        <w:rPr>
          <w:rFonts w:ascii="Calibri" w:hAnsi="Calibri"/>
          <w:b/>
          <w:bCs/>
          <w:sz w:val="22"/>
          <w:szCs w:val="22"/>
        </w:rPr>
        <w:t>o gazowej</w:t>
      </w:r>
      <w:r>
        <w:rPr>
          <w:rFonts w:ascii="Calibri" w:hAnsi="Calibri"/>
          <w:b/>
          <w:bCs/>
          <w:sz w:val="22"/>
          <w:szCs w:val="22"/>
        </w:rPr>
        <w:t xml:space="preserve"> - 1 szt. o mocy </w:t>
      </w:r>
      <w:bookmarkStart w:id="0" w:name="_Hlk193913173"/>
      <w:r w:rsidR="005834BB">
        <w:rPr>
          <w:rFonts w:ascii="Calibri" w:hAnsi="Calibri"/>
          <w:b/>
          <w:bCs/>
          <w:sz w:val="22"/>
          <w:szCs w:val="22"/>
        </w:rPr>
        <w:t xml:space="preserve">600 kW </w:t>
      </w:r>
      <w:r w:rsidR="005834BB">
        <w:rPr>
          <w:rFonts w:ascii="Calibri" w:hAnsi="Calibri" w:cs="Calibri"/>
          <w:b/>
          <w:bCs/>
          <w:sz w:val="22"/>
          <w:szCs w:val="22"/>
        </w:rPr>
        <w:t xml:space="preserve">~ </w:t>
      </w:r>
      <w:r w:rsidR="005834BB">
        <w:rPr>
          <w:rFonts w:ascii="Calibri" w:hAnsi="Calibri"/>
          <w:b/>
          <w:bCs/>
          <w:sz w:val="22"/>
          <w:szCs w:val="22"/>
        </w:rPr>
        <w:t>700 kW</w:t>
      </w:r>
      <w:bookmarkEnd w:id="0"/>
      <w:r>
        <w:rPr>
          <w:rFonts w:ascii="Calibri" w:hAnsi="Calibri"/>
          <w:b/>
          <w:sz w:val="22"/>
        </w:rPr>
        <w:t>”</w:t>
      </w:r>
    </w:p>
    <w:p w14:paraId="2BD5A357" w14:textId="48BDF133" w:rsidR="001213E6" w:rsidRPr="001213E6" w:rsidRDefault="001213E6" w:rsidP="001213E6">
      <w:pPr>
        <w:pStyle w:val="Akapitzlist"/>
        <w:numPr>
          <w:ilvl w:val="0"/>
          <w:numId w:val="15"/>
        </w:numPr>
        <w:spacing w:line="264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1213E6">
        <w:rPr>
          <w:rFonts w:ascii="Calibri" w:hAnsi="Calibri" w:cs="Calibri"/>
          <w:sz w:val="22"/>
          <w:szCs w:val="22"/>
        </w:rPr>
        <w:t xml:space="preserve">Postępowanie prowadzone jest </w:t>
      </w:r>
      <w:bookmarkStart w:id="1" w:name="__DdeLink__1254_71378695"/>
      <w:r w:rsidRPr="001213E6">
        <w:rPr>
          <w:rFonts w:ascii="Calibri" w:hAnsi="Calibri" w:cs="Calibri"/>
          <w:sz w:val="22"/>
          <w:szCs w:val="22"/>
        </w:rPr>
        <w:t xml:space="preserve">wg „Regulaminu udzielania zamówień MPEC Sp. z o.o. w Nowym Sączu” </w:t>
      </w:r>
      <w:bookmarkEnd w:id="1"/>
      <w:r w:rsidRPr="001213E6">
        <w:rPr>
          <w:rFonts w:ascii="Calibri" w:hAnsi="Calibri" w:cs="Calibri"/>
          <w:sz w:val="22"/>
          <w:szCs w:val="22"/>
        </w:rPr>
        <w:t>– zamieszczonego</w:t>
      </w:r>
      <w:r>
        <w:rPr>
          <w:rFonts w:ascii="Calibri" w:hAnsi="Calibri" w:cs="Calibri"/>
          <w:sz w:val="22"/>
          <w:szCs w:val="22"/>
        </w:rPr>
        <w:t xml:space="preserve"> </w:t>
      </w:r>
      <w:r w:rsidRPr="001213E6">
        <w:rPr>
          <w:rFonts w:ascii="Calibri" w:hAnsi="Calibri" w:cs="Calibri"/>
          <w:sz w:val="22"/>
          <w:szCs w:val="22"/>
        </w:rPr>
        <w:t>na stronie internetowej oraz do wglądu w siedzibie Zamawiającego.</w:t>
      </w:r>
    </w:p>
    <w:p w14:paraId="6BF2C02B" w14:textId="77777777" w:rsidR="0036476E" w:rsidRDefault="0036476E" w:rsidP="000432C4">
      <w:pPr>
        <w:spacing w:line="276" w:lineRule="auto"/>
        <w:ind w:right="107"/>
        <w:jc w:val="both"/>
        <w:rPr>
          <w:rFonts w:asciiTheme="minorHAnsi" w:hAnsiTheme="minorHAnsi" w:cstheme="minorHAnsi"/>
          <w:strike/>
          <w:sz w:val="22"/>
          <w:szCs w:val="22"/>
          <w:lang w:eastAsia="pl-PL"/>
        </w:rPr>
      </w:pPr>
    </w:p>
    <w:p w14:paraId="06D7144D" w14:textId="3F755BE0" w:rsidR="000432C4" w:rsidRPr="00FD1EC6" w:rsidRDefault="000432C4" w:rsidP="000432C4">
      <w:pPr>
        <w:spacing w:line="276" w:lineRule="auto"/>
        <w:ind w:right="107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26AF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Termin składania ofert upływa w dniu </w:t>
      </w:r>
      <w:r w:rsidR="001B0A19">
        <w:rPr>
          <w:rFonts w:asciiTheme="minorHAnsi" w:hAnsiTheme="minorHAnsi" w:cstheme="minorHAnsi"/>
          <w:b/>
          <w:bCs/>
          <w:color w:val="auto"/>
          <w:sz w:val="22"/>
          <w:szCs w:val="22"/>
        </w:rPr>
        <w:t>28</w:t>
      </w:r>
      <w:r w:rsidR="00071FED" w:rsidRPr="00FD1EC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C061EA" w:rsidRPr="00FD1EC6">
        <w:rPr>
          <w:rFonts w:asciiTheme="minorHAnsi" w:hAnsiTheme="minorHAnsi" w:cstheme="minorHAnsi"/>
          <w:b/>
          <w:bCs/>
          <w:color w:val="auto"/>
          <w:sz w:val="22"/>
          <w:szCs w:val="22"/>
        </w:rPr>
        <w:t>kwietnia</w:t>
      </w:r>
      <w:r w:rsidR="00753656" w:rsidRPr="00FD1EC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FD1EC6">
        <w:rPr>
          <w:rFonts w:asciiTheme="minorHAnsi" w:hAnsiTheme="minorHAnsi" w:cstheme="minorHAnsi"/>
          <w:b/>
          <w:bCs/>
          <w:color w:val="auto"/>
          <w:sz w:val="22"/>
          <w:szCs w:val="22"/>
        </w:rPr>
        <w:t>202</w:t>
      </w:r>
      <w:r w:rsidR="00C061EA" w:rsidRPr="00FD1EC6">
        <w:rPr>
          <w:rFonts w:asciiTheme="minorHAnsi" w:hAnsiTheme="minorHAnsi" w:cstheme="minorHAnsi"/>
          <w:b/>
          <w:bCs/>
          <w:color w:val="auto"/>
          <w:sz w:val="22"/>
          <w:szCs w:val="22"/>
        </w:rPr>
        <w:t>5</w:t>
      </w:r>
      <w:r w:rsidRPr="00FD1EC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r. o godz. 1</w:t>
      </w:r>
      <w:r w:rsidR="00DA0263" w:rsidRPr="00FD1EC6">
        <w:rPr>
          <w:rFonts w:asciiTheme="minorHAnsi" w:hAnsiTheme="minorHAnsi" w:cstheme="minorHAnsi"/>
          <w:b/>
          <w:bCs/>
          <w:color w:val="auto"/>
          <w:sz w:val="22"/>
          <w:szCs w:val="22"/>
        </w:rPr>
        <w:t>2</w:t>
      </w:r>
      <w:r w:rsidR="00CD360C" w:rsidRPr="00FD1EC6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  <w:r w:rsidR="009E06EC" w:rsidRPr="00FD1EC6">
        <w:rPr>
          <w:rFonts w:asciiTheme="minorHAnsi" w:hAnsiTheme="minorHAnsi" w:cstheme="minorHAnsi"/>
          <w:b/>
          <w:bCs/>
          <w:color w:val="auto"/>
          <w:sz w:val="22"/>
          <w:szCs w:val="22"/>
        </w:rPr>
        <w:t>0</w:t>
      </w:r>
      <w:r w:rsidR="00CD360C" w:rsidRPr="00FD1EC6">
        <w:rPr>
          <w:rFonts w:asciiTheme="minorHAnsi" w:hAnsiTheme="minorHAnsi" w:cstheme="minorHAnsi"/>
          <w:b/>
          <w:bCs/>
          <w:color w:val="auto"/>
          <w:sz w:val="22"/>
          <w:szCs w:val="22"/>
        </w:rPr>
        <w:t>0</w:t>
      </w:r>
    </w:p>
    <w:p w14:paraId="79D5EA4A" w14:textId="1B0930AD" w:rsidR="000432C4" w:rsidRPr="00D26AF0" w:rsidRDefault="000432C4" w:rsidP="000432C4">
      <w:pPr>
        <w:spacing w:line="276" w:lineRule="auto"/>
        <w:ind w:right="107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F88F833" w14:textId="0C8EB263" w:rsidR="00B45877" w:rsidRPr="00FB0C66" w:rsidRDefault="00B45877" w:rsidP="00B45877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bookmarkStart w:id="2" w:name="_Hlk83730916"/>
      <w:r w:rsidRPr="00247891">
        <w:rPr>
          <w:rFonts w:ascii="Calibri" w:hAnsi="Calibri" w:cs="Calibri"/>
          <w:color w:val="000000"/>
          <w:sz w:val="22"/>
          <w:szCs w:val="22"/>
        </w:rPr>
        <w:t xml:space="preserve">Przedmiotem zamówienia jest wykonanie zadania pn.: </w:t>
      </w:r>
      <w:r w:rsidR="006D5F11">
        <w:rPr>
          <w:rFonts w:ascii="Calibri" w:hAnsi="Calibri"/>
          <w:b/>
          <w:sz w:val="22"/>
        </w:rPr>
        <w:t>„</w:t>
      </w:r>
      <w:r w:rsidR="006D5F11">
        <w:rPr>
          <w:rFonts w:ascii="Calibri" w:hAnsi="Calibri"/>
          <w:b/>
          <w:bCs/>
          <w:sz w:val="22"/>
          <w:szCs w:val="22"/>
        </w:rPr>
        <w:t xml:space="preserve">Dostawa kotłowni kontenerowej olejowej - 1 szt. o mocy </w:t>
      </w:r>
      <w:r w:rsidR="005834BB" w:rsidRPr="005834BB">
        <w:rPr>
          <w:rFonts w:ascii="Calibri" w:hAnsi="Calibri"/>
          <w:b/>
          <w:bCs/>
          <w:sz w:val="22"/>
          <w:szCs w:val="22"/>
        </w:rPr>
        <w:t>600 kW ~ 700 kW</w:t>
      </w:r>
      <w:r w:rsidR="006D5F11">
        <w:rPr>
          <w:rFonts w:ascii="Calibri" w:hAnsi="Calibri"/>
          <w:b/>
          <w:sz w:val="22"/>
        </w:rPr>
        <w:t>”</w:t>
      </w:r>
      <w:r w:rsidR="00CF02FE">
        <w:rPr>
          <w:rFonts w:ascii="Calibri" w:hAnsi="Calibri"/>
          <w:b/>
          <w:bCs/>
          <w:sz w:val="22"/>
          <w:szCs w:val="22"/>
        </w:rPr>
        <w:t xml:space="preserve"> </w:t>
      </w:r>
      <w:r w:rsidRPr="00247891">
        <w:rPr>
          <w:rFonts w:ascii="Calibri" w:hAnsi="Calibri" w:cs="Calibri"/>
          <w:color w:val="000000"/>
          <w:sz w:val="22"/>
          <w:szCs w:val="22"/>
        </w:rPr>
        <w:t>wg postanowień SIWZ i załączników do SIWZ.</w:t>
      </w:r>
      <w:r w:rsidRPr="00247891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bookmarkEnd w:id="2"/>
    <w:p w14:paraId="34A68E20" w14:textId="77777777" w:rsidR="00B45877" w:rsidRPr="00247891" w:rsidRDefault="00B45877" w:rsidP="00B45877">
      <w:pPr>
        <w:spacing w:line="264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4A7340B" w14:textId="77777777" w:rsidR="00B45877" w:rsidRDefault="00B45877" w:rsidP="00B45877">
      <w:pPr>
        <w:spacing w:line="264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247891">
        <w:rPr>
          <w:rFonts w:ascii="Calibri" w:hAnsi="Calibri" w:cs="Calibri"/>
          <w:b/>
          <w:bCs/>
          <w:color w:val="000000"/>
          <w:sz w:val="22"/>
          <w:szCs w:val="22"/>
        </w:rPr>
        <w:t>Kody CPV:</w:t>
      </w:r>
    </w:p>
    <w:p w14:paraId="4D8482B4" w14:textId="78195454" w:rsidR="00B45877" w:rsidRPr="00FB0C66" w:rsidRDefault="00B45877" w:rsidP="00B45877">
      <w:pPr>
        <w:spacing w:line="264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FB0C66">
        <w:rPr>
          <w:rFonts w:ascii="Calibri" w:hAnsi="Calibri" w:cs="Calibri"/>
          <w:color w:val="000000"/>
          <w:sz w:val="22"/>
          <w:szCs w:val="22"/>
        </w:rPr>
        <w:t>44621200-1 - kotły grzewcze</w:t>
      </w:r>
      <w:r w:rsidR="00CF02FE">
        <w:rPr>
          <w:rFonts w:ascii="Calibri" w:hAnsi="Calibri" w:cs="Calibri"/>
          <w:color w:val="000000"/>
          <w:sz w:val="22"/>
          <w:szCs w:val="22"/>
        </w:rPr>
        <w:t>,</w:t>
      </w:r>
    </w:p>
    <w:p w14:paraId="147B38B9" w14:textId="75C5F6C5" w:rsidR="00B45877" w:rsidRDefault="00B45877" w:rsidP="00B45877">
      <w:pPr>
        <w:spacing w:line="264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247891">
        <w:rPr>
          <w:rFonts w:ascii="Calibri" w:hAnsi="Calibri" w:cs="Calibri"/>
          <w:color w:val="000000"/>
          <w:sz w:val="22"/>
          <w:szCs w:val="22"/>
        </w:rPr>
        <w:t>45310000</w:t>
      </w:r>
      <w:r w:rsidR="00C061EA">
        <w:rPr>
          <w:rFonts w:ascii="Calibri" w:hAnsi="Calibri" w:cs="Calibri"/>
          <w:color w:val="000000"/>
          <w:sz w:val="22"/>
          <w:szCs w:val="22"/>
        </w:rPr>
        <w:t>-3</w:t>
      </w:r>
      <w:r w:rsidRPr="00247891">
        <w:rPr>
          <w:rFonts w:ascii="Calibri" w:hAnsi="Calibri" w:cs="Calibri"/>
          <w:color w:val="000000"/>
          <w:sz w:val="22"/>
          <w:szCs w:val="22"/>
        </w:rPr>
        <w:t xml:space="preserve"> – Roboty</w:t>
      </w:r>
      <w:r w:rsidR="00C061EA">
        <w:rPr>
          <w:rFonts w:ascii="Calibri" w:hAnsi="Calibri" w:cs="Calibri"/>
          <w:color w:val="000000"/>
          <w:sz w:val="22"/>
          <w:szCs w:val="22"/>
        </w:rPr>
        <w:t xml:space="preserve"> instalacyjne</w:t>
      </w:r>
      <w:r w:rsidRPr="00247891">
        <w:rPr>
          <w:rFonts w:ascii="Calibri" w:hAnsi="Calibri" w:cs="Calibri"/>
          <w:color w:val="000000"/>
          <w:sz w:val="22"/>
          <w:szCs w:val="22"/>
        </w:rPr>
        <w:t xml:space="preserve"> elektryczne,</w:t>
      </w:r>
    </w:p>
    <w:p w14:paraId="563BDC5C" w14:textId="0243A4E3" w:rsidR="00B45877" w:rsidRPr="00247891" w:rsidRDefault="00B45877" w:rsidP="00B45877">
      <w:pPr>
        <w:spacing w:line="264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FB0C66">
        <w:rPr>
          <w:rFonts w:ascii="Calibri" w:hAnsi="Calibri" w:cs="Calibri"/>
          <w:color w:val="000000"/>
          <w:sz w:val="22"/>
          <w:szCs w:val="22"/>
        </w:rPr>
        <w:t>45331110-0 - instalowanie kotłów</w:t>
      </w:r>
      <w:r w:rsidR="00CF02FE">
        <w:rPr>
          <w:rFonts w:ascii="Calibri" w:hAnsi="Calibri" w:cs="Calibri"/>
          <w:color w:val="000000"/>
          <w:sz w:val="22"/>
          <w:szCs w:val="22"/>
        </w:rPr>
        <w:t>.</w:t>
      </w:r>
    </w:p>
    <w:p w14:paraId="65AA5918" w14:textId="77777777" w:rsidR="001213E6" w:rsidRPr="00D26AF0" w:rsidRDefault="001213E6" w:rsidP="000432C4">
      <w:pPr>
        <w:spacing w:line="276" w:lineRule="auto"/>
        <w:ind w:right="107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967708B" w14:textId="77777777" w:rsidR="0036476E" w:rsidRPr="00715552" w:rsidRDefault="0036476E" w:rsidP="0036476E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5552">
        <w:rPr>
          <w:rFonts w:asciiTheme="minorHAnsi" w:hAnsiTheme="minorHAnsi" w:cstheme="minorHAnsi"/>
          <w:sz w:val="22"/>
          <w:szCs w:val="22"/>
        </w:rPr>
        <w:t>Zamawiający nie dopuszcza składania ofert częściowych i wariantowych.</w:t>
      </w:r>
    </w:p>
    <w:p w14:paraId="5BA40A06" w14:textId="77777777" w:rsidR="00191C9D" w:rsidRDefault="00191C9D" w:rsidP="00D2397C">
      <w:pPr>
        <w:pStyle w:val="Tekstpodstawowy"/>
        <w:suppressAutoHyphens/>
        <w:spacing w:after="0" w:line="264" w:lineRule="auto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p w14:paraId="4C14CDFE" w14:textId="0062715F" w:rsidR="00D2397C" w:rsidRPr="0036476E" w:rsidRDefault="00D2397C" w:rsidP="00D2397C">
      <w:pPr>
        <w:pStyle w:val="Tekstpodstawowy"/>
        <w:suppressAutoHyphens/>
        <w:spacing w:after="0" w:line="264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6476E">
        <w:rPr>
          <w:rFonts w:asciiTheme="minorHAnsi" w:hAnsiTheme="minorHAnsi" w:cstheme="minorHAnsi"/>
          <w:color w:val="auto"/>
          <w:sz w:val="22"/>
          <w:szCs w:val="22"/>
          <w:u w:val="single"/>
        </w:rPr>
        <w:t>Termin realizacji zamówienia</w:t>
      </w:r>
      <w:r w:rsidRPr="0036476E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14:paraId="007E960A" w14:textId="77777777" w:rsidR="00FD1EC6" w:rsidRPr="00FD1EC6" w:rsidRDefault="00FD1EC6" w:rsidP="00FD1EC6">
      <w:pPr>
        <w:pStyle w:val="Tekstpodstawowy"/>
        <w:spacing w:line="264" w:lineRule="auto"/>
        <w:jc w:val="both"/>
        <w:rPr>
          <w:rFonts w:ascii="Calibri" w:hAnsi="Calibri"/>
          <w:sz w:val="22"/>
        </w:rPr>
      </w:pPr>
      <w:r w:rsidRPr="00FD1EC6">
        <w:rPr>
          <w:rFonts w:ascii="Calibri" w:hAnsi="Calibri"/>
          <w:sz w:val="22"/>
        </w:rPr>
        <w:t>Dostawa kotła wraz z niezbędnym osprzętem do dnia 14.08.2025 r.</w:t>
      </w:r>
    </w:p>
    <w:p w14:paraId="134EAEDD" w14:textId="77777777" w:rsidR="00FD1EC6" w:rsidRPr="00FD1EC6" w:rsidRDefault="00FD1EC6" w:rsidP="00FD1EC6">
      <w:pPr>
        <w:pStyle w:val="Tekstpodstawowy"/>
        <w:spacing w:line="264" w:lineRule="auto"/>
        <w:jc w:val="both"/>
        <w:rPr>
          <w:rFonts w:ascii="Calibri" w:hAnsi="Calibri"/>
          <w:sz w:val="22"/>
        </w:rPr>
      </w:pPr>
      <w:r w:rsidRPr="00FD1EC6">
        <w:rPr>
          <w:rFonts w:ascii="Calibri" w:hAnsi="Calibri"/>
          <w:sz w:val="22"/>
        </w:rPr>
        <w:t xml:space="preserve">Dostawca dokona uruchomienia kotłowni oraz wykona szkolenia pracowników, dostarczy wszystkie dokumentacje wymagane w przetargu oraz przekaże kocioł do Zamawiającego po wykonaniu prac instalacyjnych przez Zamawiającego – nie później niż </w:t>
      </w:r>
      <w:r w:rsidRPr="007960F7">
        <w:rPr>
          <w:rFonts w:ascii="Calibri" w:hAnsi="Calibri"/>
          <w:color w:val="auto"/>
          <w:sz w:val="22"/>
        </w:rPr>
        <w:t xml:space="preserve">do 29.08.2025r.  Strony </w:t>
      </w:r>
      <w:r w:rsidRPr="00FD1EC6">
        <w:rPr>
          <w:rFonts w:ascii="Calibri" w:hAnsi="Calibri"/>
          <w:sz w:val="22"/>
        </w:rPr>
        <w:t xml:space="preserve">sporządzą protokół odbioru końcowego.  </w:t>
      </w:r>
    </w:p>
    <w:p w14:paraId="4C9714B9" w14:textId="77777777" w:rsidR="00FD1EC6" w:rsidRPr="00FD1EC6" w:rsidRDefault="00FD1EC6" w:rsidP="00FD1EC6">
      <w:pPr>
        <w:pStyle w:val="Tekstpodstawowy"/>
        <w:spacing w:line="264" w:lineRule="auto"/>
        <w:jc w:val="both"/>
        <w:rPr>
          <w:rFonts w:ascii="Calibri" w:hAnsi="Calibri"/>
          <w:sz w:val="22"/>
        </w:rPr>
      </w:pPr>
      <w:r w:rsidRPr="00FD1EC6">
        <w:rPr>
          <w:rFonts w:ascii="Calibri" w:hAnsi="Calibri"/>
          <w:sz w:val="22"/>
        </w:rPr>
        <w:t>Za dzień wykonania przedmiotu umowy uznaje się datę podpisania protokołu odbioru końcowego</w:t>
      </w:r>
    </w:p>
    <w:p w14:paraId="6BA0B6D8" w14:textId="3ED0EA87" w:rsidR="009278BC" w:rsidRPr="00B45877" w:rsidRDefault="00FD1EC6" w:rsidP="00FD1EC6">
      <w:pPr>
        <w:pStyle w:val="Tekstpodstawowy"/>
        <w:spacing w:before="240" w:after="0" w:line="264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FD1EC6">
        <w:rPr>
          <w:rFonts w:ascii="Calibri" w:hAnsi="Calibri" w:cs="Calibri"/>
          <w:b/>
          <w:bCs/>
          <w:sz w:val="22"/>
          <w:szCs w:val="22"/>
        </w:rPr>
        <w:t xml:space="preserve">Termin rękojmi i gwarancji – </w:t>
      </w:r>
      <w:r w:rsidR="007960F7">
        <w:rPr>
          <w:rFonts w:ascii="Calibri" w:hAnsi="Calibri" w:cs="Calibri"/>
          <w:b/>
          <w:bCs/>
          <w:sz w:val="22"/>
          <w:szCs w:val="22"/>
        </w:rPr>
        <w:t>24</w:t>
      </w:r>
      <w:r w:rsidRPr="00FD1EC6">
        <w:rPr>
          <w:rFonts w:ascii="Calibri" w:hAnsi="Calibri" w:cs="Calibri"/>
          <w:b/>
          <w:bCs/>
          <w:sz w:val="22"/>
          <w:szCs w:val="22"/>
        </w:rPr>
        <w:t xml:space="preserve"> miesi</w:t>
      </w:r>
      <w:r w:rsidR="007960F7">
        <w:rPr>
          <w:rFonts w:ascii="Calibri" w:hAnsi="Calibri" w:cs="Calibri"/>
          <w:b/>
          <w:bCs/>
          <w:sz w:val="22"/>
          <w:szCs w:val="22"/>
        </w:rPr>
        <w:t>ą</w:t>
      </w:r>
      <w:r w:rsidRPr="00FD1EC6">
        <w:rPr>
          <w:rFonts w:ascii="Calibri" w:hAnsi="Calibri" w:cs="Calibri"/>
          <w:b/>
          <w:bCs/>
          <w:sz w:val="22"/>
          <w:szCs w:val="22"/>
        </w:rPr>
        <w:t>c</w:t>
      </w:r>
      <w:r w:rsidR="007960F7">
        <w:rPr>
          <w:rFonts w:ascii="Calibri" w:hAnsi="Calibri" w:cs="Calibri"/>
          <w:b/>
          <w:bCs/>
          <w:sz w:val="22"/>
          <w:szCs w:val="22"/>
        </w:rPr>
        <w:t>e</w:t>
      </w:r>
      <w:r w:rsidR="0015537E" w:rsidRPr="0015537E">
        <w:rPr>
          <w:rFonts w:ascii="Calibri" w:hAnsi="Calibri" w:cs="Calibri"/>
          <w:b/>
          <w:bCs/>
          <w:sz w:val="22"/>
          <w:szCs w:val="22"/>
        </w:rPr>
        <w:tab/>
      </w:r>
    </w:p>
    <w:p w14:paraId="014A592F" w14:textId="2C964F81" w:rsidR="00ED43C0" w:rsidRPr="00FD1EC6" w:rsidRDefault="00645463" w:rsidP="00FD1EC6">
      <w:pPr>
        <w:spacing w:before="240" w:after="120" w:line="276" w:lineRule="auto"/>
        <w:ind w:right="1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1EC6">
        <w:rPr>
          <w:rFonts w:asciiTheme="minorHAnsi" w:hAnsiTheme="minorHAnsi" w:cstheme="minorHAnsi"/>
          <w:color w:val="auto"/>
          <w:sz w:val="22"/>
          <w:szCs w:val="22"/>
        </w:rPr>
        <w:t xml:space="preserve">Wadium – </w:t>
      </w:r>
      <w:r w:rsidR="00C061EA" w:rsidRPr="00FD1EC6">
        <w:rPr>
          <w:rFonts w:asciiTheme="minorHAnsi" w:hAnsiTheme="minorHAnsi" w:cstheme="minorHAnsi"/>
          <w:color w:val="auto"/>
          <w:sz w:val="22"/>
          <w:szCs w:val="22"/>
        </w:rPr>
        <w:t>2</w:t>
      </w:r>
      <w:r w:rsidRPr="00FD1EC6">
        <w:rPr>
          <w:rFonts w:asciiTheme="minorHAnsi" w:hAnsiTheme="minorHAnsi" w:cstheme="minorHAnsi"/>
          <w:color w:val="auto"/>
          <w:sz w:val="22"/>
          <w:szCs w:val="22"/>
        </w:rPr>
        <w:t>0</w:t>
      </w:r>
      <w:r w:rsidR="006D5F11" w:rsidRPr="00FD1EC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D1EC6">
        <w:rPr>
          <w:rFonts w:asciiTheme="minorHAnsi" w:hAnsiTheme="minorHAnsi" w:cstheme="minorHAnsi"/>
          <w:color w:val="auto"/>
          <w:sz w:val="22"/>
          <w:szCs w:val="22"/>
        </w:rPr>
        <w:t>000,00 zł</w:t>
      </w:r>
    </w:p>
    <w:p w14:paraId="62DB6050" w14:textId="77777777" w:rsidR="00645463" w:rsidRPr="00386FF1" w:rsidRDefault="00645463" w:rsidP="00645463">
      <w:pPr>
        <w:tabs>
          <w:tab w:val="left" w:pos="426"/>
        </w:tabs>
        <w:spacing w:line="264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386FF1">
        <w:rPr>
          <w:rFonts w:asciiTheme="minorHAnsi" w:hAnsiTheme="minorHAnsi" w:cstheme="minorHAnsi"/>
          <w:color w:val="auto"/>
          <w:sz w:val="22"/>
          <w:szCs w:val="22"/>
        </w:rPr>
        <w:t>Przy wyborze oferty Zamawiający będzie się kierował następującym kryterium:</w:t>
      </w:r>
    </w:p>
    <w:p w14:paraId="2DD46BFE" w14:textId="77777777" w:rsidR="00FD1EC6" w:rsidRPr="00182B45" w:rsidRDefault="00FD1EC6" w:rsidP="00FD1EC6">
      <w:pPr>
        <w:spacing w:line="264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182B45">
        <w:rPr>
          <w:rFonts w:ascii="Calibri" w:hAnsi="Calibri" w:cs="Calibri"/>
          <w:b/>
          <w:bCs/>
          <w:color w:val="000000"/>
          <w:sz w:val="22"/>
          <w:szCs w:val="22"/>
        </w:rPr>
        <w:t>Najniższa cena ofertowa (brutto) za</w:t>
      </w:r>
      <w:r w:rsidRPr="00182B45">
        <w:rPr>
          <w:rFonts w:ascii="Calibri" w:hAnsi="Calibri" w:cs="Calibri"/>
          <w:b/>
          <w:bCs/>
          <w:sz w:val="22"/>
          <w:szCs w:val="22"/>
        </w:rPr>
        <w:t xml:space="preserve"> 1kW oferowanej znamionowej mocy cieplnej - 100 pkt</w:t>
      </w:r>
    </w:p>
    <w:p w14:paraId="18C2A809" w14:textId="77777777" w:rsidR="004E786F" w:rsidRDefault="004E786F" w:rsidP="004F4951">
      <w:pPr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2F978D8A" w14:textId="1D9E572A" w:rsidR="004F4951" w:rsidRDefault="004F4951" w:rsidP="004F4951">
      <w:pPr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04E32">
        <w:rPr>
          <w:rFonts w:asciiTheme="minorHAnsi" w:hAnsiTheme="minorHAnsi" w:cstheme="minorHAnsi"/>
          <w:sz w:val="22"/>
          <w:szCs w:val="22"/>
          <w:u w:val="single"/>
        </w:rPr>
        <w:t>Ogłoszenie, SIWZ i załączniki – pobierz załączniki.</w:t>
      </w:r>
    </w:p>
    <w:p w14:paraId="7B0207B0" w14:textId="77777777" w:rsidR="00CF02FE" w:rsidRPr="00247891" w:rsidRDefault="00CF02FE" w:rsidP="00CF02FE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247891">
        <w:rPr>
          <w:rFonts w:ascii="Calibri" w:hAnsi="Calibri" w:cs="Calibri"/>
          <w:sz w:val="22"/>
          <w:szCs w:val="22"/>
        </w:rPr>
        <w:t xml:space="preserve">zał. nr </w:t>
      </w:r>
      <w:r>
        <w:rPr>
          <w:rFonts w:ascii="Calibri" w:hAnsi="Calibri" w:cs="Calibri"/>
          <w:sz w:val="22"/>
          <w:szCs w:val="22"/>
        </w:rPr>
        <w:t>1</w:t>
      </w:r>
      <w:r w:rsidRPr="00247891">
        <w:rPr>
          <w:rFonts w:ascii="Calibri" w:hAnsi="Calibri" w:cs="Calibri"/>
          <w:sz w:val="22"/>
          <w:szCs w:val="22"/>
        </w:rPr>
        <w:tab/>
        <w:t xml:space="preserve">–  </w:t>
      </w:r>
      <w:r w:rsidRPr="00247891">
        <w:rPr>
          <w:rFonts w:ascii="Calibri" w:hAnsi="Calibri" w:cs="Calibri"/>
          <w:sz w:val="22"/>
          <w:szCs w:val="22"/>
        </w:rPr>
        <w:tab/>
        <w:t>Formularz „Oferta”,</w:t>
      </w:r>
    </w:p>
    <w:p w14:paraId="05A22E03" w14:textId="77777777" w:rsidR="00B45877" w:rsidRPr="00247891" w:rsidRDefault="00B45877" w:rsidP="00B45877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247891">
        <w:rPr>
          <w:rFonts w:ascii="Calibri" w:hAnsi="Calibri" w:cs="Calibri"/>
          <w:sz w:val="22"/>
          <w:szCs w:val="22"/>
        </w:rPr>
        <w:lastRenderedPageBreak/>
        <w:t>zał. nr 2</w:t>
      </w:r>
      <w:r w:rsidRPr="00247891">
        <w:rPr>
          <w:rFonts w:ascii="Calibri" w:hAnsi="Calibri" w:cs="Calibri"/>
          <w:sz w:val="22"/>
          <w:szCs w:val="22"/>
        </w:rPr>
        <w:tab/>
        <w:t xml:space="preserve">–  </w:t>
      </w:r>
      <w:r w:rsidRPr="00247891">
        <w:rPr>
          <w:rFonts w:ascii="Calibri" w:hAnsi="Calibri" w:cs="Calibri"/>
          <w:sz w:val="22"/>
          <w:szCs w:val="22"/>
        </w:rPr>
        <w:tab/>
        <w:t>Wzór umowy,</w:t>
      </w:r>
    </w:p>
    <w:p w14:paraId="5D5232EA" w14:textId="6B5F84ED" w:rsidR="00B45877" w:rsidRPr="00247891" w:rsidRDefault="00B45877" w:rsidP="00B45877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247891">
        <w:rPr>
          <w:rFonts w:ascii="Calibri" w:hAnsi="Calibri" w:cs="Calibri"/>
          <w:sz w:val="22"/>
          <w:szCs w:val="22"/>
        </w:rPr>
        <w:t xml:space="preserve">zał. nr </w:t>
      </w:r>
      <w:r w:rsidR="00CF02FE">
        <w:rPr>
          <w:rFonts w:ascii="Calibri" w:hAnsi="Calibri" w:cs="Calibri"/>
          <w:sz w:val="22"/>
          <w:szCs w:val="22"/>
        </w:rPr>
        <w:t>3</w:t>
      </w:r>
      <w:r w:rsidRPr="00247891">
        <w:rPr>
          <w:rFonts w:ascii="Calibri" w:hAnsi="Calibri" w:cs="Calibri"/>
          <w:sz w:val="22"/>
          <w:szCs w:val="22"/>
        </w:rPr>
        <w:tab/>
        <w:t xml:space="preserve">–  </w:t>
      </w:r>
      <w:r w:rsidRPr="00247891">
        <w:rPr>
          <w:rFonts w:ascii="Calibri" w:hAnsi="Calibri" w:cs="Calibri"/>
          <w:sz w:val="22"/>
          <w:szCs w:val="22"/>
        </w:rPr>
        <w:tab/>
        <w:t xml:space="preserve">Wykaz wykonanych </w:t>
      </w:r>
      <w:r w:rsidR="00CC3160">
        <w:rPr>
          <w:rFonts w:ascii="Calibri" w:hAnsi="Calibri" w:cs="Calibri"/>
          <w:sz w:val="22"/>
          <w:szCs w:val="22"/>
        </w:rPr>
        <w:t>usług,</w:t>
      </w:r>
    </w:p>
    <w:p w14:paraId="35782721" w14:textId="7C41C50C" w:rsidR="00B45877" w:rsidRPr="00247891" w:rsidRDefault="00B45877" w:rsidP="00B45877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247891">
        <w:rPr>
          <w:rFonts w:ascii="Calibri" w:hAnsi="Calibri" w:cs="Calibri"/>
          <w:sz w:val="22"/>
          <w:szCs w:val="22"/>
        </w:rPr>
        <w:t xml:space="preserve">zał. nr </w:t>
      </w:r>
      <w:r w:rsidR="00CF02FE">
        <w:rPr>
          <w:rFonts w:ascii="Calibri" w:hAnsi="Calibri" w:cs="Calibri"/>
          <w:sz w:val="22"/>
          <w:szCs w:val="22"/>
        </w:rPr>
        <w:t>4</w:t>
      </w:r>
      <w:r w:rsidRPr="00247891">
        <w:rPr>
          <w:rFonts w:ascii="Calibri" w:hAnsi="Calibri" w:cs="Calibri"/>
          <w:sz w:val="22"/>
          <w:szCs w:val="22"/>
        </w:rPr>
        <w:tab/>
        <w:t xml:space="preserve">–  </w:t>
      </w:r>
      <w:r w:rsidRPr="00247891">
        <w:rPr>
          <w:rFonts w:ascii="Calibri" w:hAnsi="Calibri" w:cs="Calibri"/>
          <w:sz w:val="22"/>
          <w:szCs w:val="22"/>
        </w:rPr>
        <w:tab/>
        <w:t>Oświadczenie o polisie OC,</w:t>
      </w:r>
    </w:p>
    <w:p w14:paraId="31669D51" w14:textId="7072C932" w:rsidR="00B45877" w:rsidRDefault="00B45877" w:rsidP="00B45877">
      <w:pPr>
        <w:tabs>
          <w:tab w:val="left" w:pos="1134"/>
          <w:tab w:val="left" w:pos="1418"/>
        </w:tabs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247891">
        <w:rPr>
          <w:rFonts w:ascii="Calibri" w:hAnsi="Calibri" w:cs="Calibri"/>
          <w:sz w:val="22"/>
          <w:szCs w:val="22"/>
        </w:rPr>
        <w:t xml:space="preserve">zał. nr </w:t>
      </w:r>
      <w:r w:rsidR="00CF02FE">
        <w:rPr>
          <w:rFonts w:ascii="Calibri" w:hAnsi="Calibri" w:cs="Calibri"/>
          <w:sz w:val="22"/>
          <w:szCs w:val="22"/>
        </w:rPr>
        <w:t>5</w:t>
      </w:r>
      <w:r w:rsidRPr="00247891">
        <w:rPr>
          <w:rFonts w:ascii="Calibri" w:hAnsi="Calibri" w:cs="Calibri"/>
          <w:sz w:val="22"/>
          <w:szCs w:val="22"/>
        </w:rPr>
        <w:tab/>
        <w:t xml:space="preserve">–  </w:t>
      </w:r>
      <w:r w:rsidRPr="00247891">
        <w:rPr>
          <w:rFonts w:ascii="Calibri" w:hAnsi="Calibri" w:cs="Calibri"/>
          <w:sz w:val="22"/>
          <w:szCs w:val="22"/>
        </w:rPr>
        <w:tab/>
        <w:t>Informacja RODO.</w:t>
      </w:r>
    </w:p>
    <w:p w14:paraId="46832D78" w14:textId="7A17311F" w:rsidR="00FD1EC6" w:rsidRPr="00247891" w:rsidRDefault="00FD1EC6" w:rsidP="00B45877">
      <w:pPr>
        <w:tabs>
          <w:tab w:val="left" w:pos="1134"/>
          <w:tab w:val="left" w:pos="1418"/>
        </w:tabs>
        <w:spacing w:line="264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zał. nr 6 </w:t>
      </w:r>
      <w:r>
        <w:rPr>
          <w:rFonts w:ascii="Calibri" w:hAnsi="Calibri" w:cs="Calibri"/>
          <w:sz w:val="22"/>
          <w:szCs w:val="22"/>
        </w:rPr>
        <w:tab/>
        <w:t xml:space="preserve">- </w:t>
      </w:r>
      <w:r>
        <w:rPr>
          <w:rFonts w:ascii="Calibri" w:hAnsi="Calibri" w:cs="Calibri"/>
          <w:sz w:val="22"/>
          <w:szCs w:val="22"/>
        </w:rPr>
        <w:tab/>
        <w:t>Karta gwarancyjna</w:t>
      </w:r>
    </w:p>
    <w:p w14:paraId="5E82B442" w14:textId="77777777" w:rsidR="0015537E" w:rsidRDefault="0015537E" w:rsidP="0015537E">
      <w:pPr>
        <w:ind w:right="107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sectPr w:rsidR="0015537E" w:rsidSect="002C7F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0" w:footer="0" w:gutter="0"/>
      <w:paperSrc w:first="258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31A57" w14:textId="77777777" w:rsidR="001D1656" w:rsidRDefault="001D1656" w:rsidP="00D26AF0">
      <w:r>
        <w:separator/>
      </w:r>
    </w:p>
  </w:endnote>
  <w:endnote w:type="continuationSeparator" w:id="0">
    <w:p w14:paraId="0C27A3D2" w14:textId="77777777" w:rsidR="001D1656" w:rsidRDefault="001D1656" w:rsidP="00D2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422DB" w14:textId="77777777" w:rsidR="00D26AF0" w:rsidRDefault="00D26A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4967901"/>
      <w:docPartObj>
        <w:docPartGallery w:val="Page Numbers (Bottom of Page)"/>
        <w:docPartUnique/>
      </w:docPartObj>
    </w:sdtPr>
    <w:sdtContent>
      <w:p w14:paraId="682D2544" w14:textId="19FE66D1" w:rsidR="00D26AF0" w:rsidRDefault="00D26A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D55B1" w14:textId="77777777" w:rsidR="00D26AF0" w:rsidRDefault="00D26A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E47F7" w14:textId="77777777" w:rsidR="001D1656" w:rsidRDefault="001D1656" w:rsidP="00D26AF0">
      <w:r>
        <w:separator/>
      </w:r>
    </w:p>
  </w:footnote>
  <w:footnote w:type="continuationSeparator" w:id="0">
    <w:p w14:paraId="3D8C7413" w14:textId="77777777" w:rsidR="001D1656" w:rsidRDefault="001D1656" w:rsidP="00D26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82012" w14:textId="77777777" w:rsidR="00D26AF0" w:rsidRDefault="00D26A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155E1" w14:textId="77777777" w:rsidR="00D26AF0" w:rsidRPr="0010032F" w:rsidRDefault="00D26AF0" w:rsidP="0010032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EAD8F" w14:textId="77777777" w:rsidR="00D26AF0" w:rsidRDefault="00D26A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FE688EB0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28"/>
        <w:szCs w:val="24"/>
      </w:rPr>
    </w:lvl>
  </w:abstractNum>
  <w:abstractNum w:abstractNumId="1" w15:restartNumberingAfterBreak="0">
    <w:nsid w:val="1D0B5E4D"/>
    <w:multiLevelType w:val="multilevel"/>
    <w:tmpl w:val="E93675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40D38D9"/>
    <w:multiLevelType w:val="hybridMultilevel"/>
    <w:tmpl w:val="36EA0FEA"/>
    <w:lvl w:ilvl="0" w:tplc="3544CB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53C28A0"/>
    <w:multiLevelType w:val="hybridMultilevel"/>
    <w:tmpl w:val="6168682C"/>
    <w:lvl w:ilvl="0" w:tplc="3544CB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AB81AB4"/>
    <w:multiLevelType w:val="hybridMultilevel"/>
    <w:tmpl w:val="2D56B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EB788A"/>
    <w:multiLevelType w:val="hybridMultilevel"/>
    <w:tmpl w:val="10A04DC6"/>
    <w:lvl w:ilvl="0" w:tplc="F308FC3C">
      <w:start w:val="1"/>
      <w:numFmt w:val="lowerLetter"/>
      <w:lvlText w:val="%1)"/>
      <w:lvlJc w:val="left"/>
      <w:pPr>
        <w:ind w:left="972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692" w:hanging="360"/>
      </w:pPr>
    </w:lvl>
    <w:lvl w:ilvl="2" w:tplc="0415001B" w:tentative="1">
      <w:start w:val="1"/>
      <w:numFmt w:val="lowerRoman"/>
      <w:lvlText w:val="%3."/>
      <w:lvlJc w:val="right"/>
      <w:pPr>
        <w:ind w:left="2412" w:hanging="180"/>
      </w:pPr>
    </w:lvl>
    <w:lvl w:ilvl="3" w:tplc="0415000F" w:tentative="1">
      <w:start w:val="1"/>
      <w:numFmt w:val="decimal"/>
      <w:lvlText w:val="%4."/>
      <w:lvlJc w:val="left"/>
      <w:pPr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6" w15:restartNumberingAfterBreak="0">
    <w:nsid w:val="3C26327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7" w15:restartNumberingAfterBreak="0">
    <w:nsid w:val="3CBD6717"/>
    <w:multiLevelType w:val="hybridMultilevel"/>
    <w:tmpl w:val="7A5EC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45B24"/>
    <w:multiLevelType w:val="multilevel"/>
    <w:tmpl w:val="93165D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FE15CF3"/>
    <w:multiLevelType w:val="hybridMultilevel"/>
    <w:tmpl w:val="2A5C7CBA"/>
    <w:lvl w:ilvl="0" w:tplc="FE68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30E31"/>
    <w:multiLevelType w:val="hybridMultilevel"/>
    <w:tmpl w:val="5B38FB80"/>
    <w:lvl w:ilvl="0" w:tplc="FE68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B4C66"/>
    <w:multiLevelType w:val="multilevel"/>
    <w:tmpl w:val="4A88D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A196646"/>
    <w:multiLevelType w:val="multilevel"/>
    <w:tmpl w:val="9D3201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4B554740"/>
    <w:multiLevelType w:val="hybridMultilevel"/>
    <w:tmpl w:val="86A0100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736535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95550"/>
    <w:multiLevelType w:val="multilevel"/>
    <w:tmpl w:val="994A3FD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 w:val="0"/>
        <w:i w:val="0"/>
        <w:i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E36398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79400">
    <w:abstractNumId w:val="1"/>
  </w:num>
  <w:num w:numId="2" w16cid:durableId="1203982830">
    <w:abstractNumId w:val="8"/>
  </w:num>
  <w:num w:numId="3" w16cid:durableId="189032304">
    <w:abstractNumId w:val="11"/>
  </w:num>
  <w:num w:numId="4" w16cid:durableId="137770461">
    <w:abstractNumId w:val="12"/>
  </w:num>
  <w:num w:numId="5" w16cid:durableId="1726373122">
    <w:abstractNumId w:val="2"/>
  </w:num>
  <w:num w:numId="6" w16cid:durableId="1414623337">
    <w:abstractNumId w:val="3"/>
  </w:num>
  <w:num w:numId="7" w16cid:durableId="884756548">
    <w:abstractNumId w:val="16"/>
  </w:num>
  <w:num w:numId="8" w16cid:durableId="1701736936">
    <w:abstractNumId w:val="15"/>
  </w:num>
  <w:num w:numId="9" w16cid:durableId="1240016012">
    <w:abstractNumId w:val="14"/>
  </w:num>
  <w:num w:numId="10" w16cid:durableId="867373868">
    <w:abstractNumId w:val="13"/>
  </w:num>
  <w:num w:numId="11" w16cid:durableId="1260718894">
    <w:abstractNumId w:val="9"/>
  </w:num>
  <w:num w:numId="12" w16cid:durableId="2029527202">
    <w:abstractNumId w:val="10"/>
  </w:num>
  <w:num w:numId="13" w16cid:durableId="36478944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81947759">
    <w:abstractNumId w:val="5"/>
  </w:num>
  <w:num w:numId="15" w16cid:durableId="1032875264">
    <w:abstractNumId w:val="6"/>
  </w:num>
  <w:num w:numId="16" w16cid:durableId="1877040085">
    <w:abstractNumId w:val="0"/>
  </w:num>
  <w:num w:numId="17" w16cid:durableId="814226624">
    <w:abstractNumId w:val="4"/>
  </w:num>
  <w:num w:numId="18" w16cid:durableId="3766590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0E"/>
    <w:rsid w:val="000432C4"/>
    <w:rsid w:val="000616BE"/>
    <w:rsid w:val="00071FED"/>
    <w:rsid w:val="00075715"/>
    <w:rsid w:val="0008269D"/>
    <w:rsid w:val="000A5141"/>
    <w:rsid w:val="000A73F0"/>
    <w:rsid w:val="000D3176"/>
    <w:rsid w:val="000E4182"/>
    <w:rsid w:val="0010032F"/>
    <w:rsid w:val="00113B0D"/>
    <w:rsid w:val="001213E6"/>
    <w:rsid w:val="0015537E"/>
    <w:rsid w:val="00191C9D"/>
    <w:rsid w:val="001B0A19"/>
    <w:rsid w:val="001C559B"/>
    <w:rsid w:val="001C623D"/>
    <w:rsid w:val="001D1656"/>
    <w:rsid w:val="001F4937"/>
    <w:rsid w:val="00202CD4"/>
    <w:rsid w:val="00234C79"/>
    <w:rsid w:val="00235870"/>
    <w:rsid w:val="002535D4"/>
    <w:rsid w:val="00255004"/>
    <w:rsid w:val="00265BA5"/>
    <w:rsid w:val="002708CE"/>
    <w:rsid w:val="00273377"/>
    <w:rsid w:val="002761D7"/>
    <w:rsid w:val="002852AC"/>
    <w:rsid w:val="002C022C"/>
    <w:rsid w:val="002C3657"/>
    <w:rsid w:val="002C7F7B"/>
    <w:rsid w:val="002E6D96"/>
    <w:rsid w:val="00304DC1"/>
    <w:rsid w:val="0031526C"/>
    <w:rsid w:val="00315312"/>
    <w:rsid w:val="0035398D"/>
    <w:rsid w:val="0036476E"/>
    <w:rsid w:val="00372176"/>
    <w:rsid w:val="00386FF1"/>
    <w:rsid w:val="003A4EE2"/>
    <w:rsid w:val="003C66DA"/>
    <w:rsid w:val="003E231F"/>
    <w:rsid w:val="003F4AF8"/>
    <w:rsid w:val="003F7D14"/>
    <w:rsid w:val="00404D1C"/>
    <w:rsid w:val="004426CA"/>
    <w:rsid w:val="004E786F"/>
    <w:rsid w:val="004F4951"/>
    <w:rsid w:val="00515FCA"/>
    <w:rsid w:val="00517965"/>
    <w:rsid w:val="00525926"/>
    <w:rsid w:val="00532268"/>
    <w:rsid w:val="0056338F"/>
    <w:rsid w:val="00565173"/>
    <w:rsid w:val="005834BB"/>
    <w:rsid w:val="00592239"/>
    <w:rsid w:val="00594E39"/>
    <w:rsid w:val="005A12F8"/>
    <w:rsid w:val="005C260E"/>
    <w:rsid w:val="005C72FE"/>
    <w:rsid w:val="005D340B"/>
    <w:rsid w:val="0061453B"/>
    <w:rsid w:val="00642C15"/>
    <w:rsid w:val="00645463"/>
    <w:rsid w:val="00647BF4"/>
    <w:rsid w:val="006B2456"/>
    <w:rsid w:val="006D14FD"/>
    <w:rsid w:val="006D5F11"/>
    <w:rsid w:val="006D6FF6"/>
    <w:rsid w:val="007111CF"/>
    <w:rsid w:val="00715DDD"/>
    <w:rsid w:val="007273A2"/>
    <w:rsid w:val="00753656"/>
    <w:rsid w:val="00761A24"/>
    <w:rsid w:val="007960F7"/>
    <w:rsid w:val="007A0C33"/>
    <w:rsid w:val="007C2AAF"/>
    <w:rsid w:val="007D160E"/>
    <w:rsid w:val="007E55A2"/>
    <w:rsid w:val="0080003C"/>
    <w:rsid w:val="0083569D"/>
    <w:rsid w:val="008533EF"/>
    <w:rsid w:val="00855036"/>
    <w:rsid w:val="00892B12"/>
    <w:rsid w:val="009278BC"/>
    <w:rsid w:val="00976F59"/>
    <w:rsid w:val="009815FE"/>
    <w:rsid w:val="009C5B6D"/>
    <w:rsid w:val="009E06EC"/>
    <w:rsid w:val="00A4786C"/>
    <w:rsid w:val="00A72E88"/>
    <w:rsid w:val="00A85ADA"/>
    <w:rsid w:val="00A906A7"/>
    <w:rsid w:val="00AB30ED"/>
    <w:rsid w:val="00AE323B"/>
    <w:rsid w:val="00AE4D37"/>
    <w:rsid w:val="00B226A6"/>
    <w:rsid w:val="00B27392"/>
    <w:rsid w:val="00B31908"/>
    <w:rsid w:val="00B45877"/>
    <w:rsid w:val="00B60BEC"/>
    <w:rsid w:val="00B64882"/>
    <w:rsid w:val="00B75F50"/>
    <w:rsid w:val="00B83E64"/>
    <w:rsid w:val="00BC21E8"/>
    <w:rsid w:val="00BE3967"/>
    <w:rsid w:val="00BE3EFC"/>
    <w:rsid w:val="00C061EA"/>
    <w:rsid w:val="00C1727E"/>
    <w:rsid w:val="00C247BC"/>
    <w:rsid w:val="00C43148"/>
    <w:rsid w:val="00C747D3"/>
    <w:rsid w:val="00CA2B58"/>
    <w:rsid w:val="00CB0F62"/>
    <w:rsid w:val="00CC3160"/>
    <w:rsid w:val="00CC365B"/>
    <w:rsid w:val="00CD054B"/>
    <w:rsid w:val="00CD360C"/>
    <w:rsid w:val="00CD703E"/>
    <w:rsid w:val="00CF02FE"/>
    <w:rsid w:val="00CF3FB7"/>
    <w:rsid w:val="00D2397C"/>
    <w:rsid w:val="00D255B6"/>
    <w:rsid w:val="00D26AF0"/>
    <w:rsid w:val="00D3393E"/>
    <w:rsid w:val="00D35DFC"/>
    <w:rsid w:val="00D60AA7"/>
    <w:rsid w:val="00D71654"/>
    <w:rsid w:val="00D77550"/>
    <w:rsid w:val="00DA0263"/>
    <w:rsid w:val="00DA70B4"/>
    <w:rsid w:val="00DB1E77"/>
    <w:rsid w:val="00DB4842"/>
    <w:rsid w:val="00DD55BC"/>
    <w:rsid w:val="00DF3ED1"/>
    <w:rsid w:val="00E04E32"/>
    <w:rsid w:val="00E53A9E"/>
    <w:rsid w:val="00E55998"/>
    <w:rsid w:val="00EB14E5"/>
    <w:rsid w:val="00ED43C0"/>
    <w:rsid w:val="00F00225"/>
    <w:rsid w:val="00F30D6F"/>
    <w:rsid w:val="00F43586"/>
    <w:rsid w:val="00F56B47"/>
    <w:rsid w:val="00F61ECD"/>
    <w:rsid w:val="00F84079"/>
    <w:rsid w:val="00F85629"/>
    <w:rsid w:val="00F85B90"/>
    <w:rsid w:val="00F94924"/>
    <w:rsid w:val="00F94E1D"/>
    <w:rsid w:val="00F964A7"/>
    <w:rsid w:val="00FA6CB1"/>
    <w:rsid w:val="00FD1EC6"/>
    <w:rsid w:val="00FD5B8E"/>
    <w:rsid w:val="00FD7FEF"/>
    <w:rsid w:val="00FE6B0A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9BBF4"/>
  <w15:docId w15:val="{4C52B715-5844-4C20-9259-FA73E10B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99"/>
    <w:qFormat/>
    <w:rsid w:val="002B4E70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908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908"/>
    <w:rPr>
      <w:rFonts w:ascii="Segoe UI" w:hAnsi="Segoe UI" w:cs="Mangal"/>
      <w:color w:val="00000A"/>
      <w:sz w:val="18"/>
      <w:szCs w:val="16"/>
    </w:rPr>
  </w:style>
  <w:style w:type="character" w:styleId="Hipercze">
    <w:name w:val="Hyperlink"/>
    <w:basedOn w:val="Domylnaczcionkaakapitu"/>
    <w:uiPriority w:val="99"/>
    <w:unhideWhenUsed/>
    <w:rsid w:val="00645463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645463"/>
    <w:pPr>
      <w:suppressAutoHyphens/>
    </w:pPr>
    <w:rPr>
      <w:rFonts w:ascii="Times New Roman" w:eastAsia="Times New Roman" w:hAnsi="Times New Roman" w:cs="Times New Roman"/>
      <w:kern w:val="2"/>
      <w:sz w:val="24"/>
      <w:lang w:bidi="ar-SA"/>
    </w:rPr>
  </w:style>
  <w:style w:type="paragraph" w:customStyle="1" w:styleId="Tekstpodstawowy21">
    <w:name w:val="Tekst podstawowy 21"/>
    <w:basedOn w:val="Normalny"/>
    <w:uiPriority w:val="99"/>
    <w:rsid w:val="00645463"/>
    <w:pPr>
      <w:suppressAutoHyphens/>
    </w:pPr>
    <w:rPr>
      <w:rFonts w:ascii="Times New Roman" w:eastAsia="Times New Roman" w:hAnsi="Times New Roman" w:cs="Times New Roman"/>
      <w:color w:val="auto"/>
      <w:kern w:val="2"/>
      <w:lang w:bidi="ar-SA"/>
    </w:rPr>
  </w:style>
  <w:style w:type="paragraph" w:styleId="Stopka">
    <w:name w:val="footer"/>
    <w:basedOn w:val="Normalny"/>
    <w:link w:val="StopkaZnak"/>
    <w:uiPriority w:val="99"/>
    <w:unhideWhenUsed/>
    <w:rsid w:val="00D26AF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26AF0"/>
    <w:rPr>
      <w:rFonts w:cs="Mangal"/>
      <w:color w:val="00000A"/>
      <w:sz w:val="24"/>
      <w:szCs w:val="21"/>
    </w:rPr>
  </w:style>
  <w:style w:type="character" w:customStyle="1" w:styleId="TekstpodstawowyZnak">
    <w:name w:val="Tekst podstawowy Znak"/>
    <w:basedOn w:val="Domylnaczcionkaakapitu"/>
    <w:link w:val="Tekstpodstawowy"/>
    <w:rsid w:val="00D2397C"/>
    <w:rPr>
      <w:color w:val="00000A"/>
      <w:sz w:val="24"/>
    </w:rPr>
  </w:style>
  <w:style w:type="paragraph" w:styleId="NormalnyWeb">
    <w:name w:val="Normal (Web)"/>
    <w:basedOn w:val="Normalny"/>
    <w:rsid w:val="0036476E"/>
    <w:pPr>
      <w:suppressAutoHyphens/>
      <w:spacing w:before="280" w:after="142" w:line="288" w:lineRule="auto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A906A7"/>
    <w:rPr>
      <w:rFonts w:ascii="Liberation Sans" w:eastAsia="Microsoft YaHei" w:hAnsi="Liberation Sans" w:cs="Mangal"/>
      <w:color w:val="00000A"/>
      <w:sz w:val="28"/>
      <w:szCs w:val="28"/>
    </w:rPr>
  </w:style>
  <w:style w:type="character" w:customStyle="1" w:styleId="hgkelc">
    <w:name w:val="hgkelc"/>
    <w:basedOn w:val="Domylnaczcionkaakapitu"/>
    <w:rsid w:val="00121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1EE40-698D-485B-ABF9-821C29889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b.sliwa</cp:lastModifiedBy>
  <cp:revision>10</cp:revision>
  <cp:lastPrinted>2023-04-27T10:55:00Z</cp:lastPrinted>
  <dcterms:created xsi:type="dcterms:W3CDTF">2024-05-14T10:08:00Z</dcterms:created>
  <dcterms:modified xsi:type="dcterms:W3CDTF">2025-04-15T10:45:00Z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