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EE30ABC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71E65">
        <w:rPr>
          <w:rFonts w:asciiTheme="minorHAnsi" w:hAnsiTheme="minorHAnsi" w:cstheme="minorHAnsi"/>
          <w:b/>
          <w:bCs/>
          <w:sz w:val="22"/>
          <w:szCs w:val="22"/>
        </w:rPr>
        <w:t>EA.8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52FD0155" w:rsidR="000338EF" w:rsidRPr="005A16C9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>S</w:t>
      </w:r>
      <w:r w:rsidR="001E335B" w:rsidRPr="005A16C9">
        <w:rPr>
          <w:rFonts w:asciiTheme="minorHAnsi" w:hAnsiTheme="minorHAnsi" w:cstheme="minorHAnsi"/>
          <w:color w:val="FF0000"/>
          <w:sz w:val="22"/>
          <w:szCs w:val="22"/>
        </w:rPr>
        <w:t>pecyfikacja</w:t>
      </w:r>
      <w:r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  Istotnych Warunków Zamówienia</w:t>
      </w:r>
      <w:r w:rsidR="009D7DA7"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A16C9" w:rsidRPr="005A16C9">
        <w:rPr>
          <w:rFonts w:asciiTheme="minorHAnsi" w:hAnsiTheme="minorHAnsi" w:cstheme="minorHAnsi"/>
          <w:color w:val="FF0000"/>
          <w:sz w:val="22"/>
          <w:szCs w:val="22"/>
        </w:rPr>
        <w:t>– po modyfikacji w dn. 23.11.2021 r.</w:t>
      </w:r>
    </w:p>
    <w:p w14:paraId="343CA8B3" w14:textId="4D4FEEAF" w:rsidR="0051200E" w:rsidRPr="00A64706" w:rsidRDefault="000338EF" w:rsidP="00207142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</w:t>
      </w:r>
      <w:r w:rsidR="00D71E65"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 w:rsidR="00207142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D81AA0">
        <w:rPr>
          <w:rFonts w:asciiTheme="minorHAnsi" w:hAnsiTheme="minorHAnsi" w:cstheme="minorHAnsi"/>
          <w:sz w:val="22"/>
          <w:szCs w:val="22"/>
        </w:rPr>
        <w:t>)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1B89516F" w14:textId="393C3CFF" w:rsidR="00D71E65" w:rsidRPr="00616618" w:rsidRDefault="00D71E65" w:rsidP="00D71E65">
      <w:pPr>
        <w:ind w:right="-2"/>
        <w:jc w:val="center"/>
        <w:rPr>
          <w:rFonts w:ascii="Calibri" w:hAnsi="Calibri" w:cs="Calibri"/>
          <w:b/>
          <w:sz w:val="22"/>
          <w:szCs w:val="22"/>
        </w:rPr>
      </w:pPr>
      <w:r w:rsidRPr="00616618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Modernizację układu zasilania rozdzielni </w:t>
      </w:r>
      <w:proofErr w:type="spellStart"/>
      <w:r>
        <w:rPr>
          <w:rFonts w:ascii="Calibri" w:hAnsi="Calibri" w:cs="Calibri"/>
          <w:b/>
          <w:sz w:val="22"/>
          <w:szCs w:val="22"/>
        </w:rPr>
        <w:t>nn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stacji transformatorowej wraz z wymianą transformatorów</w:t>
      </w:r>
      <w:r w:rsidRPr="00616618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E05D2D5" w14:textId="77777777" w:rsidR="00D71E65" w:rsidRPr="00642719" w:rsidRDefault="00D71E65" w:rsidP="00D71E65">
      <w:p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D71E65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1E65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4E06B234" w:rsidR="00A43DEE" w:rsidRPr="0025726F" w:rsidRDefault="00A43DEE" w:rsidP="00D71E65">
      <w:pPr>
        <w:ind w:right="-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83730916"/>
      <w:r w:rsidRPr="0025726F">
        <w:rPr>
          <w:rFonts w:asciiTheme="minorHAnsi" w:hAnsiTheme="minorHAnsi" w:cstheme="minorHAnsi"/>
          <w:sz w:val="22"/>
          <w:szCs w:val="22"/>
        </w:rPr>
        <w:t>Przedmiotem zamówienia jest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="00D71E65" w:rsidRPr="0025726F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D71E65" w:rsidRPr="0025726F">
        <w:rPr>
          <w:rFonts w:asciiTheme="minorHAnsi" w:hAnsiTheme="minorHAnsi" w:cstheme="minorHAnsi"/>
          <w:sz w:val="22"/>
          <w:szCs w:val="22"/>
        </w:rPr>
        <w:t xml:space="preserve"> stacji transformatorowej wraz z wymianą transformatorów w kotłowni Miejskiego Przedsiębiorstwa Energetyki Cieplnej przy </w:t>
      </w:r>
      <w:r w:rsidR="00D71E65" w:rsidRPr="0025726F">
        <w:rPr>
          <w:rFonts w:asciiTheme="minorHAnsi" w:hAnsiTheme="minorHAnsi" w:cstheme="minorHAnsi"/>
          <w:sz w:val="22"/>
          <w:szCs w:val="22"/>
        </w:rPr>
        <w:br/>
        <w:t xml:space="preserve">ul. Wiśniowieckiego 56 w Nowym Sączu </w:t>
      </w:r>
      <w:r w:rsidRPr="0025726F">
        <w:rPr>
          <w:rFonts w:asciiTheme="minorHAnsi" w:hAnsiTheme="minorHAnsi" w:cstheme="minorHAnsi"/>
          <w:sz w:val="22"/>
          <w:szCs w:val="22"/>
        </w:rPr>
        <w:t>wg „</w:t>
      </w:r>
      <w:r w:rsidR="00D71E65" w:rsidRPr="0025726F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Pr="0025726F">
        <w:rPr>
          <w:rFonts w:asciiTheme="minorHAnsi" w:hAnsiTheme="minorHAnsi" w:cstheme="minorHAnsi"/>
          <w:sz w:val="22"/>
          <w:szCs w:val="22"/>
        </w:rPr>
        <w:t>” – zał. nr 1 do SIWZ</w:t>
      </w:r>
      <w:r w:rsidR="00D81AA0" w:rsidRPr="0025726F">
        <w:rPr>
          <w:rFonts w:asciiTheme="minorHAnsi" w:hAnsiTheme="minorHAnsi" w:cstheme="minorHAnsi"/>
          <w:sz w:val="22"/>
          <w:szCs w:val="22"/>
        </w:rPr>
        <w:t>/ umowy</w:t>
      </w:r>
      <w:r w:rsidR="00D71E65" w:rsidRPr="0025726F">
        <w:rPr>
          <w:rFonts w:asciiTheme="minorHAnsi" w:hAnsiTheme="minorHAnsi" w:cstheme="minorHAnsi"/>
          <w:sz w:val="22"/>
          <w:szCs w:val="22"/>
        </w:rPr>
        <w:t>,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„Dokumentacji projektowej” – zał.</w:t>
      </w:r>
      <w:r w:rsid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nr</w:t>
      </w:r>
      <w:r w:rsidR="009A5570">
        <w:rPr>
          <w:rFonts w:asciiTheme="minorHAnsi" w:hAnsiTheme="minorHAnsi" w:cstheme="minorHAnsi"/>
          <w:sz w:val="22"/>
          <w:szCs w:val="22"/>
        </w:rPr>
        <w:t xml:space="preserve"> 8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 do SIWZ,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postanowień SIWZ </w:t>
      </w:r>
      <w:r w:rsidR="00D71E65" w:rsidRPr="0025726F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0"/>
    <w:p w14:paraId="2020D301" w14:textId="77777777" w:rsidR="005A16C9" w:rsidRPr="005A16C9" w:rsidRDefault="005A16C9" w:rsidP="005A16C9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4D3A8E42" w14:textId="264B9E23" w:rsidR="00D71E65" w:rsidRPr="005A16C9" w:rsidRDefault="005A16C9" w:rsidP="005A16C9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A16C9">
        <w:rPr>
          <w:rFonts w:asciiTheme="minorHAnsi" w:hAnsiTheme="minorHAnsi" w:cstheme="minorHAnsi"/>
          <w:color w:val="FF0000"/>
          <w:sz w:val="22"/>
          <w:szCs w:val="22"/>
        </w:rPr>
        <w:t>Zamawiający dopuszcza składanie ofert obejmujących rozwiązania równoważne o parametrach technicznych, jakościowych, eksploatacyjnych i użytkowych nie gorszych niż wskazane w SIWZ</w:t>
      </w:r>
      <w:r w:rsidRPr="005A16C9">
        <w:rPr>
          <w:rFonts w:asciiTheme="minorHAnsi" w:hAnsiTheme="minorHAnsi" w:cstheme="minorHAnsi"/>
          <w:color w:val="FF0000"/>
          <w:sz w:val="22"/>
          <w:szCs w:val="22"/>
        </w:rPr>
        <w:br/>
        <w:t>i załącznikach do niej. Wykonawca, który proponuje wykorzystanie rozwiązań równoważnych, jest obowiązany wykazać, że oferowane przez niego rozwiązania spełniają wymagania określone przez Zamawiającego.</w:t>
      </w:r>
    </w:p>
    <w:p w14:paraId="77C128E1" w14:textId="5F46A437" w:rsidR="00A43DEE" w:rsidRPr="0025726F" w:rsidRDefault="00CD2C1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5726F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  <w:bookmarkStart w:id="1" w:name="_Hlk27725303"/>
    </w:p>
    <w:bookmarkEnd w:id="1"/>
    <w:p w14:paraId="33B6DDE7" w14:textId="77777777" w:rsidR="001A3BC3" w:rsidRPr="009A5570" w:rsidRDefault="0025726F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Wymagany okres gwarancji i rękojmi na zrealizowany przedmiot zamówienia, licząc od daty podpisania protokołu odbioru końcowego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,</w:t>
      </w:r>
      <w:r w:rsidRPr="009A5570">
        <w:rPr>
          <w:rFonts w:asciiTheme="minorHAnsi" w:hAnsiTheme="minorHAnsi" w:cstheme="minorHAnsi"/>
          <w:bCs/>
          <w:sz w:val="22"/>
          <w:szCs w:val="22"/>
        </w:rPr>
        <w:t xml:space="preserve"> wynosi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:</w:t>
      </w:r>
    </w:p>
    <w:p w14:paraId="485F31DF" w14:textId="7BA418AE" w:rsidR="001A3BC3" w:rsidRPr="009A5570" w:rsidRDefault="001A3BC3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-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 na wykonane kompletnie roboty budowl</w:t>
      </w:r>
      <w:r w:rsidR="003250BE">
        <w:rPr>
          <w:rFonts w:asciiTheme="minorHAnsi" w:hAnsiTheme="minorHAnsi" w:cstheme="minorHAnsi"/>
          <w:bCs/>
          <w:sz w:val="22"/>
          <w:szCs w:val="22"/>
        </w:rPr>
        <w:t>ane – 5 lat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06B28F3E" w14:textId="3BAEFB59" w:rsidR="0025726F" w:rsidRPr="009A5570" w:rsidRDefault="001A3BC3" w:rsidP="0025726F">
      <w:pPr>
        <w:suppressAutoHyphens w:val="0"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na zainstalowane urządzeni</w:t>
      </w:r>
      <w:r w:rsidR="003250BE">
        <w:rPr>
          <w:rFonts w:asciiTheme="minorHAnsi" w:hAnsiTheme="minorHAnsi" w:cstheme="minorHAnsi"/>
          <w:bCs/>
          <w:sz w:val="22"/>
          <w:szCs w:val="22"/>
        </w:rPr>
        <w:t>a – 2 lata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07780B98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(w sposób umożliwiający identyfikację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49CE7ADB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F00458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26447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6F700079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 xml:space="preserve"> modernizację układu zasilania rozdzielni</w:t>
      </w:r>
      <w:r w:rsidR="005E6752">
        <w:rPr>
          <w:rFonts w:ascii="Calibri" w:hAnsi="Calibri" w:cs="Calibri"/>
          <w:b/>
          <w:bCs/>
          <w:sz w:val="22"/>
          <w:szCs w:val="22"/>
        </w:rPr>
        <w:t xml:space="preserve"> nn.</w:t>
      </w:r>
    </w:p>
    <w:p w14:paraId="26C7E64B" w14:textId="78224FD9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AC6246" w:rsidRPr="00AC6246">
        <w:rPr>
          <w:rFonts w:asciiTheme="minorHAnsi" w:hAnsiTheme="minorHAnsi" w:cstheme="minorHAnsi"/>
          <w:b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F00458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26447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FE0CCF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r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. godz. 1</w:t>
      </w:r>
      <w:r w:rsidR="00D11630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2FFAC6CE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D641F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="00A12373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4638EF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D71591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107ABBD0" w:rsid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D641F6">
        <w:rPr>
          <w:rFonts w:ascii="Calibri" w:hAnsi="Calibri" w:cs="Calibri"/>
          <w:b/>
          <w:sz w:val="22"/>
          <w:szCs w:val="22"/>
        </w:rPr>
        <w:t xml:space="preserve">(z kwalifikowanym podpisem) </w:t>
      </w:r>
      <w:r w:rsidRPr="00C65F53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="00D641F6">
        <w:rPr>
          <w:rFonts w:ascii="Calibri" w:hAnsi="Calibri" w:cs="Calibri"/>
          <w:sz w:val="22"/>
          <w:szCs w:val="22"/>
        </w:rPr>
        <w:t>„</w:t>
      </w:r>
      <w:r w:rsidRPr="00C65F53">
        <w:rPr>
          <w:rFonts w:ascii="Calibri" w:hAnsi="Calibri" w:cs="Calibri"/>
          <w:b/>
          <w:bCs/>
          <w:sz w:val="22"/>
          <w:szCs w:val="22"/>
        </w:rPr>
        <w:t>Oferta na</w:t>
      </w:r>
      <w:r w:rsidR="00D641F6" w:rsidRPr="00D64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  <w:r w:rsidR="004904E6">
        <w:rPr>
          <w:rFonts w:ascii="Calibri" w:hAnsi="Calibri" w:cs="Calibri"/>
          <w:b/>
          <w:bCs/>
          <w:sz w:val="22"/>
          <w:szCs w:val="22"/>
        </w:rPr>
        <w:t>.</w:t>
      </w:r>
    </w:p>
    <w:p w14:paraId="33F06730" w14:textId="77777777" w:rsidR="004904E6" w:rsidRPr="00A12373" w:rsidRDefault="004904E6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0B9E6B3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1FABF20F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1BC0A1A3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98ACFDA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716712C5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w </w:t>
      </w:r>
      <w:r w:rsidRPr="00135AA0">
        <w:rPr>
          <w:rFonts w:asciiTheme="minorHAnsi" w:hAnsiTheme="minorHAnsi" w:cstheme="minorHAnsi"/>
          <w:sz w:val="22"/>
          <w:szCs w:val="22"/>
        </w:rPr>
        <w:t>pkt</w:t>
      </w:r>
      <w:r w:rsidR="009B2756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135AA0">
        <w:rPr>
          <w:rFonts w:asciiTheme="minorHAnsi" w:hAnsiTheme="minorHAnsi" w:cstheme="minorHAnsi"/>
          <w:sz w:val="22"/>
          <w:szCs w:val="22"/>
        </w:rPr>
        <w:t xml:space="preserve">6 e) </w:t>
      </w:r>
      <w:r w:rsidR="00C40F87">
        <w:rPr>
          <w:rFonts w:asciiTheme="minorHAnsi" w:hAnsiTheme="minorHAnsi" w:cstheme="minorHAnsi"/>
          <w:sz w:val="22"/>
          <w:szCs w:val="22"/>
        </w:rPr>
        <w:t xml:space="preserve">i 6 f)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35A9C77D" w14:textId="5BD7CC32" w:rsidR="009B2756" w:rsidRPr="00CD1367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lastRenderedPageBreak/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20DC8192" w14:textId="11D0C9E0" w:rsidR="00CD1367" w:rsidRPr="00CD1367" w:rsidRDefault="00CD1367" w:rsidP="00CD1367">
      <w:pPr>
        <w:pStyle w:val="Akapitzlist"/>
        <w:tabs>
          <w:tab w:val="left" w:pos="72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1367">
        <w:rPr>
          <w:rFonts w:asciiTheme="minorHAnsi" w:hAnsiTheme="minorHAnsi" w:cstheme="minorHAnsi"/>
          <w:sz w:val="22"/>
          <w:szCs w:val="22"/>
        </w:rPr>
        <w:t xml:space="preserve">W celu wykazania spełniania przez Wykonawcę warunku, o którym mowa powyżej, Wykonawca zobowiązany jest przedłożyć wraz z ofertą dokumenty wymagane w pkt 6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CD136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5F4A6A4D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Znajdowani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30F786" w:rsidR="00DE53B0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</w:t>
      </w:r>
      <w:r w:rsidR="00135AA0">
        <w:rPr>
          <w:rFonts w:asciiTheme="minorHAnsi" w:hAnsiTheme="minorHAnsi" w:cstheme="minorHAnsi"/>
          <w:sz w:val="22"/>
          <w:szCs w:val="22"/>
        </w:rPr>
        <w:t xml:space="preserve"> </w:t>
      </w:r>
      <w:r w:rsidR="00CD1367">
        <w:rPr>
          <w:rFonts w:asciiTheme="minorHAnsi" w:hAnsiTheme="minorHAnsi" w:cstheme="minorHAnsi"/>
          <w:sz w:val="22"/>
          <w:szCs w:val="22"/>
        </w:rPr>
        <w:t>h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F06453">
        <w:rPr>
          <w:rFonts w:asciiTheme="minorHAnsi" w:hAnsiTheme="minorHAnsi" w:cstheme="minorHAnsi"/>
          <w:sz w:val="22"/>
          <w:szCs w:val="22"/>
        </w:rPr>
        <w:t>,</w:t>
      </w:r>
    </w:p>
    <w:p w14:paraId="213D3BE9" w14:textId="718FD8FE" w:rsidR="00F06453" w:rsidRDefault="00F06453" w:rsidP="00F06453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C409BD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06D4492E" w:rsidR="00D34FC4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082F9F" w14:textId="77777777" w:rsidR="00F06453" w:rsidRPr="00C409BD" w:rsidRDefault="00F06453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2318FB7B" w:rsidR="000338EF" w:rsidRPr="0025726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2ABEDDF6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w pkt </w:t>
      </w:r>
      <w:r w:rsidR="000D3336" w:rsidRPr="00135AA0">
        <w:rPr>
          <w:rFonts w:asciiTheme="minorHAnsi" w:hAnsiTheme="minorHAnsi" w:cstheme="minorHAnsi"/>
          <w:sz w:val="22"/>
          <w:szCs w:val="22"/>
        </w:rPr>
        <w:t>6 e),</w:t>
      </w:r>
      <w:r w:rsidR="006B006D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</w:t>
      </w:r>
      <w:r w:rsidR="00135AA0">
        <w:rPr>
          <w:rFonts w:asciiTheme="minorHAnsi" w:hAnsiTheme="minorHAnsi" w:cstheme="minorHAnsi"/>
          <w:sz w:val="22"/>
          <w:szCs w:val="22"/>
        </w:rPr>
        <w:t>ót</w:t>
      </w:r>
      <w:r w:rsidR="004904E6">
        <w:rPr>
          <w:rFonts w:asciiTheme="minorHAnsi" w:hAnsiTheme="minorHAnsi" w:cstheme="minorHAnsi"/>
          <w:sz w:val="22"/>
          <w:szCs w:val="22"/>
        </w:rPr>
        <w:t xml:space="preserve"> i referencje</w:t>
      </w:r>
      <w:r w:rsidR="000D3336" w:rsidRPr="00C409BD">
        <w:rPr>
          <w:rFonts w:asciiTheme="minorHAnsi" w:hAnsiTheme="minorHAnsi" w:cstheme="minorHAnsi"/>
          <w:sz w:val="22"/>
          <w:szCs w:val="22"/>
        </w:rPr>
        <w:t>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6A17AC4B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043905AB" w:rsidR="000338EF" w:rsidRPr="0025726F" w:rsidRDefault="000338EF" w:rsidP="0025726F">
      <w:pPr>
        <w:pStyle w:val="Akapitzlist"/>
        <w:numPr>
          <w:ilvl w:val="0"/>
          <w:numId w:val="5"/>
        </w:numPr>
        <w:tabs>
          <w:tab w:val="left" w:pos="357"/>
        </w:tabs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285E54C3" w14:textId="1E3E963B" w:rsid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62160F94" w14:textId="77777777" w:rsidR="00240153" w:rsidRPr="0015415D" w:rsidRDefault="002401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558432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35AA0">
        <w:rPr>
          <w:rFonts w:asciiTheme="minorHAnsi" w:hAnsiTheme="minorHAnsi" w:cstheme="minorHAnsi"/>
          <w:sz w:val="22"/>
          <w:szCs w:val="22"/>
        </w:rPr>
        <w:t>2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5726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5726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9A5570" w:rsidRDefault="000338EF" w:rsidP="001A3BC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9A5570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9A5570">
        <w:rPr>
          <w:rFonts w:asciiTheme="minorHAnsi" w:hAnsiTheme="minorHAnsi" w:cstheme="minorHAnsi"/>
          <w:sz w:val="22"/>
          <w:szCs w:val="22"/>
        </w:rPr>
        <w:t>:</w:t>
      </w:r>
    </w:p>
    <w:p w14:paraId="4867A857" w14:textId="370838FF" w:rsidR="000338EF" w:rsidRPr="009A5570" w:rsidRDefault="00CD1367" w:rsidP="00020DCA">
      <w:pPr>
        <w:tabs>
          <w:tab w:val="left" w:pos="709"/>
        </w:tabs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 xml:space="preserve">- </w:t>
      </w:r>
      <w:r w:rsidR="003E064D" w:rsidRPr="009A5570">
        <w:rPr>
          <w:rFonts w:asciiTheme="minorHAnsi" w:hAnsiTheme="minorHAnsi" w:cstheme="minorHAnsi"/>
          <w:sz w:val="22"/>
          <w:szCs w:val="22"/>
        </w:rPr>
        <w:t>jedn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o wykonane zamówienie </w:t>
      </w:r>
      <w:r w:rsidR="00135AA0" w:rsidRPr="009A5570">
        <w:rPr>
          <w:rFonts w:asciiTheme="minorHAnsi" w:hAnsiTheme="minorHAnsi" w:cstheme="minorHAnsi"/>
          <w:sz w:val="22"/>
          <w:szCs w:val="22"/>
        </w:rPr>
        <w:t>polegając</w:t>
      </w:r>
      <w:r w:rsidR="0025726F" w:rsidRPr="009A5570">
        <w:rPr>
          <w:rFonts w:asciiTheme="minorHAnsi" w:hAnsiTheme="minorHAnsi" w:cstheme="minorHAnsi"/>
          <w:sz w:val="22"/>
          <w:szCs w:val="22"/>
        </w:rPr>
        <w:t>e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 na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wymianie rozdzielni niskiego napięcia oraz min. dwóch transformatorów w jednym zadaniu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, </w:t>
      </w:r>
      <w:r w:rsidR="007561C9" w:rsidRPr="009A5570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podanie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m </w:t>
      </w:r>
      <w:r w:rsidR="000338EF" w:rsidRPr="009A5570">
        <w:rPr>
          <w:rFonts w:asciiTheme="minorHAnsi" w:hAnsiTheme="minorHAnsi" w:cstheme="minorHAnsi"/>
          <w:sz w:val="22"/>
          <w:szCs w:val="22"/>
        </w:rPr>
        <w:t>rodzaju, wartości, daty, miejsca wykonania i podmiot</w:t>
      </w:r>
      <w:r w:rsidR="00135AA0" w:rsidRPr="009A5570">
        <w:rPr>
          <w:rFonts w:asciiTheme="minorHAnsi" w:hAnsiTheme="minorHAnsi" w:cstheme="minorHAnsi"/>
          <w:sz w:val="22"/>
          <w:szCs w:val="22"/>
        </w:rPr>
        <w:t>u</w:t>
      </w:r>
      <w:r w:rsidR="000338EF" w:rsidRPr="009A5570">
        <w:rPr>
          <w:rFonts w:asciiTheme="minorHAnsi" w:hAnsiTheme="minorHAnsi" w:cstheme="minorHAnsi"/>
          <w:sz w:val="22"/>
          <w:szCs w:val="22"/>
        </w:rPr>
        <w:t>, na rzecz któr</w:t>
      </w:r>
      <w:r w:rsidR="00135AA0" w:rsidRPr="009A5570">
        <w:rPr>
          <w:rFonts w:asciiTheme="minorHAnsi" w:hAnsiTheme="minorHAnsi" w:cstheme="minorHAnsi"/>
          <w:sz w:val="22"/>
          <w:szCs w:val="22"/>
        </w:rPr>
        <w:t>ego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w/w robot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został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wykonan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– zał. nr </w:t>
      </w:r>
      <w:r w:rsidR="00135AA0" w:rsidRPr="009A5570">
        <w:rPr>
          <w:rFonts w:asciiTheme="minorHAnsi" w:hAnsiTheme="minorHAnsi" w:cstheme="minorHAnsi"/>
          <w:sz w:val="22"/>
          <w:szCs w:val="22"/>
        </w:rPr>
        <w:t>4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7825DE34" w14:textId="36BA5422" w:rsidR="0025726F" w:rsidRPr="001A3BC3" w:rsidRDefault="0025726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5726F">
        <w:rPr>
          <w:rFonts w:asciiTheme="minorHAnsi" w:hAnsiTheme="minorHAnsi" w:cstheme="minorHAnsi"/>
          <w:sz w:val="22"/>
          <w:szCs w:val="22"/>
        </w:rPr>
        <w:t>lub inne dokument wystawion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5726F">
        <w:rPr>
          <w:rFonts w:asciiTheme="minorHAnsi" w:hAnsiTheme="minorHAnsi" w:cstheme="minorHAnsi"/>
          <w:sz w:val="22"/>
          <w:szCs w:val="22"/>
        </w:rPr>
        <w:t xml:space="preserve"> przez podmiot, na rzecz którego zamówieni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25726F">
        <w:rPr>
          <w:rFonts w:asciiTheme="minorHAnsi" w:hAnsiTheme="minorHAnsi" w:cstheme="minorHAnsi"/>
          <w:sz w:val="22"/>
          <w:szCs w:val="22"/>
        </w:rPr>
        <w:t xml:space="preserve"> zostało wykonane,</w:t>
      </w:r>
      <w:r w:rsid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potwierdzające należyte zrealizowanie zamówienia, </w:t>
      </w:r>
    </w:p>
    <w:p w14:paraId="434FA3F6" w14:textId="588E4114" w:rsidR="001A3BC3" w:rsidRPr="009A5570" w:rsidRDefault="001A3BC3" w:rsidP="00005686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9A5570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zdolnymi do wykonani</w:t>
      </w:r>
      <w:r w:rsidR="00020DCA" w:rsidRPr="009A5570">
        <w:rPr>
          <w:rFonts w:asciiTheme="minorHAnsi" w:hAnsiTheme="minorHAnsi" w:cstheme="minorHAnsi"/>
          <w:sz w:val="22"/>
          <w:szCs w:val="22"/>
        </w:rPr>
        <w:t>a</w:t>
      </w:r>
      <w:r w:rsidRPr="009A5570">
        <w:rPr>
          <w:rFonts w:asciiTheme="minorHAnsi" w:hAnsiTheme="minorHAnsi" w:cstheme="minorHAnsi"/>
          <w:sz w:val="22"/>
          <w:szCs w:val="22"/>
        </w:rPr>
        <w:t xml:space="preserve"> zamówienia – zał. nr 4 do specyfikacji:</w:t>
      </w:r>
      <w:r w:rsidRPr="009A5570">
        <w:rPr>
          <w:rFonts w:asciiTheme="minorHAnsi" w:hAnsiTheme="minorHAnsi" w:cstheme="minorHAnsi"/>
          <w:sz w:val="22"/>
          <w:szCs w:val="22"/>
        </w:rPr>
        <w:br/>
        <w:t xml:space="preserve">- kierownik robót elektrycznych posiadający </w:t>
      </w:r>
      <w:r w:rsidR="000D5E08" w:rsidRPr="009A5570">
        <w:rPr>
          <w:rFonts w:asciiTheme="minorHAnsi" w:hAnsiTheme="minorHAnsi" w:cstheme="minorHAnsi"/>
          <w:sz w:val="22"/>
          <w:szCs w:val="22"/>
        </w:rPr>
        <w:t xml:space="preserve">od co najmniej 5 lat </w:t>
      </w:r>
      <w:r w:rsidRPr="009A5570">
        <w:rPr>
          <w:rFonts w:asciiTheme="minorHAnsi" w:hAnsiTheme="minorHAnsi" w:cstheme="minorHAnsi"/>
          <w:sz w:val="22"/>
          <w:szCs w:val="22"/>
        </w:rPr>
        <w:t xml:space="preserve">uprawnienia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do kierowania robotami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bez ograniczeń w specjalności instalacyjnej w zakresie sieci, instalacji i urządzeń elektrycznych i elektroenergetycznych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(który będzie pełnił funkcję kierownika budowy),</w:t>
      </w:r>
    </w:p>
    <w:p w14:paraId="43A9C10F" w14:textId="4156A5AE" w:rsidR="001A3BC3" w:rsidRPr="007B6ADF" w:rsidRDefault="001A3BC3" w:rsidP="00020DCA">
      <w:pPr>
        <w:spacing w:after="60" w:line="276" w:lineRule="auto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-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pracownicy posiadający </w:t>
      </w:r>
      <w:r w:rsidRPr="009B154E">
        <w:rPr>
          <w:rFonts w:asciiTheme="minorHAnsi" w:hAnsiTheme="minorHAnsi" w:cstheme="minorHAnsi"/>
          <w:b/>
          <w:bCs/>
          <w:sz w:val="22"/>
          <w:szCs w:val="22"/>
        </w:rPr>
        <w:t xml:space="preserve">uprawnienia </w:t>
      </w:r>
      <w:r w:rsidR="00020DCA" w:rsidRPr="009B154E">
        <w:rPr>
          <w:rFonts w:asciiTheme="minorHAnsi" w:hAnsiTheme="minorHAnsi" w:cstheme="minorHAnsi"/>
          <w:b/>
          <w:bCs/>
          <w:sz w:val="22"/>
          <w:szCs w:val="22"/>
        </w:rPr>
        <w:t>elektryczne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Grupa 1 (eksploatacja oraz dozór</w:t>
      </w:r>
      <w:r w:rsidR="0088479A" w:rsidRPr="009A5570">
        <w:rPr>
          <w:rFonts w:asciiTheme="minorHAnsi" w:hAnsiTheme="minorHAnsi" w:cstheme="minorHAnsi"/>
          <w:sz w:val="22"/>
          <w:szCs w:val="22"/>
        </w:rPr>
        <w:t xml:space="preserve"> do 30 </w:t>
      </w:r>
      <w:proofErr w:type="spellStart"/>
      <w:r w:rsidR="0088479A" w:rsidRPr="009A557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="00020DCA" w:rsidRPr="009A5570">
        <w:rPr>
          <w:rFonts w:asciiTheme="minorHAnsi" w:hAnsiTheme="minorHAnsi" w:cstheme="minorHAnsi"/>
          <w:sz w:val="22"/>
          <w:szCs w:val="22"/>
        </w:rPr>
        <w:t>),</w:t>
      </w:r>
      <w:r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Dokumenty (uprawnienia </w:t>
      </w:r>
      <w:r w:rsidR="007B6ADF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wszystkich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osób </w:t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oraz zaświadczenie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dla kierownika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budowy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>o przynależności do odpowiedniej IIB), ma obowiązek przedstawić Zamawiającemu, przed podpisaniem umowy,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tylko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wybrany w przetargu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Wykonawca. </w:t>
      </w:r>
    </w:p>
    <w:p w14:paraId="455CB88F" w14:textId="11452098" w:rsidR="00C04583" w:rsidRDefault="009A5570" w:rsidP="009A5570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oświadczenie, że </w:t>
      </w:r>
      <w:r w:rsidR="000D5E0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przed podpisaniem umowy, przedstawi opłaconą </w:t>
      </w:r>
      <w:r w:rsidR="00CD1367" w:rsidRPr="00CD1367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cywilnej w zakresie prowadzonej działalności związanej </w:t>
      </w:r>
      <w:r w:rsidR="000D5E08">
        <w:rPr>
          <w:rFonts w:asciiTheme="minorHAnsi" w:hAnsiTheme="minorHAnsi" w:cstheme="minorHAnsi"/>
          <w:sz w:val="22"/>
          <w:szCs w:val="22"/>
        </w:rPr>
        <w:br/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z przedmiotem zamówienia, na sumę min. </w:t>
      </w:r>
      <w:r w:rsidR="00CD1367">
        <w:rPr>
          <w:rFonts w:asciiTheme="minorHAnsi" w:hAnsiTheme="minorHAnsi" w:cstheme="minorHAnsi"/>
          <w:sz w:val="22"/>
          <w:szCs w:val="22"/>
        </w:rPr>
        <w:t>1.00</w:t>
      </w:r>
      <w:r w:rsidR="00CD1367" w:rsidRPr="00CD1367">
        <w:rPr>
          <w:rFonts w:asciiTheme="minorHAnsi" w:hAnsiTheme="minorHAnsi" w:cstheme="minorHAnsi"/>
          <w:sz w:val="22"/>
          <w:szCs w:val="22"/>
        </w:rPr>
        <w:t>0.000,00 zł</w:t>
      </w:r>
      <w:r w:rsidR="00C04583">
        <w:rPr>
          <w:rFonts w:asciiTheme="minorHAnsi" w:hAnsiTheme="minorHAnsi" w:cstheme="minorHAnsi"/>
          <w:sz w:val="22"/>
          <w:szCs w:val="22"/>
        </w:rPr>
        <w:t xml:space="preserve"> – zał. nr 6 do specyfikacji,</w:t>
      </w:r>
    </w:p>
    <w:p w14:paraId="6998F844" w14:textId="03BEDD87" w:rsidR="001A3BC3" w:rsidRPr="009A5570" w:rsidRDefault="009A5570" w:rsidP="009A5570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C04583" w:rsidRPr="009A5570">
        <w:rPr>
          <w:rFonts w:asciiTheme="minorHAnsi" w:hAnsiTheme="minorHAnsi" w:cstheme="minorHAnsi"/>
          <w:sz w:val="22"/>
          <w:szCs w:val="22"/>
        </w:rPr>
        <w:t>oświadczeni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C04583" w:rsidRPr="009A5570">
        <w:rPr>
          <w:rFonts w:asciiTheme="minorHAnsi" w:hAnsiTheme="minorHAnsi" w:cstheme="minorHAnsi"/>
          <w:sz w:val="22"/>
          <w:szCs w:val="22"/>
        </w:rPr>
        <w:t>,</w:t>
      </w:r>
      <w:r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 xml:space="preserve">że </w:t>
      </w: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D1367">
        <w:rPr>
          <w:rFonts w:asciiTheme="minorHAnsi" w:hAnsiTheme="minorHAnsi" w:cstheme="minorHAnsi"/>
          <w:sz w:val="22"/>
          <w:szCs w:val="22"/>
        </w:rPr>
        <w:t>przed podpisaniem umowy, przedstawi</w:t>
      </w:r>
      <w:r w:rsidR="00C04583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="Calibri" w:hAnsi="Calibri" w:cs="Calibri"/>
          <w:sz w:val="22"/>
          <w:szCs w:val="22"/>
        </w:rPr>
        <w:t xml:space="preserve">dokument ubezpieczenia budowy </w:t>
      </w:r>
      <w:r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Theme="minorHAnsi" w:hAnsiTheme="minorHAnsi" w:cstheme="minorHAnsi"/>
          <w:sz w:val="22"/>
          <w:szCs w:val="22"/>
        </w:rPr>
        <w:t xml:space="preserve">ubezpieczenie winno objąć roboty, urządzenia oraz sprzęt </w:t>
      </w:r>
      <w:r w:rsidRPr="00F91149">
        <w:rPr>
          <w:rFonts w:asciiTheme="minorHAnsi" w:hAnsiTheme="minorHAnsi" w:cstheme="minorHAnsi"/>
          <w:sz w:val="22"/>
          <w:szCs w:val="22"/>
        </w:rPr>
        <w:lastRenderedPageBreak/>
        <w:t xml:space="preserve">budowy, wartość ubezpieczenia </w:t>
      </w:r>
      <w:r>
        <w:rPr>
          <w:rFonts w:asciiTheme="minorHAnsi" w:hAnsiTheme="minorHAnsi" w:cstheme="minorHAnsi"/>
          <w:sz w:val="22"/>
          <w:szCs w:val="22"/>
        </w:rPr>
        <w:t>musi</w:t>
      </w:r>
      <w:r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>
        <w:rPr>
          <w:rFonts w:asciiTheme="minorHAnsi" w:hAnsiTheme="minorHAnsi" w:cstheme="minorHAnsi"/>
          <w:sz w:val="22"/>
          <w:szCs w:val="22"/>
        </w:rPr>
        <w:t>dziesięć</w:t>
      </w:r>
      <w:r w:rsidRPr="00F91149">
        <w:rPr>
          <w:rFonts w:asciiTheme="minorHAnsi" w:hAnsiTheme="minorHAnsi" w:cstheme="minorHAnsi"/>
          <w:sz w:val="22"/>
          <w:szCs w:val="22"/>
        </w:rPr>
        <w:t xml:space="preserve"> milionów 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1367" w:rsidRPr="009A5570">
        <w:rPr>
          <w:rFonts w:asciiTheme="minorHAnsi" w:hAnsiTheme="minorHAnsi" w:cstheme="minorHAnsi"/>
          <w:sz w:val="22"/>
          <w:szCs w:val="22"/>
        </w:rPr>
        <w:t>– zał. nr 6 do specyfikacji,</w:t>
      </w:r>
    </w:p>
    <w:p w14:paraId="3CADA018" w14:textId="52DD0484" w:rsidR="000338EF" w:rsidRPr="00AC6246" w:rsidRDefault="000338E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dokument wniesienia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wadium</w:t>
      </w:r>
      <w:r w:rsidR="00AC62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4030EC1" w14:textId="36D44FC8" w:rsidR="00AC6246" w:rsidRPr="007B7078" w:rsidRDefault="00240153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B7078">
        <w:rPr>
          <w:rFonts w:asciiTheme="minorHAnsi" w:hAnsiTheme="minorHAnsi" w:cstheme="minorHAnsi"/>
          <w:color w:val="FF0000"/>
          <w:sz w:val="22"/>
          <w:szCs w:val="22"/>
        </w:rPr>
        <w:t>wykaz</w:t>
      </w:r>
      <w:r w:rsidR="00AC6246" w:rsidRPr="007B7078">
        <w:rPr>
          <w:rFonts w:asciiTheme="minorHAnsi" w:hAnsiTheme="minorHAnsi" w:cstheme="minorHAnsi"/>
          <w:color w:val="FF0000"/>
          <w:sz w:val="22"/>
          <w:szCs w:val="22"/>
        </w:rPr>
        <w:t xml:space="preserve"> urządzeń równoważnych</w:t>
      </w:r>
      <w:r w:rsidRPr="007B7078">
        <w:rPr>
          <w:rFonts w:asciiTheme="minorHAnsi" w:hAnsiTheme="minorHAnsi" w:cstheme="minorHAnsi"/>
          <w:color w:val="FF0000"/>
          <w:sz w:val="22"/>
          <w:szCs w:val="22"/>
        </w:rPr>
        <w:t xml:space="preserve"> wraz z dokumentami potwierdzającymi „równoważność” np. karty katalogowe, DTR, opisy techniczne</w:t>
      </w:r>
      <w:r w:rsidR="001E414C">
        <w:rPr>
          <w:rFonts w:asciiTheme="minorHAnsi" w:hAnsiTheme="minorHAnsi" w:cstheme="minorHAnsi"/>
          <w:color w:val="FF0000"/>
          <w:sz w:val="22"/>
          <w:szCs w:val="22"/>
        </w:rPr>
        <w:t xml:space="preserve"> – jeśli Wykonawca oferuje urządzenia równoważne.</w:t>
      </w:r>
    </w:p>
    <w:p w14:paraId="704167A8" w14:textId="06DD3CC3" w:rsidR="00F06453" w:rsidRDefault="00F06453" w:rsidP="00F06453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1A3BC3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A685389" w14:textId="3D38E159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bookmarkStart w:id="2" w:name="_Hlk87440408"/>
      <w:r w:rsidRPr="00EB5A5A">
        <w:rPr>
          <w:rFonts w:ascii="Calibri" w:hAnsi="Calibri" w:cs="Calibri"/>
          <w:b w:val="0"/>
          <w:sz w:val="22"/>
          <w:szCs w:val="22"/>
        </w:rPr>
        <w:t>1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>.Przekazanie placu budowy – do 3 dni roboczych od dnia zawarcia umowy.</w:t>
      </w:r>
    </w:p>
    <w:p w14:paraId="5F59731A" w14:textId="1662EC9C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. Realizacja Etapu I </w:t>
      </w:r>
      <w:r w:rsidRPr="00AC6246">
        <w:rPr>
          <w:rFonts w:ascii="Calibri" w:hAnsi="Calibri" w:cs="Calibri"/>
          <w:b w:val="0"/>
          <w:strike/>
          <w:sz w:val="22"/>
          <w:szCs w:val="22"/>
        </w:rPr>
        <w:t>– Dostawa dwóch jednostek transformatorowych olejowych o mocy 2000 kVA każda, w izolacji żywicznej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, </w:t>
      </w:r>
      <w:r w:rsidR="00AC6246">
        <w:rPr>
          <w:rFonts w:ascii="Calibri" w:hAnsi="Calibri" w:cs="Calibri"/>
          <w:b w:val="0"/>
          <w:sz w:val="22"/>
          <w:szCs w:val="22"/>
        </w:rPr>
        <w:t>D</w:t>
      </w:r>
      <w:r w:rsidRPr="00EB5A5A">
        <w:rPr>
          <w:rFonts w:ascii="Calibri" w:hAnsi="Calibri" w:cs="Calibri"/>
          <w:b w:val="0"/>
          <w:sz w:val="22"/>
          <w:szCs w:val="22"/>
        </w:rPr>
        <w:t>ostawa rozdzielnicy kasetowej, roboty remontowo-budowlane nie ingerujące w układ zasilania kotłowni – czas realizacji do 30.12.2021 r.</w:t>
      </w:r>
    </w:p>
    <w:p w14:paraId="05A19F77" w14:textId="79D1538B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3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. Realizacja Etapu II – </w:t>
      </w:r>
      <w:r w:rsidR="00AC6246" w:rsidRPr="00AC6246">
        <w:rPr>
          <w:rFonts w:ascii="Calibri" w:hAnsi="Calibri" w:cs="Calibri"/>
          <w:b w:val="0"/>
          <w:color w:val="FF0000"/>
          <w:sz w:val="22"/>
          <w:szCs w:val="22"/>
        </w:rPr>
        <w:t>Dostawa dwóch jednostek transformatorowych olejowych o mocy 2000 kVA każda, w izolacji żywicznej</w:t>
      </w:r>
      <w:r w:rsidR="00AC6246" w:rsidRPr="00EB5A5A">
        <w:rPr>
          <w:rFonts w:ascii="Calibri" w:hAnsi="Calibri" w:cs="Calibri"/>
          <w:b w:val="0"/>
          <w:sz w:val="22"/>
          <w:szCs w:val="22"/>
        </w:rPr>
        <w:t>,</w:t>
      </w:r>
      <w:r w:rsidR="00AC6246">
        <w:rPr>
          <w:rFonts w:ascii="Calibri" w:hAnsi="Calibri" w:cs="Calibri"/>
          <w:b w:val="0"/>
          <w:sz w:val="22"/>
          <w:szCs w:val="22"/>
        </w:rPr>
        <w:t xml:space="preserve"> m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ontaż (roboty remontowo- budowlane oraz elektryczne wewnętrzne), uruchomienie, za implementowanie systemu wizualizacji oraz sterownia w systemie SCADA posiadanego przez </w:t>
      </w:r>
      <w:r w:rsidR="00CC1E29">
        <w:rPr>
          <w:rFonts w:ascii="Calibri" w:hAnsi="Calibri" w:cs="Calibri"/>
          <w:b w:val="0"/>
          <w:sz w:val="22"/>
          <w:szCs w:val="22"/>
        </w:rPr>
        <w:t>Z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amawiającego i przekazanie do eksploatacji. Prace związane z koniecznością wyłączenia zasilania kotłowni należy wykonać po zakończeniu sezonu grzewczego (w uzgodnieniu </w:t>
      </w:r>
      <w:r>
        <w:rPr>
          <w:rFonts w:ascii="Calibri" w:hAnsi="Calibri" w:cs="Calibri"/>
          <w:b w:val="0"/>
          <w:sz w:val="22"/>
          <w:szCs w:val="22"/>
        </w:rPr>
        <w:br/>
      </w:r>
      <w:r w:rsidRPr="00EB5A5A">
        <w:rPr>
          <w:rFonts w:ascii="Calibri" w:hAnsi="Calibri" w:cs="Calibri"/>
          <w:b w:val="0"/>
          <w:sz w:val="22"/>
          <w:szCs w:val="22"/>
        </w:rPr>
        <w:t xml:space="preserve">z Zamawiającym). Wówczas zasilanie kotłowni Milenium I  pracującej na potrzeby produkcji ciepłej wody użytkowej będzie realizowane za pośrednictwem stacji SN  KOTŁ. MIL. 1. – czas realizacji </w:t>
      </w:r>
      <w:r>
        <w:rPr>
          <w:rFonts w:ascii="Calibri" w:hAnsi="Calibri" w:cs="Calibri"/>
          <w:b w:val="0"/>
          <w:sz w:val="22"/>
          <w:szCs w:val="22"/>
        </w:rPr>
        <w:t xml:space="preserve">do 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30.05.2022 r. </w:t>
      </w:r>
    </w:p>
    <w:p w14:paraId="246F44BD" w14:textId="08873551" w:rsidR="000F4C01" w:rsidRPr="002D4F74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4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>. Odbiór końcowy przedmiotu umowy – do 30 maja 2022 r.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bookmarkEnd w:id="2"/>
    </w:p>
    <w:p w14:paraId="21026F1A" w14:textId="77777777" w:rsidR="000338EF" w:rsidRPr="001A3BC3" w:rsidRDefault="000338EF" w:rsidP="00582151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1A3BC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Pr="001A3BC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1A3BC3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A3BC3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1A3BC3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1A3B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7607722C" w:rsidR="006B006D" w:rsidRPr="001A3BC3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1A3BC3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</w:t>
      </w:r>
      <w:r w:rsidR="004C4208" w:rsidRPr="001A3BC3">
        <w:rPr>
          <w:rFonts w:asciiTheme="minorHAnsi" w:hAnsiTheme="minorHAnsi" w:cstheme="minorHAnsi"/>
          <w:sz w:val="22"/>
          <w:szCs w:val="22"/>
        </w:rPr>
        <w:t>„</w:t>
      </w:r>
      <w:r w:rsidR="00C40F87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="004C4208" w:rsidRPr="001A3BC3">
        <w:rPr>
          <w:rFonts w:asciiTheme="minorHAnsi" w:hAnsiTheme="minorHAnsi" w:cstheme="minorHAnsi"/>
          <w:sz w:val="22"/>
          <w:szCs w:val="22"/>
        </w:rPr>
        <w:t>”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, </w:t>
      </w:r>
      <w:r w:rsidR="00C40F87">
        <w:rPr>
          <w:rFonts w:asciiTheme="minorHAnsi" w:hAnsiTheme="minorHAnsi" w:cstheme="minorHAnsi"/>
          <w:sz w:val="22"/>
          <w:szCs w:val="22"/>
        </w:rPr>
        <w:t xml:space="preserve">„Dokumentacji projektowej”, „Przedmiaru robót”, </w:t>
      </w:r>
      <w:r w:rsidRPr="001A3BC3">
        <w:rPr>
          <w:rFonts w:asciiTheme="minorHAnsi" w:hAnsiTheme="minorHAnsi" w:cstheme="minorHAnsi"/>
          <w:sz w:val="22"/>
          <w:szCs w:val="22"/>
        </w:rPr>
        <w:t>zapisów wynikających z SIWZ, wzoru umowy, możliwej</w:t>
      </w:r>
      <w:r w:rsidR="009B2756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215029D4" w:rsidR="0097641A" w:rsidRPr="001A3BC3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A3BC3">
        <w:rPr>
          <w:rFonts w:ascii="Calibri" w:hAnsi="Calibri" w:cs="Calibri"/>
          <w:b/>
          <w:bCs/>
          <w:sz w:val="22"/>
          <w:szCs w:val="22"/>
        </w:rPr>
        <w:t>Cena oferty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ma być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przedstawiona </w:t>
      </w:r>
      <w:r w:rsidR="00A0116A" w:rsidRPr="001A3BC3">
        <w:rPr>
          <w:rFonts w:ascii="Calibri" w:hAnsi="Calibri" w:cs="Calibri"/>
          <w:b/>
          <w:bCs/>
          <w:sz w:val="22"/>
          <w:szCs w:val="22"/>
        </w:rPr>
        <w:t>j</w:t>
      </w:r>
      <w:r w:rsidR="00C40F87">
        <w:rPr>
          <w:rFonts w:ascii="Calibri" w:hAnsi="Calibri" w:cs="Calibri"/>
          <w:b/>
          <w:bCs/>
          <w:sz w:val="22"/>
          <w:szCs w:val="22"/>
        </w:rPr>
        <w:t>ak w formularzu „Oferta”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0F87">
        <w:rPr>
          <w:rFonts w:ascii="Calibri" w:hAnsi="Calibri" w:cs="Calibri"/>
          <w:b/>
          <w:bCs/>
          <w:sz w:val="22"/>
          <w:szCs w:val="22"/>
        </w:rPr>
        <w:t>(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w postaci: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netto za każdy etap,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netto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za całość zamówienia </w:t>
      </w:r>
      <w:r w:rsidRPr="001A3BC3">
        <w:rPr>
          <w:rFonts w:ascii="Calibri" w:hAnsi="Calibri" w:cs="Calibri"/>
          <w:b/>
          <w:bCs/>
          <w:sz w:val="22"/>
          <w:szCs w:val="22"/>
        </w:rPr>
        <w:t>+ VAT = brutto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za całość zamówienia)</w:t>
      </w:r>
      <w:r w:rsidRPr="001A3BC3">
        <w:rPr>
          <w:rFonts w:ascii="Calibri" w:hAnsi="Calibri" w:cs="Calibri"/>
          <w:b/>
          <w:bCs/>
          <w:sz w:val="22"/>
          <w:szCs w:val="22"/>
        </w:rPr>
        <w:t>, do drugiego miejsca po przecinku.</w:t>
      </w:r>
      <w:r w:rsidR="00367EB0"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1A3BC3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1A3BC3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6BB4ECE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C40F87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6375D1F1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lastRenderedPageBreak/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6ACB19C3" w:rsidR="00042E33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CA84162" w14:textId="77777777" w:rsidR="00C40F87" w:rsidRPr="00F9243C" w:rsidRDefault="00C40F87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380DF18A" w14:textId="28105D9E" w:rsidR="004904E6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5FDB55FF" w:rsidR="000338EF" w:rsidRPr="00F9243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9A55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0D5E08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904E6" w:rsidRPr="009A557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9A5570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0D5E08" w:rsidRPr="009A5570">
        <w:rPr>
          <w:rFonts w:asciiTheme="minorHAnsi" w:hAnsiTheme="minorHAnsi" w:cstheme="minorHAnsi"/>
          <w:sz w:val="22"/>
          <w:szCs w:val="22"/>
        </w:rPr>
        <w:t>pięćdziesiąt</w:t>
      </w:r>
      <w:r w:rsidR="004C4208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tysi</w:t>
      </w:r>
      <w:r w:rsidR="004904E6" w:rsidRPr="009A5570">
        <w:rPr>
          <w:rFonts w:asciiTheme="minorHAnsi" w:hAnsiTheme="minorHAnsi" w:cstheme="minorHAnsi"/>
          <w:sz w:val="22"/>
          <w:szCs w:val="22"/>
        </w:rPr>
        <w:t>ęcy</w:t>
      </w:r>
      <w:r w:rsidRPr="009A5570">
        <w:rPr>
          <w:rFonts w:asciiTheme="minorHAnsi" w:hAnsiTheme="minorHAnsi" w:cstheme="minorHAnsi"/>
          <w:sz w:val="22"/>
          <w:szCs w:val="22"/>
        </w:rPr>
        <w:t xml:space="preserve"> zł).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9A5570">
        <w:rPr>
          <w:rFonts w:asciiTheme="minorHAnsi" w:hAnsiTheme="minorHAnsi" w:cstheme="minorHAnsi"/>
          <w:b/>
          <w:sz w:val="22"/>
          <w:szCs w:val="22"/>
        </w:rPr>
        <w:t xml:space="preserve"> bez względu na formę </w:t>
      </w:r>
      <w:r w:rsidR="00050A9C" w:rsidRPr="00F9243C">
        <w:rPr>
          <w:rFonts w:asciiTheme="minorHAnsi" w:hAnsiTheme="minorHAnsi" w:cstheme="minorHAnsi"/>
          <w:b/>
          <w:sz w:val="22"/>
          <w:szCs w:val="22"/>
        </w:rPr>
        <w:t>wniesienia wadium</w:t>
      </w:r>
      <w:r w:rsidR="00FC6389" w:rsidRPr="00F9243C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F9243C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2B0B3690" w:rsidR="000338EF" w:rsidRPr="00F9243C" w:rsidRDefault="000338EF" w:rsidP="004C420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F9243C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F9243C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F9243C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postępowaniu na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9201C1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C4208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swojej kasie</w:t>
      </w:r>
      <w:r w:rsidRPr="00F9243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bankowym Zamawiającego. Zamawiający zwraca wadium wraz z odsetkami wynikającymi z umowy rachunku bankowego, na którym było ono przechowywane, pomniejszone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o </w:t>
      </w:r>
      <w:r w:rsidRPr="00F9243C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3731FFC9" w:rsidR="000338EF" w:rsidRPr="00F9243C" w:rsidRDefault="000338EF" w:rsidP="004C4208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F9243C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F9243C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–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C40F87" w:rsidRPr="009A5570">
        <w:rPr>
          <w:rFonts w:asciiTheme="minorHAnsi" w:hAnsiTheme="minorHAnsi" w:cstheme="minorHAnsi"/>
          <w:sz w:val="22"/>
          <w:szCs w:val="22"/>
        </w:rPr>
        <w:t xml:space="preserve">Wadium może być złożone w postaci elektronicznej z kwalifikowanym podpisem. </w:t>
      </w:r>
      <w:r w:rsidRPr="009A5570">
        <w:rPr>
          <w:rFonts w:asciiTheme="minorHAnsi" w:hAnsiTheme="minorHAnsi" w:cstheme="minorHAnsi"/>
          <w:b/>
          <w:sz w:val="22"/>
          <w:szCs w:val="22"/>
        </w:rPr>
        <w:t xml:space="preserve">Wadium składane </w:t>
      </w:r>
      <w:r w:rsidR="00C40F87" w:rsidRPr="009A5570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w tej formie musi mieć datę początkową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F9243C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0F87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F9243C">
        <w:rPr>
          <w:rFonts w:asciiTheme="minorHAnsi" w:hAnsiTheme="minorHAnsi" w:cstheme="minorHAnsi"/>
          <w:sz w:val="22"/>
          <w:szCs w:val="22"/>
        </w:rPr>
        <w:t>Wykonawcy</w:t>
      </w:r>
      <w:r w:rsidR="00C06F3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F9243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F1C9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F9243C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F9243C">
        <w:rPr>
          <w:rFonts w:asciiTheme="minorHAnsi" w:hAnsiTheme="minorHAnsi" w:cstheme="minorHAnsi"/>
          <w:sz w:val="22"/>
          <w:szCs w:val="22"/>
        </w:rPr>
        <w:t>: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F9243C">
        <w:rPr>
          <w:rFonts w:asciiTheme="minorHAnsi" w:hAnsiTheme="minorHAnsi" w:cstheme="minorHAnsi"/>
          <w:sz w:val="22"/>
          <w:szCs w:val="22"/>
        </w:rPr>
        <w:t>„G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F9243C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lastRenderedPageBreak/>
        <w:t>zawarcie umowy w sprawie zamówienia stało się niemożliwe z przyczyn leżących po stronie Wykonawcy</w:t>
      </w:r>
      <w:r w:rsidR="00F72156" w:rsidRPr="008F1C9F">
        <w:rPr>
          <w:rFonts w:asciiTheme="minorHAnsi" w:hAnsiTheme="minorHAnsi" w:cstheme="minorHAnsi"/>
          <w:bCs/>
          <w:sz w:val="22"/>
          <w:szCs w:val="22"/>
        </w:rPr>
        <w:t>”</w:t>
      </w:r>
      <w:r w:rsidRPr="008F1C9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8EF74" w14:textId="68B17D3C" w:rsidR="00051658" w:rsidRPr="00F9243C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F9243C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F9243C">
        <w:rPr>
          <w:rFonts w:asciiTheme="minorHAnsi" w:hAnsiTheme="minorHAnsi" w:cstheme="minorHAnsi"/>
          <w:sz w:val="22"/>
          <w:szCs w:val="22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F924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F924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F662A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lub </w:t>
      </w:r>
      <w:r w:rsidRPr="00F9243C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F9243C">
        <w:rPr>
          <w:rFonts w:asciiTheme="minorHAnsi" w:hAnsiTheme="minorHAnsi" w:cstheme="minorHAnsi"/>
          <w:sz w:val="22"/>
          <w:szCs w:val="22"/>
        </w:rPr>
        <w:t>unieważnieniu postępowania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76811812" w:rsidR="00216A03" w:rsidRPr="00F9243C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F9243C">
        <w:rPr>
          <w:rFonts w:asciiTheme="minorHAnsi" w:hAnsiTheme="minorHAnsi" w:cstheme="minorHAnsi"/>
          <w:b/>
          <w:sz w:val="22"/>
          <w:szCs w:val="22"/>
        </w:rPr>
        <w:t>: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F9243C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F9243C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F924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4A6D5A4" w14:textId="77777777" w:rsidR="006164DC" w:rsidRPr="006164DC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12655292" w14:textId="10A6F3AE" w:rsidR="002927F2" w:rsidRPr="009201C1" w:rsidRDefault="000338EF" w:rsidP="0086595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01C1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</w:t>
      </w:r>
      <w:r w:rsidR="00734135" w:rsidRPr="009201C1">
        <w:rPr>
          <w:rFonts w:asciiTheme="minorHAnsi" w:hAnsiTheme="minorHAnsi" w:cstheme="minorHAnsi"/>
          <w:sz w:val="22"/>
          <w:szCs w:val="22"/>
        </w:rPr>
        <w:t xml:space="preserve">w tym nieterminowego </w:t>
      </w:r>
      <w:r w:rsidRPr="009201C1">
        <w:rPr>
          <w:rFonts w:asciiTheme="minorHAnsi" w:hAnsiTheme="minorHAnsi" w:cstheme="minorHAnsi"/>
          <w:sz w:val="22"/>
          <w:szCs w:val="22"/>
        </w:rPr>
        <w:t>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lastRenderedPageBreak/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564FA101" w:rsidR="000338EF" w:rsidRPr="005E6752" w:rsidRDefault="000338EF" w:rsidP="00AA446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do wniesienia zabezpieczenia na pokrycie roszczeń z tytułu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6752">
        <w:rPr>
          <w:rFonts w:asciiTheme="minorHAnsi" w:hAnsiTheme="minorHAnsi" w:cstheme="minorHAnsi"/>
          <w:sz w:val="22"/>
          <w:szCs w:val="22"/>
        </w:rPr>
        <w:t>za wady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B6ADF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Pr="005E6752">
        <w:rPr>
          <w:rFonts w:asciiTheme="minorHAnsi" w:hAnsiTheme="minorHAnsi" w:cstheme="minorHAnsi"/>
          <w:sz w:val="22"/>
          <w:szCs w:val="22"/>
        </w:rPr>
        <w:t>, w wysokości 30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675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6752">
        <w:rPr>
          <w:rFonts w:asciiTheme="minorHAnsi" w:hAnsiTheme="minorHAnsi" w:cstheme="minorHAnsi"/>
          <w:sz w:val="22"/>
          <w:szCs w:val="22"/>
        </w:rPr>
        <w:t xml:space="preserve"> 1)</w:t>
      </w:r>
      <w:r w:rsidRPr="005E6752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7B6ADF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461FA387" w14:textId="03E744B1" w:rsidR="00AE7ED7" w:rsidRPr="005E6752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>Zabezpieczenie to służy pokryciu wszystkich roszczeń z tytułu rękojmi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 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4C4208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za wady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 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. </w:t>
      </w:r>
      <w:r w:rsidRPr="005E6752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5E6752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 w:rsidRPr="005E6752">
        <w:rPr>
          <w:rFonts w:asciiTheme="minorHAnsi" w:hAnsiTheme="minorHAnsi" w:cstheme="minorHAnsi"/>
          <w:sz w:val="22"/>
          <w:szCs w:val="22"/>
        </w:rPr>
        <w:t>,</w:t>
      </w:r>
      <w:r w:rsidRPr="005E6752">
        <w:rPr>
          <w:rFonts w:asciiTheme="minorHAnsi" w:hAnsiTheme="minorHAnsi" w:cstheme="minorHAnsi"/>
          <w:sz w:val="22"/>
          <w:szCs w:val="22"/>
        </w:rPr>
        <w:t xml:space="preserve"> wówczas Zamawiający uprawniony jest do </w:t>
      </w:r>
      <w:r w:rsidRPr="00C409BD">
        <w:rPr>
          <w:rFonts w:asciiTheme="minorHAnsi" w:hAnsiTheme="minorHAnsi" w:cstheme="minorHAnsi"/>
          <w:sz w:val="22"/>
          <w:szCs w:val="22"/>
        </w:rPr>
        <w:t>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 xml:space="preserve">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5E6752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5E6752">
        <w:rPr>
          <w:rFonts w:asciiTheme="minorHAnsi" w:hAnsiTheme="minorHAnsi" w:cstheme="minorHAnsi"/>
          <w:b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5FD8E07" w14:textId="1DEA4B0B" w:rsidR="000338E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404DB253" w14:textId="77777777" w:rsidR="007B6ADF" w:rsidRPr="002927F2" w:rsidRDefault="007B6ADF" w:rsidP="007B6ADF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06A46AAA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6752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AC6246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5</w:t>
      </w:r>
      <w:r w:rsidR="007B6ADF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042191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0F7DA0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do godz. </w:t>
      </w:r>
      <w:r w:rsidR="008F167F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5E2A932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lastRenderedPageBreak/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05DD6AA5" w:rsidR="00F84ECC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01BC88E7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E6752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AC6246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4</w:t>
      </w:r>
      <w:r w:rsidR="007B6ADF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="00F656B4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</w:t>
      </w:r>
      <w:r w:rsidR="00042191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</w:t>
      </w:r>
      <w:r w:rsidR="008D2220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F656B4" w:rsidRPr="00E76DD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7C87B859" w:rsidR="000338EF" w:rsidRPr="00FD3C7D" w:rsidRDefault="007B6ADF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Andrzej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Kurnyta</w:t>
      </w:r>
      <w:proofErr w:type="spellEnd"/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661 401 569;</w:t>
      </w:r>
    </w:p>
    <w:p w14:paraId="3CE6D67B" w14:textId="273DE715" w:rsidR="0059245E" w:rsidRPr="00FD3C7D" w:rsidRDefault="007B6ADF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Krzysztof Surówka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B4918F" w14:textId="3B40EFD8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1D6104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1D6104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2D260EA9" w14:textId="41B9C9C2" w:rsidR="007B6ADF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1D6104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 </w:t>
      </w:r>
      <w:r w:rsidRPr="001D6104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1D6104">
        <w:rPr>
          <w:rFonts w:asciiTheme="minorHAnsi" w:hAnsiTheme="minorHAnsi" w:cstheme="minorHAnsi"/>
          <w:sz w:val="22"/>
          <w:szCs w:val="22"/>
        </w:rPr>
        <w:t>j</w:t>
      </w:r>
      <w:r w:rsidR="00AB6EA0" w:rsidRPr="001D6104">
        <w:rPr>
          <w:rFonts w:asciiTheme="minorHAnsi" w:hAnsiTheme="minorHAnsi" w:cstheme="minorHAnsi"/>
          <w:sz w:val="22"/>
          <w:szCs w:val="22"/>
        </w:rPr>
        <w:br/>
      </w:r>
      <w:r w:rsidRPr="001D6104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lastRenderedPageBreak/>
        <w:t xml:space="preserve">najmniej </w:t>
      </w:r>
      <w:r w:rsidR="00CE3B0C">
        <w:rPr>
          <w:rFonts w:asciiTheme="minorHAnsi" w:hAnsiTheme="minorHAnsi" w:cstheme="minorHAnsi"/>
          <w:b/>
          <w:bCs/>
          <w:sz w:val="22"/>
          <w:szCs w:val="22"/>
        </w:rPr>
        <w:t xml:space="preserve">jeden milion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1D6104">
        <w:rPr>
          <w:rFonts w:asciiTheme="minorHAnsi" w:hAnsiTheme="minorHAnsi" w:cstheme="minorHAnsi"/>
          <w:sz w:val="22"/>
          <w:szCs w:val="22"/>
        </w:rPr>
        <w:t xml:space="preserve">, </w:t>
      </w:r>
      <w:r w:rsidRPr="001D6104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z oryginałem”),</w:t>
      </w:r>
    </w:p>
    <w:p w14:paraId="7C18459A" w14:textId="744ECE37" w:rsidR="000338EF" w:rsidRDefault="007B6AD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przedstawić dokumenty</w:t>
      </w:r>
      <w:r w:rsidR="00020DCA">
        <w:rPr>
          <w:rFonts w:asciiTheme="minorHAnsi" w:hAnsiTheme="minorHAnsi" w:cstheme="minorHAnsi"/>
          <w:sz w:val="22"/>
          <w:szCs w:val="22"/>
        </w:rPr>
        <w:t xml:space="preserve"> kierownika budowy</w:t>
      </w:r>
      <w:r>
        <w:rPr>
          <w:rFonts w:asciiTheme="minorHAnsi" w:hAnsiTheme="minorHAnsi" w:cstheme="minorHAnsi"/>
          <w:sz w:val="22"/>
          <w:szCs w:val="22"/>
        </w:rPr>
        <w:t>, o których mowa w pkt 6 g) specyfikacji,</w:t>
      </w:r>
      <w:r w:rsidR="000338EF" w:rsidRPr="001D61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D89EE" w14:textId="573D2370" w:rsidR="00020DCA" w:rsidRPr="00020DCA" w:rsidRDefault="00020DCA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0DCA">
        <w:rPr>
          <w:rFonts w:asciiTheme="minorHAnsi" w:hAnsiTheme="minorHAnsi" w:cstheme="minorHAnsi"/>
          <w:sz w:val="22"/>
          <w:szCs w:val="22"/>
        </w:rPr>
        <w:t xml:space="preserve">przedstawić plan BIOZ do akceptacji przez </w:t>
      </w:r>
      <w:r w:rsidRPr="00020DCA">
        <w:rPr>
          <w:rFonts w:ascii="Calibri" w:hAnsi="Calibri" w:cs="Calibri"/>
          <w:sz w:val="22"/>
          <w:szCs w:val="22"/>
        </w:rPr>
        <w:t>inspektora BHP Zamawiającego</w:t>
      </w:r>
      <w:r>
        <w:rPr>
          <w:rFonts w:ascii="Calibri" w:hAnsi="Calibri" w:cs="Calibri"/>
          <w:sz w:val="22"/>
          <w:szCs w:val="22"/>
        </w:rPr>
        <w:t>,</w:t>
      </w:r>
    </w:p>
    <w:p w14:paraId="5F855734" w14:textId="2DE8AE7C" w:rsidR="00020DCA" w:rsidRDefault="009A5570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przedstawić </w:t>
      </w:r>
      <w:r w:rsidR="00020DCA" w:rsidRPr="00F91149">
        <w:rPr>
          <w:rFonts w:ascii="Calibri" w:hAnsi="Calibri" w:cs="Calibri"/>
          <w:sz w:val="22"/>
          <w:szCs w:val="22"/>
        </w:rPr>
        <w:t xml:space="preserve">dokument </w:t>
      </w:r>
      <w:r w:rsidR="00020DC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020DCA" w:rsidRPr="00F91149">
        <w:rPr>
          <w:rFonts w:ascii="Calibri" w:hAnsi="Calibri" w:cs="Calibri"/>
          <w:sz w:val="22"/>
          <w:szCs w:val="22"/>
        </w:rPr>
        <w:t xml:space="preserve"> 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F91149">
        <w:rPr>
          <w:rFonts w:asciiTheme="minorHAnsi" w:hAnsiTheme="minorHAnsi" w:cstheme="minorHAnsi"/>
          <w:sz w:val="22"/>
          <w:szCs w:val="22"/>
        </w:rPr>
        <w:t>musi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Pr="00CE3B0C">
        <w:rPr>
          <w:rFonts w:asciiTheme="minorHAnsi" w:hAnsiTheme="minorHAnsi" w:cstheme="minorHAnsi"/>
          <w:b/>
          <w:bCs/>
          <w:sz w:val="22"/>
          <w:szCs w:val="22"/>
        </w:rPr>
        <w:t>dziesięć</w:t>
      </w:r>
      <w:r w:rsidR="00020DCA" w:rsidRPr="00CE3B0C">
        <w:rPr>
          <w:rFonts w:asciiTheme="minorHAnsi" w:hAnsiTheme="minorHAnsi" w:cstheme="minorHAnsi"/>
          <w:b/>
          <w:bCs/>
          <w:sz w:val="22"/>
          <w:szCs w:val="22"/>
        </w:rPr>
        <w:t xml:space="preserve"> milionów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zł,</w:t>
      </w:r>
    </w:p>
    <w:p w14:paraId="53EC957A" w14:textId="7E9C763B" w:rsidR="00761522" w:rsidRPr="00196A93" w:rsidRDefault="00196A93" w:rsidP="00657A75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6A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196A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ofertowy.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sporządzony we własnym zakresie przedmiar robót –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ceny jednostkowej, sporządzony przez Wykonawcę będzie materiałem uzupełniającym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powinien uzasadniać merytorycznie zaoferowaną przez składającego ofertę kwotę wynagrodzenia ryczałtowego. Przedmiar robót będący załącznikiem nr </w:t>
      </w:r>
      <w:r>
        <w:rPr>
          <w:rFonts w:asciiTheme="minorHAnsi" w:hAnsiTheme="minorHAnsi" w:cstheme="minorHAnsi"/>
          <w:sz w:val="22"/>
          <w:szCs w:val="22"/>
          <w:lang w:eastAsia="pl-PL"/>
        </w:rPr>
        <w:t>9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 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ryczałtowej,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>a Wykonawca jest zobowiązany do wykonania tych robót,</w:t>
      </w:r>
    </w:p>
    <w:p w14:paraId="50431A02" w14:textId="77777777" w:rsidR="000338EF" w:rsidRPr="001D6104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1C5A00E7" w14:textId="362F4615" w:rsidR="007B6ADF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9A5570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59383407" w14:textId="20124046" w:rsidR="007B6ADF" w:rsidRPr="009A5570" w:rsidRDefault="000338EF" w:rsidP="00F91149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umowy</w:t>
      </w:r>
      <w:r w:rsidR="006D4F74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9A5570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9A5570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ofert </w:t>
      </w:r>
      <w:r w:rsidR="00D641F6" w:rsidRPr="009A5570">
        <w:rPr>
          <w:rFonts w:asciiTheme="minorHAnsi" w:hAnsiTheme="minorHAnsi" w:cstheme="minorHAnsi"/>
          <w:sz w:val="22"/>
          <w:szCs w:val="22"/>
        </w:rPr>
        <w:t>albo</w:t>
      </w:r>
      <w:r w:rsidRPr="009A5570">
        <w:rPr>
          <w:rFonts w:asciiTheme="minorHAnsi" w:hAnsiTheme="minorHAnsi" w:cstheme="minorHAnsi"/>
          <w:sz w:val="22"/>
          <w:szCs w:val="22"/>
        </w:rPr>
        <w:t xml:space="preserve"> unieważni </w:t>
      </w:r>
      <w:r w:rsidR="00196A93" w:rsidRPr="009A5570">
        <w:rPr>
          <w:rFonts w:asciiTheme="minorHAnsi" w:hAnsiTheme="minorHAnsi" w:cstheme="minorHAnsi"/>
          <w:sz w:val="22"/>
          <w:szCs w:val="22"/>
        </w:rPr>
        <w:t>postępowanie,</w:t>
      </w:r>
    </w:p>
    <w:p w14:paraId="2397B8F8" w14:textId="0C00D172" w:rsidR="00462736" w:rsidRPr="009A5570" w:rsidRDefault="00462736" w:rsidP="00462736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Wykonawca przed przystąpieniem do robót budowlan</w:t>
      </w:r>
      <w:r w:rsidR="00F91149" w:rsidRPr="009A5570">
        <w:rPr>
          <w:rFonts w:asciiTheme="minorHAnsi" w:hAnsiTheme="minorHAnsi" w:cstheme="minorHAnsi"/>
          <w:sz w:val="22"/>
          <w:szCs w:val="22"/>
        </w:rPr>
        <w:t>ych</w:t>
      </w:r>
      <w:r w:rsidRPr="009A5570">
        <w:rPr>
          <w:rFonts w:asciiTheme="minorHAnsi" w:hAnsiTheme="minorHAnsi" w:cstheme="minorHAnsi"/>
          <w:sz w:val="22"/>
          <w:szCs w:val="22"/>
        </w:rPr>
        <w:t xml:space="preserve"> etap</w:t>
      </w:r>
      <w:r w:rsidR="00F91149" w:rsidRPr="009A5570">
        <w:rPr>
          <w:rFonts w:asciiTheme="minorHAnsi" w:hAnsiTheme="minorHAnsi" w:cstheme="minorHAnsi"/>
          <w:sz w:val="22"/>
          <w:szCs w:val="22"/>
        </w:rPr>
        <w:t>u</w:t>
      </w:r>
      <w:r w:rsidRPr="009A5570">
        <w:rPr>
          <w:rFonts w:asciiTheme="minorHAnsi" w:hAnsiTheme="minorHAnsi" w:cstheme="minorHAnsi"/>
          <w:sz w:val="22"/>
          <w:szCs w:val="22"/>
        </w:rPr>
        <w:t xml:space="preserve"> II przedstawi Zamawiającemu </w:t>
      </w:r>
      <w:r w:rsidR="00F91149" w:rsidRPr="009A5570">
        <w:rPr>
          <w:rFonts w:asciiTheme="minorHAnsi" w:hAnsiTheme="minorHAnsi" w:cstheme="minorHAnsi"/>
          <w:sz w:val="22"/>
          <w:szCs w:val="22"/>
        </w:rPr>
        <w:t>uprawnienia elektryczne pracowników o których mowa w pkt 6 g) specyfikacji.</w:t>
      </w:r>
    </w:p>
    <w:p w14:paraId="7558F960" w14:textId="0E9FC888" w:rsidR="00462736" w:rsidRPr="009A5570" w:rsidRDefault="00462736" w:rsidP="00462736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9EECCEA" w14:textId="77777777" w:rsidR="007B6ADF" w:rsidRPr="009A5570" w:rsidRDefault="007B6ADF" w:rsidP="007B6ADF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9A5570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6C1BC85A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00E220EE" w14:textId="7E16043A" w:rsidR="00AC6246" w:rsidRDefault="00AC6246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AD2700" w14:textId="77777777" w:rsidR="00AC6246" w:rsidRDefault="00AC6246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3E69B28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</w:t>
      </w:r>
      <w:r w:rsidR="00D641F6"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="0059245E" w:rsidRPr="00745125">
        <w:rPr>
          <w:rFonts w:asciiTheme="minorHAnsi" w:hAnsiTheme="minorHAnsi" w:cstheme="minorHAnsi"/>
          <w:sz w:val="22"/>
          <w:szCs w:val="22"/>
        </w:rPr>
        <w:t>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4FA1569E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4208">
        <w:rPr>
          <w:rFonts w:asciiTheme="minorHAnsi" w:hAnsiTheme="minorHAnsi" w:cstheme="minorHAnsi"/>
          <w:sz w:val="22"/>
          <w:szCs w:val="22"/>
        </w:rPr>
        <w:t>formularz „Oferta”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28DC2A51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AA446A"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 xml:space="preserve">ykaz wykonanych </w:t>
      </w:r>
      <w:r w:rsidR="00762E3A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4A199EA0" w14:textId="2B65263D" w:rsidR="00AA446A" w:rsidRPr="004904E6" w:rsidRDefault="00AA446A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 w:rsidR="00206B80">
        <w:rPr>
          <w:rFonts w:asciiTheme="minorHAnsi" w:hAnsiTheme="minorHAnsi" w:cstheme="minorHAnsi"/>
          <w:sz w:val="22"/>
          <w:szCs w:val="22"/>
        </w:rPr>
        <w:t>Wykaz osób,</w:t>
      </w:r>
    </w:p>
    <w:p w14:paraId="07D382D7" w14:textId="2FF5777C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="006651C0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303907CA" w14:textId="1C161834" w:rsidR="007B2FC0" w:rsidRDefault="007B2FC0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 w:rsidR="00201EED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78BA8137" w:rsidR="00201EED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0A34AF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25FC0994" w14:textId="7B1E2C54" w:rsidR="00206B80" w:rsidRDefault="00206B80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1101D4EE" w14:textId="1ECA3881" w:rsidR="000A34AF" w:rsidRDefault="000A34AF" w:rsidP="000A34A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206B80"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38BA3B1" w14:textId="77777777" w:rsidR="000A34AF" w:rsidRPr="00745125" w:rsidRDefault="000A34AF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B4AAD" w14:textId="77777777" w:rsidR="00201EED" w:rsidRPr="00745125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3718251D" w14:textId="59429619" w:rsidR="001332E2" w:rsidRPr="00AC6246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 xml:space="preserve">Wadium w formie pieniężnej zaleca się </w:t>
      </w:r>
      <w:r w:rsidRPr="00CA494C">
        <w:rPr>
          <w:rFonts w:asciiTheme="minorHAnsi" w:hAnsiTheme="minorHAnsi" w:cstheme="minorHAnsi"/>
          <w:sz w:val="22"/>
          <w:szCs w:val="22"/>
        </w:rPr>
        <w:t xml:space="preserve">wnieść z odpowiednim wyprzedzeniem aby znalazło się na rachunku Zamawiającego przed terminem składania ofert tj. 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AC62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C624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4904E6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 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0F7DA0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1</w:t>
      </w:r>
      <w:r w:rsidR="00957E5E"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2.00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04CA7F90" w:rsidR="000338EF" w:rsidRPr="00AC6246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</w:t>
      </w:r>
      <w:r w:rsidR="004C4208">
        <w:rPr>
          <w:rFonts w:asciiTheme="minorHAnsi" w:hAnsiTheme="minorHAnsi" w:cstheme="minorHAnsi"/>
          <w:sz w:val="22"/>
          <w:szCs w:val="22"/>
        </w:rPr>
        <w:t xml:space="preserve">, dnia </w:t>
      </w:r>
      <w:r w:rsidR="00AC6246" w:rsidRPr="00AC6246">
        <w:rPr>
          <w:rFonts w:asciiTheme="minorHAnsi" w:hAnsiTheme="minorHAnsi" w:cstheme="minorHAnsi"/>
          <w:color w:val="FF0000"/>
          <w:sz w:val="22"/>
          <w:szCs w:val="22"/>
        </w:rPr>
        <w:t>23</w:t>
      </w:r>
      <w:r w:rsidR="00CE3B0C" w:rsidRPr="00AC6246">
        <w:rPr>
          <w:rFonts w:asciiTheme="minorHAnsi" w:hAnsiTheme="minorHAnsi" w:cstheme="minorHAnsi"/>
          <w:color w:val="FF0000"/>
          <w:sz w:val="22"/>
          <w:szCs w:val="22"/>
        </w:rPr>
        <w:t xml:space="preserve"> listopada</w:t>
      </w:r>
      <w:r w:rsidR="005D3522" w:rsidRPr="00AC62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C6246">
        <w:rPr>
          <w:rFonts w:asciiTheme="minorHAnsi" w:hAnsiTheme="minorHAnsi" w:cstheme="minorHAnsi"/>
          <w:bCs/>
          <w:color w:val="FF0000"/>
          <w:sz w:val="22"/>
          <w:szCs w:val="22"/>
        </w:rPr>
        <w:t>20</w:t>
      </w:r>
      <w:r w:rsidR="009D7DA7" w:rsidRPr="00AC6246">
        <w:rPr>
          <w:rFonts w:asciiTheme="minorHAnsi" w:hAnsiTheme="minorHAnsi" w:cstheme="minorHAnsi"/>
          <w:bCs/>
          <w:color w:val="FF0000"/>
          <w:sz w:val="22"/>
          <w:szCs w:val="22"/>
        </w:rPr>
        <w:t>2</w:t>
      </w:r>
      <w:r w:rsidR="005D3522" w:rsidRPr="00AC6246">
        <w:rPr>
          <w:rFonts w:asciiTheme="minorHAnsi" w:hAnsiTheme="minorHAnsi" w:cstheme="minorHAnsi"/>
          <w:bCs/>
          <w:color w:val="FF0000"/>
          <w:sz w:val="22"/>
          <w:szCs w:val="22"/>
        </w:rPr>
        <w:t>1</w:t>
      </w:r>
      <w:r w:rsidRPr="00AC6246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r.</w:t>
      </w:r>
      <w:r w:rsidRPr="00AC624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48D725" w14:textId="77777777" w:rsidR="00EB360D" w:rsidRDefault="00EB360D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02F6F" w14:textId="7A4B14CF" w:rsidR="00EB360D" w:rsidRDefault="00075255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1206FA" w14:textId="77777777" w:rsidR="00EB360D" w:rsidRDefault="00AB6EA0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07D30930" w14:textId="77777777" w:rsidR="00EB360D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5553" w14:textId="77777777" w:rsidR="00384B00" w:rsidRDefault="00384B00" w:rsidP="0025209F">
      <w:r>
        <w:separator/>
      </w:r>
    </w:p>
  </w:endnote>
  <w:endnote w:type="continuationSeparator" w:id="0">
    <w:p w14:paraId="4460A57F" w14:textId="77777777" w:rsidR="00384B00" w:rsidRDefault="00384B00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538D" w14:textId="77777777" w:rsidR="00384B00" w:rsidRDefault="00384B00" w:rsidP="0025209F">
      <w:r>
        <w:separator/>
      </w:r>
    </w:p>
  </w:footnote>
  <w:footnote w:type="continuationSeparator" w:id="0">
    <w:p w14:paraId="7ACF4901" w14:textId="77777777" w:rsidR="00384B00" w:rsidRDefault="00384B00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098068D"/>
    <w:multiLevelType w:val="hybridMultilevel"/>
    <w:tmpl w:val="EC9E2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AB74FB2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04F5F"/>
    <w:multiLevelType w:val="hybridMultilevel"/>
    <w:tmpl w:val="65667A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3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24"/>
  </w:num>
  <w:num w:numId="9">
    <w:abstractNumId w:val="30"/>
  </w:num>
  <w:num w:numId="10">
    <w:abstractNumId w:val="15"/>
  </w:num>
  <w:num w:numId="11">
    <w:abstractNumId w:val="10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37"/>
  </w:num>
  <w:num w:numId="17">
    <w:abstractNumId w:val="0"/>
  </w:num>
  <w:num w:numId="18">
    <w:abstractNumId w:val="36"/>
  </w:num>
  <w:num w:numId="19">
    <w:abstractNumId w:val="22"/>
  </w:num>
  <w:num w:numId="20">
    <w:abstractNumId w:val="28"/>
  </w:num>
  <w:num w:numId="21">
    <w:abstractNumId w:val="31"/>
  </w:num>
  <w:num w:numId="22">
    <w:abstractNumId w:val="11"/>
  </w:num>
  <w:num w:numId="23">
    <w:abstractNumId w:val="12"/>
  </w:num>
  <w:num w:numId="24">
    <w:abstractNumId w:val="27"/>
  </w:num>
  <w:num w:numId="25">
    <w:abstractNumId w:val="5"/>
  </w:num>
  <w:num w:numId="26">
    <w:abstractNumId w:val="6"/>
  </w:num>
  <w:num w:numId="27">
    <w:abstractNumId w:val="33"/>
  </w:num>
  <w:num w:numId="28">
    <w:abstractNumId w:val="21"/>
  </w:num>
  <w:num w:numId="29">
    <w:abstractNumId w:val="25"/>
  </w:num>
  <w:num w:numId="30">
    <w:abstractNumId w:val="16"/>
  </w:num>
  <w:num w:numId="31">
    <w:abstractNumId w:val="17"/>
  </w:num>
  <w:num w:numId="32">
    <w:abstractNumId w:val="26"/>
  </w:num>
  <w:num w:numId="33">
    <w:abstractNumId w:val="3"/>
  </w:num>
  <w:num w:numId="34">
    <w:abstractNumId w:val="0"/>
  </w:num>
  <w:num w:numId="35">
    <w:abstractNumId w:val="35"/>
  </w:num>
  <w:num w:numId="36">
    <w:abstractNumId w:val="2"/>
  </w:num>
  <w:num w:numId="37">
    <w:abstractNumId w:val="29"/>
  </w:num>
  <w:num w:numId="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0DCA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4AF"/>
    <w:rsid w:val="000A3944"/>
    <w:rsid w:val="000B0912"/>
    <w:rsid w:val="000B20A4"/>
    <w:rsid w:val="000B7C55"/>
    <w:rsid w:val="000D1B96"/>
    <w:rsid w:val="000D3336"/>
    <w:rsid w:val="000D5E08"/>
    <w:rsid w:val="000E04D1"/>
    <w:rsid w:val="000E0F58"/>
    <w:rsid w:val="000E53D6"/>
    <w:rsid w:val="000E5456"/>
    <w:rsid w:val="000E7F65"/>
    <w:rsid w:val="000F1DCC"/>
    <w:rsid w:val="000F3F40"/>
    <w:rsid w:val="000F45D9"/>
    <w:rsid w:val="000F4C01"/>
    <w:rsid w:val="000F5C80"/>
    <w:rsid w:val="000F5EFD"/>
    <w:rsid w:val="000F77D6"/>
    <w:rsid w:val="000F7DA0"/>
    <w:rsid w:val="00107FEE"/>
    <w:rsid w:val="00115D18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8108B"/>
    <w:rsid w:val="001869D6"/>
    <w:rsid w:val="00191D63"/>
    <w:rsid w:val="00193542"/>
    <w:rsid w:val="00193727"/>
    <w:rsid w:val="00196A93"/>
    <w:rsid w:val="001A1B01"/>
    <w:rsid w:val="001A31D6"/>
    <w:rsid w:val="001A3BC3"/>
    <w:rsid w:val="001A7238"/>
    <w:rsid w:val="001B06EF"/>
    <w:rsid w:val="001B5315"/>
    <w:rsid w:val="001B5F65"/>
    <w:rsid w:val="001C0000"/>
    <w:rsid w:val="001D1F0A"/>
    <w:rsid w:val="001D2D87"/>
    <w:rsid w:val="001D58B3"/>
    <w:rsid w:val="001D6104"/>
    <w:rsid w:val="001D6D47"/>
    <w:rsid w:val="001D73B9"/>
    <w:rsid w:val="001E1F29"/>
    <w:rsid w:val="001E335B"/>
    <w:rsid w:val="001E414C"/>
    <w:rsid w:val="001E434C"/>
    <w:rsid w:val="001E5297"/>
    <w:rsid w:val="001F77BB"/>
    <w:rsid w:val="00201EED"/>
    <w:rsid w:val="00202217"/>
    <w:rsid w:val="00205F3C"/>
    <w:rsid w:val="0020652F"/>
    <w:rsid w:val="00206B80"/>
    <w:rsid w:val="00207142"/>
    <w:rsid w:val="00210459"/>
    <w:rsid w:val="0021061D"/>
    <w:rsid w:val="00216A03"/>
    <w:rsid w:val="002202AB"/>
    <w:rsid w:val="00223E64"/>
    <w:rsid w:val="002262E7"/>
    <w:rsid w:val="0022677E"/>
    <w:rsid w:val="00240153"/>
    <w:rsid w:val="00241784"/>
    <w:rsid w:val="00241A78"/>
    <w:rsid w:val="00243A55"/>
    <w:rsid w:val="00243EED"/>
    <w:rsid w:val="002462AF"/>
    <w:rsid w:val="00247922"/>
    <w:rsid w:val="00251D3A"/>
    <w:rsid w:val="0025209F"/>
    <w:rsid w:val="0025269F"/>
    <w:rsid w:val="0025726F"/>
    <w:rsid w:val="002625C8"/>
    <w:rsid w:val="00262E14"/>
    <w:rsid w:val="00265854"/>
    <w:rsid w:val="002701EF"/>
    <w:rsid w:val="002714ED"/>
    <w:rsid w:val="00273A83"/>
    <w:rsid w:val="00273B83"/>
    <w:rsid w:val="002825FD"/>
    <w:rsid w:val="0028516A"/>
    <w:rsid w:val="002927F2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50BE"/>
    <w:rsid w:val="003268EE"/>
    <w:rsid w:val="00337E85"/>
    <w:rsid w:val="003405C0"/>
    <w:rsid w:val="003454E8"/>
    <w:rsid w:val="00345818"/>
    <w:rsid w:val="003541A5"/>
    <w:rsid w:val="0036068A"/>
    <w:rsid w:val="00367EB0"/>
    <w:rsid w:val="00373A81"/>
    <w:rsid w:val="003751DC"/>
    <w:rsid w:val="00380A35"/>
    <w:rsid w:val="00383B54"/>
    <w:rsid w:val="00384B00"/>
    <w:rsid w:val="00386ACA"/>
    <w:rsid w:val="003935CE"/>
    <w:rsid w:val="0039667B"/>
    <w:rsid w:val="003B19E4"/>
    <w:rsid w:val="003B2406"/>
    <w:rsid w:val="003B537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01FA"/>
    <w:rsid w:val="0040712B"/>
    <w:rsid w:val="004162D8"/>
    <w:rsid w:val="00426D77"/>
    <w:rsid w:val="00426FD8"/>
    <w:rsid w:val="00434DFB"/>
    <w:rsid w:val="004445C9"/>
    <w:rsid w:val="004446FD"/>
    <w:rsid w:val="00445A10"/>
    <w:rsid w:val="00447A64"/>
    <w:rsid w:val="00452A4E"/>
    <w:rsid w:val="00453D66"/>
    <w:rsid w:val="00454A37"/>
    <w:rsid w:val="00462736"/>
    <w:rsid w:val="00463128"/>
    <w:rsid w:val="004638EF"/>
    <w:rsid w:val="00463EC8"/>
    <w:rsid w:val="0048435F"/>
    <w:rsid w:val="004904E6"/>
    <w:rsid w:val="004921CF"/>
    <w:rsid w:val="00493EF6"/>
    <w:rsid w:val="004953A1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023C"/>
    <w:rsid w:val="005211CA"/>
    <w:rsid w:val="00526591"/>
    <w:rsid w:val="005271DE"/>
    <w:rsid w:val="005441DD"/>
    <w:rsid w:val="005501CE"/>
    <w:rsid w:val="00553160"/>
    <w:rsid w:val="00554638"/>
    <w:rsid w:val="005562F3"/>
    <w:rsid w:val="005639A0"/>
    <w:rsid w:val="005708EE"/>
    <w:rsid w:val="00574E60"/>
    <w:rsid w:val="00582151"/>
    <w:rsid w:val="00582B2B"/>
    <w:rsid w:val="0059245E"/>
    <w:rsid w:val="00595915"/>
    <w:rsid w:val="005A16C9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E6752"/>
    <w:rsid w:val="005F1260"/>
    <w:rsid w:val="005F1BF0"/>
    <w:rsid w:val="005F25A8"/>
    <w:rsid w:val="00600FFC"/>
    <w:rsid w:val="00601DA6"/>
    <w:rsid w:val="00603089"/>
    <w:rsid w:val="006035AC"/>
    <w:rsid w:val="00604715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1C0"/>
    <w:rsid w:val="00665E53"/>
    <w:rsid w:val="00667DD5"/>
    <w:rsid w:val="006713BA"/>
    <w:rsid w:val="00697B1B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0145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4F80"/>
    <w:rsid w:val="007555CA"/>
    <w:rsid w:val="00755ACB"/>
    <w:rsid w:val="007561C9"/>
    <w:rsid w:val="00756622"/>
    <w:rsid w:val="007604C7"/>
    <w:rsid w:val="00760A02"/>
    <w:rsid w:val="00760D80"/>
    <w:rsid w:val="00761522"/>
    <w:rsid w:val="007624ED"/>
    <w:rsid w:val="00762E3A"/>
    <w:rsid w:val="00766582"/>
    <w:rsid w:val="00774F31"/>
    <w:rsid w:val="00776AA8"/>
    <w:rsid w:val="00784595"/>
    <w:rsid w:val="007A1E75"/>
    <w:rsid w:val="007B2FC0"/>
    <w:rsid w:val="007B6ADF"/>
    <w:rsid w:val="007B7078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4D62"/>
    <w:rsid w:val="00875752"/>
    <w:rsid w:val="00877BDD"/>
    <w:rsid w:val="0088479A"/>
    <w:rsid w:val="008853DE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D7C8F"/>
    <w:rsid w:val="008E495D"/>
    <w:rsid w:val="008F0CA4"/>
    <w:rsid w:val="008F167F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1C1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84342"/>
    <w:rsid w:val="0099628B"/>
    <w:rsid w:val="009A3CA0"/>
    <w:rsid w:val="009A44D5"/>
    <w:rsid w:val="009A5570"/>
    <w:rsid w:val="009B154E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2122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96970"/>
    <w:rsid w:val="00AA27C7"/>
    <w:rsid w:val="00AA446A"/>
    <w:rsid w:val="00AB0E2F"/>
    <w:rsid w:val="00AB5223"/>
    <w:rsid w:val="00AB6EA0"/>
    <w:rsid w:val="00AB7839"/>
    <w:rsid w:val="00AC47EE"/>
    <w:rsid w:val="00AC6246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372D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02DE"/>
    <w:rsid w:val="00BE4388"/>
    <w:rsid w:val="00BE4FB9"/>
    <w:rsid w:val="00BE7A20"/>
    <w:rsid w:val="00BF4913"/>
    <w:rsid w:val="00BF59FE"/>
    <w:rsid w:val="00C010B3"/>
    <w:rsid w:val="00C04583"/>
    <w:rsid w:val="00C06F38"/>
    <w:rsid w:val="00C103D2"/>
    <w:rsid w:val="00C11601"/>
    <w:rsid w:val="00C152FF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40F87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1E29"/>
    <w:rsid w:val="00CC227E"/>
    <w:rsid w:val="00CC5D33"/>
    <w:rsid w:val="00CD1367"/>
    <w:rsid w:val="00CD2C18"/>
    <w:rsid w:val="00CD3420"/>
    <w:rsid w:val="00CE3227"/>
    <w:rsid w:val="00CE3B0C"/>
    <w:rsid w:val="00CE471B"/>
    <w:rsid w:val="00CE4842"/>
    <w:rsid w:val="00CE4E7C"/>
    <w:rsid w:val="00CE554C"/>
    <w:rsid w:val="00CE5EDF"/>
    <w:rsid w:val="00CF03DD"/>
    <w:rsid w:val="00CF06E3"/>
    <w:rsid w:val="00CF0C35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641F6"/>
    <w:rsid w:val="00D71591"/>
    <w:rsid w:val="00D71E65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654D"/>
    <w:rsid w:val="00DB7330"/>
    <w:rsid w:val="00DC0D25"/>
    <w:rsid w:val="00DC56F5"/>
    <w:rsid w:val="00DD1E14"/>
    <w:rsid w:val="00DE181E"/>
    <w:rsid w:val="00DE53B0"/>
    <w:rsid w:val="00DF2BA4"/>
    <w:rsid w:val="00DF7915"/>
    <w:rsid w:val="00DF7ACE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1BBE"/>
    <w:rsid w:val="00E3682E"/>
    <w:rsid w:val="00E37064"/>
    <w:rsid w:val="00E43A1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76DD5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5279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23A1"/>
    <w:rsid w:val="00F342A9"/>
    <w:rsid w:val="00F357F6"/>
    <w:rsid w:val="00F35A28"/>
    <w:rsid w:val="00F427B8"/>
    <w:rsid w:val="00F42C0A"/>
    <w:rsid w:val="00F47CA4"/>
    <w:rsid w:val="00F56274"/>
    <w:rsid w:val="00F56473"/>
    <w:rsid w:val="00F63AB8"/>
    <w:rsid w:val="00F656B4"/>
    <w:rsid w:val="00F662A9"/>
    <w:rsid w:val="00F70947"/>
    <w:rsid w:val="00F72156"/>
    <w:rsid w:val="00F84ECC"/>
    <w:rsid w:val="00F87668"/>
    <w:rsid w:val="00F87C1A"/>
    <w:rsid w:val="00F91149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4602</Words>
  <Characters>27613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104</cp:revision>
  <cp:lastPrinted>2021-11-23T07:33:00Z</cp:lastPrinted>
  <dcterms:created xsi:type="dcterms:W3CDTF">2021-09-27T13:16:00Z</dcterms:created>
  <dcterms:modified xsi:type="dcterms:W3CDTF">2021-11-23T07:34:00Z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