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91D3" w14:textId="15E0597C" w:rsidR="00C460F5" w:rsidRDefault="00C460F5" w:rsidP="00C460F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zał. nr 3 do SIWZ</w:t>
      </w:r>
    </w:p>
    <w:p w14:paraId="5AD5B413" w14:textId="77777777" w:rsidR="00C460F5" w:rsidRDefault="00C460F5" w:rsidP="00C460F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E48FAAA" w14:textId="3F435689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45349C97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821A1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821A1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4DB81FCA" w:rsidR="00CB68C9" w:rsidRPr="0093336D" w:rsidRDefault="00F261DD" w:rsidP="004821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4821A1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469BEE3" w14:textId="149D4E84" w:rsidR="00CB68C9" w:rsidRPr="0093336D" w:rsidRDefault="00F261DD" w:rsidP="004821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0C1DDCE7" w:rsidR="00CB68C9" w:rsidRPr="0093336D" w:rsidRDefault="00F261DD" w:rsidP="004821A1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821A1">
        <w:rPr>
          <w:rFonts w:asciiTheme="minorHAnsi" w:hAnsiTheme="minorHAnsi" w:cstheme="minorHAnsi"/>
          <w:sz w:val="22"/>
          <w:szCs w:val="22"/>
        </w:rPr>
        <w:t>ZP.60.D</w:t>
      </w:r>
      <w:r w:rsidR="00653DEE">
        <w:rPr>
          <w:rFonts w:asciiTheme="minorHAnsi" w:hAnsiTheme="minorHAnsi" w:cstheme="minorHAnsi"/>
          <w:sz w:val="22"/>
          <w:szCs w:val="22"/>
        </w:rPr>
        <w:t>EA.1</w:t>
      </w:r>
      <w:r w:rsidR="004821A1">
        <w:rPr>
          <w:rFonts w:asciiTheme="minorHAnsi" w:hAnsiTheme="minorHAnsi" w:cstheme="minorHAnsi"/>
          <w:sz w:val="22"/>
          <w:szCs w:val="22"/>
        </w:rPr>
        <w:t>1.2021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93336D" w:rsidRPr="0093336D">
        <w:rPr>
          <w:rFonts w:asciiTheme="minorHAnsi" w:hAnsiTheme="minorHAnsi" w:cstheme="minorHAnsi"/>
          <w:sz w:val="22"/>
          <w:szCs w:val="22"/>
        </w:rPr>
        <w:t>D</w:t>
      </w:r>
      <w:r w:rsidR="005A194F" w:rsidRPr="0093336D">
        <w:rPr>
          <w:rFonts w:asciiTheme="minorHAnsi" w:hAnsiTheme="minorHAnsi" w:cstheme="minorHAnsi"/>
          <w:sz w:val="22"/>
          <w:szCs w:val="22"/>
        </w:rPr>
        <w:t>ostawę</w:t>
      </w:r>
      <w:r w:rsidR="00653DEE">
        <w:rPr>
          <w:rFonts w:asciiTheme="minorHAnsi" w:hAnsiTheme="minorHAnsi" w:cstheme="minorHAnsi"/>
          <w:sz w:val="22"/>
          <w:szCs w:val="22"/>
        </w:rPr>
        <w:t xml:space="preserve"> </w:t>
      </w:r>
      <w:r w:rsidR="00653DEE">
        <w:rPr>
          <w:rFonts w:asciiTheme="minorHAnsi" w:hAnsiTheme="minorHAnsi" w:cstheme="minorHAnsi"/>
          <w:sz w:val="22"/>
          <w:szCs w:val="22"/>
        </w:rPr>
        <w:br/>
        <w:t xml:space="preserve">3 </w:t>
      </w:r>
      <w:r w:rsidR="00C460F5">
        <w:rPr>
          <w:rFonts w:asciiTheme="minorHAnsi" w:hAnsiTheme="minorHAnsi" w:cstheme="minorHAnsi"/>
          <w:sz w:val="22"/>
          <w:szCs w:val="22"/>
        </w:rPr>
        <w:t xml:space="preserve">szt. </w:t>
      </w:r>
      <w:r w:rsidR="00653DEE">
        <w:rPr>
          <w:rFonts w:asciiTheme="minorHAnsi" w:hAnsiTheme="minorHAnsi" w:cstheme="minorHAnsi"/>
          <w:sz w:val="22"/>
          <w:szCs w:val="22"/>
        </w:rPr>
        <w:t>przemienników częstotliwości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2E1DA277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D42FEF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821A1"/>
    <w:rsid w:val="004E70D3"/>
    <w:rsid w:val="00514DFB"/>
    <w:rsid w:val="005A194F"/>
    <w:rsid w:val="00653DEE"/>
    <w:rsid w:val="00695F39"/>
    <w:rsid w:val="006D67C5"/>
    <w:rsid w:val="0074018E"/>
    <w:rsid w:val="0093336D"/>
    <w:rsid w:val="009F41CF"/>
    <w:rsid w:val="00A42D27"/>
    <w:rsid w:val="00BF7E1E"/>
    <w:rsid w:val="00C460F5"/>
    <w:rsid w:val="00CB68C9"/>
    <w:rsid w:val="00D42FEF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51</cp:revision>
  <cp:lastPrinted>2021-03-16T12:17:00Z</cp:lastPrinted>
  <dcterms:created xsi:type="dcterms:W3CDTF">2018-06-01T11:37:00Z</dcterms:created>
  <dcterms:modified xsi:type="dcterms:W3CDTF">2021-11-05T08:31:00Z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