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F5336" w14:textId="3E184250" w:rsidR="00292E98" w:rsidRDefault="00292E98" w:rsidP="00292E98">
      <w:pPr>
        <w:spacing w:line="256" w:lineRule="auto"/>
        <w:jc w:val="both"/>
        <w:rPr>
          <w:rFonts w:ascii="Calibri" w:hAnsi="Calibri" w:cs="Calibri"/>
          <w:b/>
          <w:bCs/>
          <w:sz w:val="22"/>
          <w:szCs w:val="22"/>
        </w:rPr>
      </w:pPr>
      <w:r>
        <w:rPr>
          <w:rFonts w:ascii="Calibri" w:hAnsi="Calibri" w:cs="Calibri"/>
          <w:b/>
          <w:bCs/>
          <w:sz w:val="22"/>
          <w:szCs w:val="22"/>
        </w:rPr>
        <w:t>Sprawa nr: ZP.60.D</w:t>
      </w:r>
      <w:r w:rsidR="00B762E7">
        <w:rPr>
          <w:rFonts w:ascii="Calibri" w:hAnsi="Calibri" w:cs="Calibri"/>
          <w:b/>
          <w:bCs/>
          <w:sz w:val="22"/>
          <w:szCs w:val="22"/>
        </w:rPr>
        <w:t>EK</w:t>
      </w:r>
      <w:r>
        <w:rPr>
          <w:rFonts w:ascii="Calibri" w:hAnsi="Calibri" w:cs="Calibri"/>
          <w:b/>
          <w:bCs/>
          <w:sz w:val="22"/>
          <w:szCs w:val="22"/>
        </w:rPr>
        <w:t>.</w:t>
      </w:r>
      <w:r w:rsidR="00B762E7">
        <w:rPr>
          <w:rFonts w:ascii="Calibri" w:hAnsi="Calibri" w:cs="Calibri"/>
          <w:b/>
          <w:bCs/>
          <w:sz w:val="22"/>
          <w:szCs w:val="22"/>
        </w:rPr>
        <w:t>19.</w:t>
      </w:r>
      <w:r>
        <w:rPr>
          <w:rFonts w:ascii="Calibri" w:hAnsi="Calibri" w:cs="Calibri"/>
          <w:b/>
          <w:bCs/>
          <w:sz w:val="22"/>
          <w:szCs w:val="22"/>
        </w:rPr>
        <w:t>2021</w:t>
      </w:r>
    </w:p>
    <w:p w14:paraId="19A826FF" w14:textId="77777777" w:rsidR="00292E98" w:rsidRDefault="00292E98" w:rsidP="00292E98">
      <w:pPr>
        <w:spacing w:line="256" w:lineRule="auto"/>
        <w:jc w:val="both"/>
        <w:rPr>
          <w:rFonts w:ascii="Calibri" w:hAnsi="Calibri" w:cs="Calibri"/>
          <w:b/>
          <w:bCs/>
          <w:color w:val="FF0000"/>
          <w:sz w:val="22"/>
          <w:szCs w:val="22"/>
        </w:rPr>
      </w:pPr>
      <w:r>
        <w:rPr>
          <w:rFonts w:ascii="Calibri" w:hAnsi="Calibri" w:cs="Calibri"/>
          <w:b/>
          <w:bCs/>
          <w:color w:val="FF0000"/>
          <w:sz w:val="22"/>
          <w:szCs w:val="22"/>
        </w:rPr>
        <w:t xml:space="preserve">                                                                                                                            </w:t>
      </w:r>
    </w:p>
    <w:p w14:paraId="62ECB929" w14:textId="77777777" w:rsidR="00292E98" w:rsidRDefault="00292E98" w:rsidP="00292E98">
      <w:pPr>
        <w:pStyle w:val="Nagwek3"/>
        <w:numPr>
          <w:ilvl w:val="2"/>
          <w:numId w:val="1"/>
        </w:numPr>
        <w:spacing w:line="256" w:lineRule="auto"/>
        <w:rPr>
          <w:rFonts w:ascii="Calibri" w:hAnsi="Calibri" w:cs="Calibri"/>
          <w:sz w:val="22"/>
          <w:szCs w:val="22"/>
        </w:rPr>
      </w:pPr>
      <w:r>
        <w:rPr>
          <w:rFonts w:ascii="Calibri" w:hAnsi="Calibri" w:cs="Calibri"/>
          <w:sz w:val="22"/>
          <w:szCs w:val="22"/>
        </w:rPr>
        <w:t>SPECYFIKACJA  ISTOTNYCH WARUNKÓW ZAMÓWIENIA</w:t>
      </w:r>
    </w:p>
    <w:p w14:paraId="2E884066" w14:textId="77777777" w:rsidR="00292E98" w:rsidRDefault="00292E98" w:rsidP="00292E98">
      <w:pPr>
        <w:spacing w:line="256" w:lineRule="auto"/>
        <w:jc w:val="both"/>
        <w:rPr>
          <w:rFonts w:ascii="Calibri" w:hAnsi="Calibri" w:cs="Calibri"/>
          <w:sz w:val="22"/>
          <w:szCs w:val="22"/>
        </w:rPr>
      </w:pPr>
      <w:r>
        <w:rPr>
          <w:rFonts w:ascii="Calibri" w:hAnsi="Calibri" w:cs="Calibri"/>
          <w:sz w:val="22"/>
          <w:szCs w:val="22"/>
        </w:rPr>
        <w:t>zwana dalej specyfikacją dot. postępowania o udzielenie zamówienia sektorowego nie podlegającego pod ustawę prawo zamówień publicznych na podstawie art. 2 ust. 1 pkt 2 w związku z art. 5 ust. 4 pkt 3 ustawy p.z.p., (wartość zamówienia niższa niż progi unijne), prowadzonego w trybie przetargu nieograniczonego na:</w:t>
      </w:r>
    </w:p>
    <w:p w14:paraId="7EB6DF00" w14:textId="63691EB5" w:rsidR="00292E98" w:rsidRDefault="00292E98" w:rsidP="00292E98">
      <w:pPr>
        <w:ind w:right="-2"/>
        <w:jc w:val="center"/>
        <w:rPr>
          <w:rFonts w:ascii="Calibri" w:hAnsi="Calibri" w:cs="Calibri"/>
          <w:b/>
          <w:sz w:val="22"/>
          <w:szCs w:val="22"/>
        </w:rPr>
      </w:pPr>
      <w:r>
        <w:rPr>
          <w:rFonts w:ascii="Calibri" w:hAnsi="Calibri" w:cs="Calibri"/>
          <w:b/>
          <w:sz w:val="22"/>
          <w:szCs w:val="22"/>
        </w:rPr>
        <w:t>„</w:t>
      </w:r>
      <w:r w:rsidR="00B762E7">
        <w:rPr>
          <w:rFonts w:ascii="Calibri" w:hAnsi="Calibri" w:cs="Calibri"/>
          <w:b/>
          <w:sz w:val="22"/>
          <w:szCs w:val="22"/>
        </w:rPr>
        <w:t>Rozbiórkę nieczynnej kotłowni w Starym Sączu</w:t>
      </w:r>
      <w:r>
        <w:rPr>
          <w:rFonts w:ascii="Calibri" w:hAnsi="Calibri" w:cs="Calibri"/>
          <w:b/>
          <w:sz w:val="22"/>
          <w:szCs w:val="22"/>
        </w:rPr>
        <w:t>”</w:t>
      </w:r>
    </w:p>
    <w:p w14:paraId="4896108A" w14:textId="15D4F289" w:rsidR="00292E98" w:rsidRDefault="00292E98" w:rsidP="00292E98">
      <w:pPr>
        <w:pStyle w:val="NormalnyWeb"/>
        <w:spacing w:after="0" w:line="276" w:lineRule="auto"/>
        <w:jc w:val="both"/>
        <w:rPr>
          <w:rFonts w:ascii="Calibri" w:hAnsi="Calibri" w:cs="Calibri"/>
          <w:bCs/>
          <w:sz w:val="22"/>
          <w:szCs w:val="22"/>
        </w:rPr>
      </w:pPr>
      <w:r w:rsidRPr="00292E98">
        <w:rPr>
          <w:rFonts w:ascii="Calibri" w:hAnsi="Calibri" w:cs="Calibri"/>
          <w:bCs/>
          <w:sz w:val="22"/>
          <w:szCs w:val="22"/>
        </w:rPr>
        <w:t xml:space="preserve">Postępowanie prowadzone jest wg </w:t>
      </w:r>
      <w:r w:rsidRPr="00292E98">
        <w:rPr>
          <w:rStyle w:val="Hipercze"/>
          <w:rFonts w:ascii="Calibri" w:hAnsi="Calibri" w:cs="Calibri"/>
          <w:bCs/>
          <w:color w:val="auto"/>
          <w:sz w:val="22"/>
          <w:szCs w:val="22"/>
          <w:u w:val="none"/>
        </w:rPr>
        <w:t xml:space="preserve">zapisów </w:t>
      </w:r>
      <w:r w:rsidRPr="00292E98">
        <w:rPr>
          <w:rFonts w:ascii="Calibri" w:hAnsi="Calibri" w:cs="Calibri"/>
          <w:bCs/>
          <w:sz w:val="22"/>
          <w:szCs w:val="22"/>
        </w:rPr>
        <w:t xml:space="preserve">„Regulaminu udzielania zamówień MPEC </w:t>
      </w:r>
      <w:r>
        <w:rPr>
          <w:rFonts w:ascii="Calibri" w:hAnsi="Calibri" w:cs="Calibri"/>
          <w:bCs/>
          <w:sz w:val="22"/>
          <w:szCs w:val="22"/>
        </w:rPr>
        <w:t xml:space="preserve">Sp.  z o. o. </w:t>
      </w:r>
      <w:r w:rsidR="00B762E7">
        <w:rPr>
          <w:rFonts w:ascii="Calibri" w:hAnsi="Calibri" w:cs="Calibri"/>
          <w:bCs/>
          <w:sz w:val="22"/>
          <w:szCs w:val="22"/>
        </w:rPr>
        <w:br/>
      </w:r>
      <w:r>
        <w:rPr>
          <w:rFonts w:ascii="Calibri" w:hAnsi="Calibri" w:cs="Calibri"/>
          <w:bCs/>
          <w:sz w:val="22"/>
          <w:szCs w:val="22"/>
        </w:rPr>
        <w:t xml:space="preserve">w Nowym Sączu” – zamieszczonego na stronie internetowej Zamawiającego </w:t>
      </w:r>
    </w:p>
    <w:p w14:paraId="40055C9E" w14:textId="77777777" w:rsidR="00292E98" w:rsidRDefault="00292E98" w:rsidP="00292E98">
      <w:pPr>
        <w:spacing w:line="256" w:lineRule="auto"/>
        <w:jc w:val="both"/>
        <w:rPr>
          <w:rFonts w:ascii="Calibri" w:hAnsi="Calibri" w:cs="Calibri"/>
          <w:color w:val="FF0000"/>
          <w:sz w:val="22"/>
          <w:szCs w:val="22"/>
        </w:rPr>
      </w:pPr>
    </w:p>
    <w:p w14:paraId="28BEF51D" w14:textId="77777777" w:rsidR="00292E98" w:rsidRDefault="00292E98" w:rsidP="00292E98">
      <w:pPr>
        <w:numPr>
          <w:ilvl w:val="0"/>
          <w:numId w:val="2"/>
        </w:numPr>
        <w:spacing w:after="120" w:line="256" w:lineRule="auto"/>
        <w:ind w:left="426" w:hanging="142"/>
        <w:jc w:val="both"/>
        <w:rPr>
          <w:rFonts w:ascii="Calibri" w:hAnsi="Calibri" w:cs="Calibri"/>
          <w:b/>
          <w:bCs/>
          <w:sz w:val="22"/>
          <w:szCs w:val="22"/>
        </w:rPr>
      </w:pPr>
      <w:r>
        <w:rPr>
          <w:rFonts w:ascii="Calibri" w:hAnsi="Calibri" w:cs="Calibri"/>
          <w:b/>
          <w:bCs/>
          <w:sz w:val="22"/>
          <w:szCs w:val="22"/>
        </w:rPr>
        <w:t>Zamawiający</w:t>
      </w:r>
    </w:p>
    <w:p w14:paraId="40CE1999" w14:textId="4EF49F67" w:rsidR="00292E98" w:rsidRDefault="00292E98" w:rsidP="00292E98">
      <w:pPr>
        <w:spacing w:line="256" w:lineRule="auto"/>
        <w:jc w:val="both"/>
        <w:rPr>
          <w:rFonts w:ascii="Calibri" w:hAnsi="Calibri" w:cs="Calibri"/>
          <w:b/>
          <w:bCs/>
          <w:sz w:val="22"/>
          <w:szCs w:val="22"/>
        </w:rPr>
      </w:pPr>
      <w:r>
        <w:rPr>
          <w:rFonts w:ascii="Calibri" w:hAnsi="Calibri" w:cs="Calibri"/>
          <w:b/>
          <w:bCs/>
          <w:sz w:val="22"/>
          <w:szCs w:val="22"/>
        </w:rPr>
        <w:t xml:space="preserve">Miejskie Przedsiębiorstwo Energetyki Cieplnej Spółka z ograniczoną odpowiedzialnością </w:t>
      </w:r>
      <w:r>
        <w:rPr>
          <w:rFonts w:ascii="Calibri" w:hAnsi="Calibri" w:cs="Calibri"/>
          <w:b/>
          <w:bCs/>
          <w:sz w:val="22"/>
          <w:szCs w:val="22"/>
        </w:rPr>
        <w:br/>
        <w:t xml:space="preserve">w Nowym Sączu, ul. Wiśniowieckiego 56, 33 – 300  Nowy Sącz </w:t>
      </w:r>
    </w:p>
    <w:p w14:paraId="3DB8E809" w14:textId="77777777" w:rsidR="00292E98" w:rsidRDefault="00292E98" w:rsidP="00292E98">
      <w:pPr>
        <w:pStyle w:val="Nagwek2"/>
        <w:numPr>
          <w:ilvl w:val="1"/>
          <w:numId w:val="3"/>
        </w:numPr>
        <w:tabs>
          <w:tab w:val="left" w:pos="1418"/>
          <w:tab w:val="left" w:pos="3828"/>
          <w:tab w:val="left" w:pos="4820"/>
          <w:tab w:val="left" w:pos="7088"/>
          <w:tab w:val="left" w:pos="7230"/>
          <w:tab w:val="left" w:pos="7513"/>
        </w:tabs>
        <w:spacing w:line="256" w:lineRule="auto"/>
        <w:rPr>
          <w:rFonts w:ascii="Calibri" w:hAnsi="Calibri" w:cs="Calibri"/>
          <w:sz w:val="22"/>
          <w:szCs w:val="22"/>
        </w:rPr>
      </w:pPr>
      <w:r>
        <w:rPr>
          <w:rFonts w:ascii="Calibri" w:hAnsi="Calibri" w:cs="Calibri"/>
          <w:sz w:val="22"/>
          <w:szCs w:val="22"/>
        </w:rPr>
        <w:t>REGON  490 704 767</w:t>
      </w:r>
      <w:r>
        <w:rPr>
          <w:rFonts w:ascii="Calibri" w:hAnsi="Calibri" w:cs="Calibri"/>
          <w:sz w:val="22"/>
          <w:szCs w:val="22"/>
        </w:rPr>
        <w:tab/>
        <w:t>KRS   0000056473</w:t>
      </w:r>
      <w:r>
        <w:rPr>
          <w:rFonts w:ascii="Calibri" w:hAnsi="Calibri" w:cs="Calibri"/>
          <w:sz w:val="22"/>
          <w:szCs w:val="22"/>
        </w:rPr>
        <w:tab/>
        <w:t xml:space="preserve">NIP </w:t>
      </w:r>
      <w:r>
        <w:rPr>
          <w:rFonts w:ascii="Calibri" w:hAnsi="Calibri" w:cs="Calibri"/>
          <w:sz w:val="22"/>
          <w:szCs w:val="22"/>
        </w:rPr>
        <w:tab/>
        <w:t xml:space="preserve"> 734-17-87-660</w:t>
      </w:r>
    </w:p>
    <w:p w14:paraId="79AA78DC" w14:textId="77777777" w:rsidR="00292E98" w:rsidRDefault="00292E98" w:rsidP="00292E98">
      <w:pPr>
        <w:tabs>
          <w:tab w:val="left" w:pos="3828"/>
        </w:tabs>
        <w:spacing w:line="256" w:lineRule="auto"/>
        <w:jc w:val="both"/>
        <w:rPr>
          <w:rFonts w:ascii="Calibri" w:hAnsi="Calibri" w:cs="Calibri"/>
          <w:sz w:val="22"/>
          <w:szCs w:val="22"/>
          <w:lang w:val="en-US"/>
        </w:rPr>
      </w:pPr>
      <w:r>
        <w:rPr>
          <w:rFonts w:ascii="Calibri" w:hAnsi="Calibri" w:cs="Calibri"/>
          <w:sz w:val="22"/>
          <w:szCs w:val="22"/>
          <w:lang w:val="en-US"/>
        </w:rPr>
        <w:t>e-mail: sekretariat@mpecns.pl</w:t>
      </w:r>
      <w:r>
        <w:rPr>
          <w:sz w:val="22"/>
          <w:szCs w:val="22"/>
          <w:lang w:val="en-US"/>
        </w:rPr>
        <w:t xml:space="preserve"> </w:t>
      </w:r>
      <w:r>
        <w:rPr>
          <w:sz w:val="22"/>
          <w:szCs w:val="22"/>
          <w:lang w:val="en-US"/>
        </w:rPr>
        <w:tab/>
      </w:r>
      <w:r>
        <w:rPr>
          <w:rFonts w:ascii="Calibri" w:hAnsi="Calibri" w:cs="Calibri"/>
          <w:sz w:val="22"/>
          <w:szCs w:val="22"/>
          <w:lang w:val="en-US"/>
        </w:rPr>
        <w:t>www.mpecns.pl</w:t>
      </w:r>
      <w:r>
        <w:rPr>
          <w:rFonts w:ascii="Calibri" w:hAnsi="Calibri" w:cs="Calibri"/>
          <w:sz w:val="22"/>
          <w:szCs w:val="22"/>
          <w:lang w:val="en-US"/>
        </w:rPr>
        <w:tab/>
      </w:r>
    </w:p>
    <w:p w14:paraId="1BEB76BA" w14:textId="77777777" w:rsidR="00292E98" w:rsidRDefault="00292E98" w:rsidP="00292E98">
      <w:pPr>
        <w:spacing w:line="256" w:lineRule="auto"/>
        <w:jc w:val="both"/>
        <w:rPr>
          <w:rFonts w:ascii="Calibri" w:hAnsi="Calibri" w:cs="Calibri"/>
          <w:color w:val="FF0000"/>
          <w:sz w:val="22"/>
          <w:szCs w:val="22"/>
          <w:lang w:val="en-US"/>
        </w:rPr>
      </w:pPr>
      <w:r>
        <w:rPr>
          <w:rFonts w:ascii="Calibri" w:hAnsi="Calibri" w:cs="Calibri"/>
          <w:sz w:val="22"/>
          <w:szCs w:val="22"/>
        </w:rPr>
        <w:t>numer telefonu</w:t>
      </w:r>
      <w:r>
        <w:rPr>
          <w:rFonts w:ascii="Calibri" w:hAnsi="Calibri" w:cs="Calibri"/>
          <w:sz w:val="22"/>
          <w:szCs w:val="22"/>
          <w:lang w:val="en-US"/>
        </w:rPr>
        <w:t xml:space="preserve"> 18-547-55-81 do 84</w:t>
      </w:r>
      <w:r>
        <w:rPr>
          <w:rFonts w:ascii="Calibri" w:hAnsi="Calibri" w:cs="Calibri"/>
          <w:color w:val="FF0000"/>
          <w:sz w:val="22"/>
          <w:szCs w:val="22"/>
          <w:lang w:val="en-US"/>
        </w:rPr>
        <w:tab/>
      </w:r>
    </w:p>
    <w:p w14:paraId="33367924" w14:textId="77777777" w:rsidR="00292E98" w:rsidRDefault="00292E98" w:rsidP="00292E98">
      <w:pPr>
        <w:spacing w:line="256" w:lineRule="auto"/>
        <w:jc w:val="both"/>
        <w:rPr>
          <w:rFonts w:ascii="Calibri" w:hAnsi="Calibri" w:cs="Calibri"/>
          <w:color w:val="FF0000"/>
          <w:sz w:val="22"/>
          <w:szCs w:val="22"/>
          <w:lang w:val="de-DE"/>
        </w:rPr>
      </w:pPr>
    </w:p>
    <w:p w14:paraId="4BD21D10" w14:textId="77777777" w:rsidR="00292E98" w:rsidRDefault="00292E98" w:rsidP="00292E98">
      <w:pPr>
        <w:numPr>
          <w:ilvl w:val="0"/>
          <w:numId w:val="2"/>
        </w:numPr>
        <w:spacing w:after="120" w:line="256" w:lineRule="auto"/>
        <w:ind w:left="426" w:hanging="142"/>
        <w:jc w:val="both"/>
        <w:rPr>
          <w:rFonts w:ascii="Calibri" w:hAnsi="Calibri" w:cs="Calibri"/>
          <w:sz w:val="22"/>
          <w:szCs w:val="22"/>
        </w:rPr>
      </w:pPr>
      <w:r>
        <w:rPr>
          <w:rFonts w:ascii="Calibri" w:hAnsi="Calibri" w:cs="Calibri"/>
          <w:b/>
          <w:bCs/>
          <w:sz w:val="22"/>
          <w:szCs w:val="22"/>
        </w:rPr>
        <w:t>Przedmiot zamówienia</w:t>
      </w:r>
    </w:p>
    <w:p w14:paraId="56B1D77C" w14:textId="3911BB1E" w:rsidR="00292E98" w:rsidRPr="00FD595D" w:rsidRDefault="00292E98" w:rsidP="00B60606">
      <w:pPr>
        <w:ind w:right="-2"/>
        <w:jc w:val="both"/>
        <w:rPr>
          <w:rFonts w:ascii="Calibri" w:hAnsi="Calibri" w:cs="Calibri"/>
          <w:iCs/>
          <w:sz w:val="22"/>
          <w:szCs w:val="22"/>
        </w:rPr>
      </w:pPr>
      <w:r w:rsidRPr="00B762E7">
        <w:rPr>
          <w:rFonts w:ascii="Calibri" w:hAnsi="Calibri" w:cs="Calibri"/>
          <w:sz w:val="22"/>
          <w:szCs w:val="22"/>
        </w:rPr>
        <w:t>Przedmiotem zamówienia jest</w:t>
      </w:r>
      <w:r w:rsidR="00B762E7">
        <w:rPr>
          <w:rFonts w:ascii="Calibri" w:hAnsi="Calibri" w:cs="Calibri"/>
          <w:b/>
          <w:bCs/>
          <w:sz w:val="22"/>
          <w:szCs w:val="22"/>
        </w:rPr>
        <w:t xml:space="preserve"> </w:t>
      </w:r>
      <w:r w:rsidR="00B762E7">
        <w:rPr>
          <w:rFonts w:ascii="Calibri" w:hAnsi="Calibri" w:cs="Calibri"/>
          <w:b/>
          <w:sz w:val="22"/>
          <w:szCs w:val="22"/>
        </w:rPr>
        <w:t>rozbiórka budynku nieczynnej kotłowni osiedlowej na Osiedlu Słonecznym w Starym Sączu</w:t>
      </w:r>
      <w:r>
        <w:rPr>
          <w:rFonts w:ascii="Calibri" w:hAnsi="Calibri" w:cs="Calibri"/>
          <w:b/>
          <w:bCs/>
          <w:sz w:val="22"/>
          <w:szCs w:val="22"/>
        </w:rPr>
        <w:t xml:space="preserve"> </w:t>
      </w:r>
      <w:r w:rsidRPr="00FD595D">
        <w:rPr>
          <w:rFonts w:ascii="Calibri" w:hAnsi="Calibri" w:cs="Calibri"/>
          <w:iCs/>
          <w:sz w:val="22"/>
          <w:szCs w:val="22"/>
        </w:rPr>
        <w:t>wg „</w:t>
      </w:r>
      <w:r w:rsidR="00B762E7" w:rsidRPr="00FD595D">
        <w:rPr>
          <w:rFonts w:ascii="Calibri" w:hAnsi="Calibri" w:cs="Calibri"/>
          <w:iCs/>
          <w:sz w:val="22"/>
          <w:szCs w:val="22"/>
        </w:rPr>
        <w:t>Projektu rozbiórki</w:t>
      </w:r>
      <w:r w:rsidRPr="00FD595D">
        <w:rPr>
          <w:rFonts w:ascii="Calibri" w:hAnsi="Calibri" w:cs="Calibri"/>
          <w:iCs/>
          <w:sz w:val="22"/>
          <w:szCs w:val="22"/>
        </w:rPr>
        <w:t>”</w:t>
      </w:r>
      <w:r w:rsidRPr="00FD595D">
        <w:rPr>
          <w:rFonts w:ascii="Calibri" w:hAnsi="Calibri" w:cs="Calibri"/>
          <w:i/>
          <w:sz w:val="22"/>
          <w:szCs w:val="22"/>
        </w:rPr>
        <w:t xml:space="preserve"> </w:t>
      </w:r>
      <w:r w:rsidRPr="00FD595D">
        <w:rPr>
          <w:rFonts w:ascii="Calibri" w:hAnsi="Calibri" w:cs="Calibri"/>
          <w:iCs/>
          <w:sz w:val="22"/>
          <w:szCs w:val="22"/>
        </w:rPr>
        <w:t>– zał. nr 1 do SIWZ</w:t>
      </w:r>
      <w:r w:rsidR="00B762E7" w:rsidRPr="00FD595D">
        <w:rPr>
          <w:rFonts w:ascii="Calibri" w:hAnsi="Calibri" w:cs="Calibri"/>
          <w:iCs/>
          <w:sz w:val="22"/>
          <w:szCs w:val="22"/>
        </w:rPr>
        <w:t>, Przedmiaru robót – zał. nr 2 do SIWZ</w:t>
      </w:r>
      <w:r w:rsidRPr="00FD595D">
        <w:rPr>
          <w:rFonts w:ascii="Calibri" w:hAnsi="Calibri" w:cs="Calibri"/>
          <w:iCs/>
          <w:sz w:val="22"/>
          <w:szCs w:val="22"/>
        </w:rPr>
        <w:t xml:space="preserve"> oraz zapisów w SIWZ i w załącznikach do SIWZ. </w:t>
      </w:r>
    </w:p>
    <w:p w14:paraId="46B7E689" w14:textId="77777777" w:rsidR="00FD595D" w:rsidRDefault="00FD595D" w:rsidP="00B60606">
      <w:pPr>
        <w:ind w:right="-2"/>
        <w:jc w:val="both"/>
        <w:rPr>
          <w:rFonts w:ascii="Calibri" w:hAnsi="Calibri" w:cs="Calibri"/>
          <w:b/>
          <w:bCs/>
          <w:iCs/>
          <w:sz w:val="22"/>
          <w:szCs w:val="22"/>
        </w:rPr>
      </w:pPr>
    </w:p>
    <w:p w14:paraId="09AC41DA" w14:textId="77777777" w:rsidR="00FD595D" w:rsidRDefault="00FD595D" w:rsidP="00FD595D">
      <w:pPr>
        <w:pStyle w:val="Bezodstpw"/>
        <w:rPr>
          <w:rFonts w:ascii="Calibri" w:hAnsi="Calibri" w:cs="Calibri"/>
          <w:sz w:val="22"/>
          <w:szCs w:val="22"/>
        </w:rPr>
      </w:pPr>
      <w:r>
        <w:rPr>
          <w:rFonts w:ascii="Calibri" w:hAnsi="Calibri" w:cs="Calibri"/>
          <w:sz w:val="22"/>
          <w:szCs w:val="22"/>
        </w:rPr>
        <w:t>CPV 45110000-1 Roboty w zakresie burzenia i rozbiórki obiektów budowlanych; roboty ziemne.</w:t>
      </w:r>
    </w:p>
    <w:p w14:paraId="74696796" w14:textId="77777777" w:rsidR="00FD595D" w:rsidRDefault="00FD595D" w:rsidP="00B60606">
      <w:pPr>
        <w:ind w:right="-2"/>
        <w:jc w:val="both"/>
        <w:rPr>
          <w:rFonts w:ascii="Calibri" w:hAnsi="Calibri" w:cs="Calibri"/>
          <w:b/>
          <w:bCs/>
          <w:iCs/>
          <w:sz w:val="22"/>
          <w:szCs w:val="22"/>
        </w:rPr>
      </w:pPr>
    </w:p>
    <w:p w14:paraId="7FA4A6BB" w14:textId="36C49A2C" w:rsidR="00292E98" w:rsidRDefault="00B60606" w:rsidP="00B60606">
      <w:pPr>
        <w:ind w:right="-2"/>
        <w:jc w:val="both"/>
        <w:rPr>
          <w:rFonts w:ascii="Calibri" w:hAnsi="Calibri" w:cs="Calibri"/>
          <w:iCs/>
          <w:sz w:val="22"/>
          <w:szCs w:val="22"/>
        </w:rPr>
      </w:pPr>
      <w:r>
        <w:rPr>
          <w:rFonts w:ascii="Calibri" w:hAnsi="Calibri" w:cs="Calibri"/>
          <w:iCs/>
          <w:sz w:val="22"/>
          <w:szCs w:val="22"/>
        </w:rPr>
        <w:t xml:space="preserve">Zamawiający posiada pozwolenie na rozbiórkę w/w kotłowni (zał. nr </w:t>
      </w:r>
      <w:r w:rsidR="00BB117F">
        <w:rPr>
          <w:rFonts w:ascii="Calibri" w:hAnsi="Calibri" w:cs="Calibri"/>
          <w:iCs/>
          <w:sz w:val="22"/>
          <w:szCs w:val="22"/>
        </w:rPr>
        <w:t xml:space="preserve">3 </w:t>
      </w:r>
      <w:r>
        <w:rPr>
          <w:rFonts w:ascii="Calibri" w:hAnsi="Calibri" w:cs="Calibri"/>
          <w:iCs/>
          <w:sz w:val="22"/>
          <w:szCs w:val="22"/>
        </w:rPr>
        <w:t>do SIWZ)</w:t>
      </w:r>
    </w:p>
    <w:p w14:paraId="672154E0" w14:textId="306701BE" w:rsidR="00292E98" w:rsidRDefault="00292E98" w:rsidP="00B60606">
      <w:pPr>
        <w:spacing w:line="264" w:lineRule="auto"/>
        <w:jc w:val="both"/>
        <w:rPr>
          <w:rFonts w:ascii="Calibri" w:hAnsi="Calibri" w:cs="Calibri"/>
          <w:sz w:val="22"/>
          <w:szCs w:val="22"/>
        </w:rPr>
      </w:pPr>
      <w:r>
        <w:rPr>
          <w:rFonts w:ascii="Calibri" w:hAnsi="Calibri" w:cs="Calibri"/>
          <w:sz w:val="22"/>
          <w:szCs w:val="22"/>
        </w:rPr>
        <w:t>Zamawiający nie dopuszcza składania ofert częściowych i wariantowych.</w:t>
      </w:r>
    </w:p>
    <w:p w14:paraId="7ABA9CAD" w14:textId="77777777" w:rsidR="00FD595D" w:rsidRDefault="00FD595D" w:rsidP="00B60606">
      <w:pPr>
        <w:spacing w:line="264" w:lineRule="auto"/>
        <w:jc w:val="both"/>
        <w:rPr>
          <w:rFonts w:ascii="Calibri" w:hAnsi="Calibri" w:cs="Calibri"/>
          <w:sz w:val="22"/>
          <w:szCs w:val="22"/>
        </w:rPr>
      </w:pPr>
    </w:p>
    <w:p w14:paraId="630BD0FF"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Opis przygotowania oferty</w:t>
      </w:r>
    </w:p>
    <w:p w14:paraId="78343494" w14:textId="77777777" w:rsidR="00B60606" w:rsidRDefault="00292E98" w:rsidP="00B60606">
      <w:pPr>
        <w:spacing w:line="256" w:lineRule="auto"/>
        <w:jc w:val="both"/>
        <w:rPr>
          <w:rFonts w:ascii="Calibri" w:hAnsi="Calibri" w:cs="Calibri"/>
          <w:sz w:val="22"/>
          <w:szCs w:val="22"/>
        </w:rPr>
      </w:pPr>
      <w:r>
        <w:rPr>
          <w:rFonts w:ascii="Calibri" w:hAnsi="Calibri" w:cs="Calibri"/>
          <w:sz w:val="22"/>
          <w:szCs w:val="22"/>
        </w:rPr>
        <w:t xml:space="preserve">Ofertę należy </w:t>
      </w:r>
      <w:r>
        <w:rPr>
          <w:rFonts w:ascii="Calibri" w:hAnsi="Calibri" w:cs="Calibri"/>
          <w:bCs/>
          <w:sz w:val="22"/>
          <w:szCs w:val="22"/>
        </w:rPr>
        <w:t>sporządzić</w:t>
      </w:r>
      <w:r>
        <w:rPr>
          <w:rFonts w:ascii="Calibri" w:hAnsi="Calibri" w:cs="Calibri"/>
          <w:sz w:val="22"/>
          <w:szCs w:val="22"/>
        </w:rPr>
        <w:t xml:space="preserve"> na załączonym do specyfikacji </w:t>
      </w:r>
      <w:r>
        <w:rPr>
          <w:rFonts w:ascii="Calibri" w:hAnsi="Calibri" w:cs="Calibri"/>
          <w:bCs/>
          <w:sz w:val="22"/>
          <w:szCs w:val="22"/>
        </w:rPr>
        <w:t>formularzu „OFERTA”</w:t>
      </w:r>
      <w:r>
        <w:rPr>
          <w:rFonts w:ascii="Calibri" w:hAnsi="Calibri" w:cs="Calibri"/>
          <w:sz w:val="22"/>
          <w:szCs w:val="22"/>
        </w:rPr>
        <w:t>. Do oferty należy dołączyć wszystkie dokumenty i oświadczenia wymagane odpowiednimi postanowieniami specyfikacji. Formularz „OFERTA” i załączniki do oferty (oświadczenia i dokumenty) muszą być podpisane przez uprawnionych przedstawicieli Wykonawcy.</w:t>
      </w:r>
    </w:p>
    <w:p w14:paraId="74D11095" w14:textId="1813DEC1" w:rsidR="00292E98" w:rsidRDefault="00292E98" w:rsidP="00B60606">
      <w:pPr>
        <w:spacing w:line="256" w:lineRule="auto"/>
        <w:jc w:val="both"/>
        <w:rPr>
          <w:rFonts w:ascii="Calibri" w:hAnsi="Calibri" w:cs="Calibri"/>
          <w:sz w:val="22"/>
          <w:szCs w:val="22"/>
        </w:rPr>
      </w:pPr>
      <w:r>
        <w:rPr>
          <w:rFonts w:ascii="Calibri" w:hAnsi="Calibri" w:cs="Calibri"/>
          <w:bCs/>
          <w:sz w:val="22"/>
          <w:szCs w:val="22"/>
        </w:rPr>
        <w:t xml:space="preserve">W przypadku składania dokumentów w formie kopii, muszą one być poświadczone przez uprawnionego przedstawiciela Wykonawcy „za zgodność z oryginałem” (w sposób umożliwiający identyfikację podpisu np. wraz z imienną pieczątką). </w:t>
      </w:r>
      <w:r>
        <w:rPr>
          <w:rFonts w:ascii="Calibri" w:hAnsi="Calibri" w:cs="Calibri"/>
          <w:sz w:val="22"/>
          <w:szCs w:val="22"/>
        </w:rPr>
        <w:t xml:space="preserve">Poprawki w ofercie muszą być naniesione czytelnie oraz opatrzone podpisem osoby podpisującej ofertę. Oferta musi być sporządzona pisemnie, w języku polskim, pismem czytelnym pod rygorem nieważności. Dokumenty sporządzone w języku obcym należy składać wraz z tłumaczeniem na język polski. Treść złożonej oferty musi odpowiadać treści specyfikacji. Wykonawca może wprowadzić zmiany lub wycofać złożoną przez siebie ofertę pod warunkiem, że Zamawiający otrzyma pisemnie lub drogą elektroniczną powiadomienie </w:t>
      </w:r>
      <w:r w:rsidR="00B60606">
        <w:rPr>
          <w:rFonts w:ascii="Calibri" w:hAnsi="Calibri" w:cs="Calibri"/>
          <w:sz w:val="22"/>
          <w:szCs w:val="22"/>
        </w:rPr>
        <w:br/>
      </w:r>
      <w:r>
        <w:rPr>
          <w:rFonts w:ascii="Calibri" w:hAnsi="Calibri" w:cs="Calibri"/>
          <w:sz w:val="22"/>
          <w:szCs w:val="22"/>
        </w:rPr>
        <w:t xml:space="preserve">o wprowadzeniu zmian lub wycofaniu, przed upływem terminu do składania ofert. Powiadomienie </w:t>
      </w:r>
      <w:r w:rsidR="00B60606">
        <w:rPr>
          <w:rFonts w:ascii="Calibri" w:hAnsi="Calibri" w:cs="Calibri"/>
          <w:sz w:val="22"/>
          <w:szCs w:val="22"/>
        </w:rPr>
        <w:br/>
      </w:r>
      <w:r>
        <w:rPr>
          <w:rFonts w:ascii="Calibri" w:hAnsi="Calibri" w:cs="Calibri"/>
          <w:sz w:val="22"/>
          <w:szCs w:val="22"/>
        </w:rPr>
        <w:t xml:space="preserve">o wprowadzeniu zmian lub wycofaniu oferty należy oznaczyć: „Zmiana” lub „Wycofanie”. Ofertę można wycofać tylko przed terminem składania ofert. Oferta złożona po terminie  zostanie zwrócona  Wykonawcy, bez jej otwierania (nie dotyczy oferty złożonej drogą elektroniczną.) Ofertę składa się w jednym egzemplarzu. Informacje stanowiące tajemnicę przedsiębiorstwa w rozumieniu przepisów </w:t>
      </w:r>
      <w:r w:rsidR="00B60606">
        <w:rPr>
          <w:rFonts w:ascii="Calibri" w:hAnsi="Calibri" w:cs="Calibri"/>
          <w:sz w:val="22"/>
          <w:szCs w:val="22"/>
        </w:rPr>
        <w:br/>
      </w:r>
      <w:r>
        <w:rPr>
          <w:rFonts w:ascii="Calibri" w:hAnsi="Calibri" w:cs="Calibri"/>
          <w:sz w:val="22"/>
          <w:szCs w:val="22"/>
        </w:rPr>
        <w:t xml:space="preserve">o zwalczaniu nieuczciwej konkurencji (Dz.U. 2018 poz. 419 ze zm.), w odniesieniu do których Wykonawca </w:t>
      </w:r>
      <w:r>
        <w:rPr>
          <w:rFonts w:ascii="Calibri" w:hAnsi="Calibri" w:cs="Calibri"/>
          <w:b/>
          <w:bCs/>
          <w:sz w:val="22"/>
          <w:szCs w:val="22"/>
        </w:rPr>
        <w:t>zastrzegł</w:t>
      </w:r>
      <w:r>
        <w:rPr>
          <w:rFonts w:ascii="Calibri" w:hAnsi="Calibri" w:cs="Calibri"/>
          <w:sz w:val="22"/>
          <w:szCs w:val="22"/>
        </w:rPr>
        <w:t xml:space="preserve">, że nie mogą być udostępnione innym uczestnikom postępowania oraz </w:t>
      </w:r>
      <w:r>
        <w:rPr>
          <w:rFonts w:ascii="Calibri" w:hAnsi="Calibri" w:cs="Calibri"/>
          <w:b/>
          <w:bCs/>
          <w:sz w:val="22"/>
          <w:szCs w:val="22"/>
        </w:rPr>
        <w:t>wykazał</w:t>
      </w:r>
      <w:r>
        <w:rPr>
          <w:rFonts w:ascii="Calibri" w:hAnsi="Calibri" w:cs="Calibri"/>
          <w:sz w:val="22"/>
          <w:szCs w:val="22"/>
        </w:rPr>
        <w:t xml:space="preserve">, </w:t>
      </w:r>
      <w:r>
        <w:rPr>
          <w:rFonts w:ascii="Calibri" w:hAnsi="Calibri" w:cs="Calibri"/>
          <w:sz w:val="22"/>
          <w:szCs w:val="22"/>
        </w:rPr>
        <w:lastRenderedPageBreak/>
        <w:t>że zastrzeżone informacje stanowią tajemnicę przedsiębiorstwa, winny być zgrupowane</w:t>
      </w:r>
      <w:r w:rsidR="00B60606">
        <w:rPr>
          <w:rFonts w:ascii="Calibri" w:hAnsi="Calibri" w:cs="Calibri"/>
          <w:sz w:val="22"/>
          <w:szCs w:val="22"/>
        </w:rPr>
        <w:t xml:space="preserve"> </w:t>
      </w:r>
      <w:r>
        <w:rPr>
          <w:rFonts w:ascii="Calibri" w:hAnsi="Calibri" w:cs="Calibri"/>
          <w:sz w:val="22"/>
          <w:szCs w:val="22"/>
        </w:rPr>
        <w:t>i stanowić oddzielną część oferty, opisaną w następujący sposób: „Tajemnica przedsiębiorstwa – tylko do wglądu przez Zamawiającego”. Do oferty dołączyć dokument „wykazania”.</w:t>
      </w:r>
    </w:p>
    <w:p w14:paraId="4D554271" w14:textId="77777777" w:rsidR="00FD595D" w:rsidRDefault="00FD595D" w:rsidP="00B60606">
      <w:pPr>
        <w:spacing w:line="256" w:lineRule="auto"/>
        <w:jc w:val="both"/>
        <w:rPr>
          <w:rFonts w:ascii="Calibri" w:hAnsi="Calibri" w:cs="Calibri"/>
          <w:sz w:val="22"/>
          <w:szCs w:val="22"/>
        </w:rPr>
      </w:pPr>
    </w:p>
    <w:p w14:paraId="14C890D8"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 xml:space="preserve">Miejsce oraz termin składania i otwarcia ofert </w:t>
      </w:r>
    </w:p>
    <w:p w14:paraId="6D696EAE" w14:textId="39D25A00" w:rsidR="00292E98" w:rsidRDefault="00292E98" w:rsidP="00292E98">
      <w:pPr>
        <w:spacing w:line="256" w:lineRule="auto"/>
        <w:ind w:right="-2"/>
        <w:jc w:val="both"/>
        <w:rPr>
          <w:rFonts w:ascii="Calibri" w:hAnsi="Calibri" w:cs="Calibri"/>
          <w:b/>
          <w:bCs/>
          <w:sz w:val="22"/>
          <w:szCs w:val="22"/>
        </w:rPr>
      </w:pPr>
      <w:r>
        <w:rPr>
          <w:rFonts w:ascii="Calibri" w:hAnsi="Calibri" w:cs="Calibri"/>
          <w:b/>
          <w:bCs/>
          <w:sz w:val="22"/>
          <w:szCs w:val="22"/>
        </w:rPr>
        <w:t xml:space="preserve">Termin składania ofert upływa w dniu </w:t>
      </w:r>
      <w:r w:rsidR="00D422C1">
        <w:rPr>
          <w:rFonts w:ascii="Calibri" w:hAnsi="Calibri" w:cs="Calibri"/>
          <w:b/>
          <w:bCs/>
          <w:sz w:val="22"/>
          <w:szCs w:val="22"/>
        </w:rPr>
        <w:t xml:space="preserve">19 </w:t>
      </w:r>
      <w:r w:rsidR="008E458F">
        <w:rPr>
          <w:rFonts w:ascii="Calibri" w:hAnsi="Calibri" w:cs="Calibri"/>
          <w:b/>
          <w:bCs/>
          <w:sz w:val="22"/>
          <w:szCs w:val="22"/>
        </w:rPr>
        <w:t>stycznia</w:t>
      </w:r>
      <w:r>
        <w:rPr>
          <w:rFonts w:ascii="Calibri" w:hAnsi="Calibri" w:cs="Calibri"/>
          <w:b/>
          <w:bCs/>
          <w:sz w:val="22"/>
          <w:szCs w:val="22"/>
        </w:rPr>
        <w:t xml:space="preserve"> 202</w:t>
      </w:r>
      <w:r w:rsidR="008E458F">
        <w:rPr>
          <w:rFonts w:ascii="Calibri" w:hAnsi="Calibri" w:cs="Calibri"/>
          <w:b/>
          <w:bCs/>
          <w:sz w:val="22"/>
          <w:szCs w:val="22"/>
        </w:rPr>
        <w:t>2</w:t>
      </w:r>
      <w:r>
        <w:rPr>
          <w:rFonts w:ascii="Calibri" w:hAnsi="Calibri" w:cs="Calibri"/>
          <w:b/>
          <w:bCs/>
          <w:sz w:val="22"/>
          <w:szCs w:val="22"/>
        </w:rPr>
        <w:t xml:space="preserve"> r. o godz. 12.00</w:t>
      </w:r>
    </w:p>
    <w:p w14:paraId="06ED03A8" w14:textId="77777777" w:rsidR="00BB117F" w:rsidRDefault="00BB117F" w:rsidP="00292E98">
      <w:pPr>
        <w:spacing w:line="256" w:lineRule="auto"/>
        <w:ind w:right="-2"/>
        <w:jc w:val="both"/>
        <w:rPr>
          <w:rFonts w:ascii="Calibri" w:hAnsi="Calibri" w:cs="Calibri"/>
          <w:b/>
          <w:bCs/>
          <w:sz w:val="22"/>
          <w:szCs w:val="22"/>
        </w:rPr>
      </w:pPr>
    </w:p>
    <w:p w14:paraId="00C7FC9B" w14:textId="66EC4E91" w:rsidR="00292E98" w:rsidRDefault="00292E98" w:rsidP="00292E98">
      <w:pPr>
        <w:spacing w:line="256" w:lineRule="auto"/>
        <w:ind w:right="-2"/>
        <w:jc w:val="both"/>
        <w:rPr>
          <w:rFonts w:ascii="Calibri" w:hAnsi="Calibri" w:cs="Calibri"/>
          <w:sz w:val="22"/>
          <w:szCs w:val="22"/>
        </w:rPr>
      </w:pPr>
      <w:r w:rsidRPr="00292E98">
        <w:rPr>
          <w:rFonts w:ascii="Calibri" w:hAnsi="Calibri" w:cs="Calibri"/>
          <w:sz w:val="22"/>
          <w:szCs w:val="22"/>
        </w:rPr>
        <w:t xml:space="preserve">Ofertę można złożyć </w:t>
      </w:r>
      <w:r w:rsidRPr="00292E98">
        <w:rPr>
          <w:rFonts w:ascii="Calibri" w:hAnsi="Calibri" w:cs="Calibri"/>
          <w:b/>
          <w:sz w:val="22"/>
          <w:szCs w:val="22"/>
        </w:rPr>
        <w:t xml:space="preserve">w formie elektronicznej na adres: </w:t>
      </w:r>
      <w:hyperlink r:id="rId5" w:history="1">
        <w:r w:rsidRPr="00292E98">
          <w:rPr>
            <w:rStyle w:val="Hipercze"/>
            <w:rFonts w:ascii="Calibri" w:hAnsi="Calibri" w:cs="Calibri"/>
            <w:b/>
            <w:color w:val="auto"/>
            <w:sz w:val="22"/>
            <w:szCs w:val="22"/>
            <w:u w:val="none"/>
          </w:rPr>
          <w:t>sekretariat@mpecns.pl</w:t>
        </w:r>
      </w:hyperlink>
      <w:r w:rsidRPr="00292E98">
        <w:rPr>
          <w:rFonts w:ascii="Calibri" w:hAnsi="Calibri" w:cs="Calibri"/>
          <w:b/>
          <w:sz w:val="22"/>
          <w:szCs w:val="22"/>
        </w:rPr>
        <w:t xml:space="preserve"> </w:t>
      </w:r>
      <w:r w:rsidRPr="00292E98">
        <w:rPr>
          <w:rFonts w:ascii="Calibri" w:hAnsi="Calibri" w:cs="Calibri"/>
          <w:sz w:val="22"/>
          <w:szCs w:val="22"/>
        </w:rPr>
        <w:t>z adnotacją: „</w:t>
      </w:r>
      <w:r w:rsidRPr="00292E98">
        <w:rPr>
          <w:rFonts w:ascii="Calibri" w:hAnsi="Calibri" w:cs="Calibri"/>
          <w:b/>
          <w:bCs/>
          <w:sz w:val="22"/>
          <w:szCs w:val="22"/>
        </w:rPr>
        <w:t xml:space="preserve">Oferta </w:t>
      </w:r>
      <w:r>
        <w:rPr>
          <w:rFonts w:ascii="Calibri" w:hAnsi="Calibri" w:cs="Calibri"/>
          <w:b/>
          <w:bCs/>
          <w:sz w:val="22"/>
          <w:szCs w:val="22"/>
        </w:rPr>
        <w:t xml:space="preserve">na </w:t>
      </w:r>
      <w:r w:rsidR="008E458F">
        <w:rPr>
          <w:rFonts w:ascii="Calibri" w:hAnsi="Calibri" w:cs="Calibri"/>
          <w:b/>
          <w:bCs/>
          <w:sz w:val="22"/>
          <w:szCs w:val="22"/>
        </w:rPr>
        <w:t>rozbiórkę kotłowni w Starym Sączu</w:t>
      </w:r>
      <w:r>
        <w:rPr>
          <w:rFonts w:ascii="Calibri" w:hAnsi="Calibri" w:cs="Calibri"/>
          <w:sz w:val="22"/>
          <w:szCs w:val="22"/>
        </w:rPr>
        <w:t>”.</w:t>
      </w:r>
    </w:p>
    <w:p w14:paraId="13326F4C" w14:textId="77777777" w:rsidR="00292E98" w:rsidRDefault="00292E98" w:rsidP="00292E98">
      <w:pPr>
        <w:spacing w:line="256" w:lineRule="auto"/>
        <w:ind w:right="-2"/>
        <w:jc w:val="both"/>
        <w:rPr>
          <w:rFonts w:ascii="Calibri" w:hAnsi="Calibri" w:cs="Calibri"/>
          <w:sz w:val="22"/>
          <w:szCs w:val="22"/>
        </w:rPr>
      </w:pPr>
    </w:p>
    <w:p w14:paraId="10E477CD" w14:textId="77777777" w:rsidR="00292E98" w:rsidRDefault="00292E98" w:rsidP="00292E98">
      <w:pPr>
        <w:pStyle w:val="Tekstpodstawowy21"/>
        <w:spacing w:after="120" w:line="256" w:lineRule="auto"/>
        <w:jc w:val="both"/>
        <w:rPr>
          <w:rFonts w:ascii="Calibri" w:hAnsi="Calibri" w:cs="Calibri"/>
          <w:bCs/>
          <w:sz w:val="22"/>
          <w:szCs w:val="22"/>
        </w:rPr>
      </w:pPr>
      <w:r>
        <w:rPr>
          <w:rFonts w:ascii="Calibri" w:hAnsi="Calibri" w:cs="Calibri"/>
          <w:bCs/>
          <w:sz w:val="22"/>
          <w:szCs w:val="22"/>
        </w:rPr>
        <w:t xml:space="preserve">Wykonawca może złożyć ofertę w zamkniętej kopercie w siedzibie Zamawiającego, budynek A, </w:t>
      </w:r>
      <w:r>
        <w:rPr>
          <w:rFonts w:ascii="Calibri" w:hAnsi="Calibri" w:cs="Calibri"/>
          <w:bCs/>
          <w:sz w:val="22"/>
          <w:szCs w:val="22"/>
        </w:rPr>
        <w:br/>
        <w:t xml:space="preserve">I piętro – sekretariat </w:t>
      </w:r>
      <w:r>
        <w:rPr>
          <w:rFonts w:ascii="Calibri" w:hAnsi="Calibri" w:cs="Calibri"/>
          <w:sz w:val="22"/>
          <w:szCs w:val="22"/>
        </w:rPr>
        <w:t xml:space="preserve">lub za pośrednictwem Poczty Polskiej lub poczty kurierskiej. Sekretariat czynny </w:t>
      </w:r>
      <w:r>
        <w:rPr>
          <w:rFonts w:ascii="Calibri" w:hAnsi="Calibri" w:cs="Calibri"/>
          <w:sz w:val="22"/>
          <w:szCs w:val="22"/>
        </w:rPr>
        <w:br/>
        <w:t>w dni robocze od 7.00 do 15.00.</w:t>
      </w:r>
    </w:p>
    <w:p w14:paraId="27D4B380" w14:textId="77777777" w:rsidR="00292E98" w:rsidRDefault="00292E98" w:rsidP="00292E98">
      <w:pPr>
        <w:spacing w:line="256" w:lineRule="auto"/>
        <w:jc w:val="both"/>
        <w:rPr>
          <w:rFonts w:ascii="Calibri" w:hAnsi="Calibri" w:cs="Calibri"/>
          <w:sz w:val="22"/>
          <w:szCs w:val="22"/>
        </w:rPr>
      </w:pPr>
      <w:r>
        <w:rPr>
          <w:rFonts w:ascii="Calibri" w:hAnsi="Calibri" w:cs="Calibri"/>
          <w:sz w:val="22"/>
          <w:szCs w:val="22"/>
        </w:rPr>
        <w:t xml:space="preserve">Opakowanie powinno być zaadresowane do Zamawiającego: </w:t>
      </w:r>
    </w:p>
    <w:p w14:paraId="25F7044A" w14:textId="77777777" w:rsidR="00292E98" w:rsidRDefault="00292E98" w:rsidP="00292E98">
      <w:pPr>
        <w:spacing w:after="120" w:line="256" w:lineRule="auto"/>
        <w:jc w:val="both"/>
        <w:rPr>
          <w:rFonts w:ascii="Calibri" w:hAnsi="Calibri" w:cs="Calibri"/>
          <w:sz w:val="22"/>
          <w:szCs w:val="22"/>
        </w:rPr>
      </w:pPr>
      <w:r>
        <w:rPr>
          <w:rFonts w:ascii="Calibri" w:hAnsi="Calibri" w:cs="Calibri"/>
          <w:sz w:val="22"/>
          <w:szCs w:val="22"/>
        </w:rPr>
        <w:t>Miejskie Przedsiębiorstwo Energetyki Cieplnej Sp. z o.o. ul. Wiśniowieckiego 56; 33 – 300 Nowy Sącz, oraz oznakowane następująco:</w:t>
      </w:r>
    </w:p>
    <w:p w14:paraId="106C515B" w14:textId="7291E754" w:rsidR="00292E98" w:rsidRDefault="00292E98" w:rsidP="00292E98">
      <w:pPr>
        <w:spacing w:line="256" w:lineRule="auto"/>
        <w:jc w:val="center"/>
        <w:rPr>
          <w:rFonts w:ascii="Calibri" w:hAnsi="Calibri" w:cs="Calibri"/>
          <w:sz w:val="22"/>
          <w:szCs w:val="22"/>
        </w:rPr>
      </w:pPr>
      <w:r>
        <w:rPr>
          <w:rFonts w:ascii="Calibri" w:hAnsi="Calibri" w:cs="Calibri"/>
          <w:b/>
          <w:bCs/>
          <w:sz w:val="22"/>
          <w:szCs w:val="22"/>
        </w:rPr>
        <w:t xml:space="preserve">„Oferta na </w:t>
      </w:r>
      <w:r w:rsidR="008E458F">
        <w:rPr>
          <w:rFonts w:ascii="Calibri" w:hAnsi="Calibri" w:cs="Calibri"/>
          <w:b/>
          <w:bCs/>
          <w:sz w:val="22"/>
          <w:szCs w:val="22"/>
        </w:rPr>
        <w:t>rozbiórkę kotłowni w Starym Sączu</w:t>
      </w:r>
      <w:r>
        <w:rPr>
          <w:rFonts w:ascii="Calibri" w:hAnsi="Calibri" w:cs="Calibri"/>
          <w:b/>
          <w:sz w:val="22"/>
          <w:szCs w:val="22"/>
        </w:rPr>
        <w:t>”.</w:t>
      </w:r>
    </w:p>
    <w:p w14:paraId="2679D050" w14:textId="7F1E0599" w:rsidR="00292E98" w:rsidRDefault="00292E98" w:rsidP="00292E98">
      <w:pPr>
        <w:spacing w:after="120" w:line="256" w:lineRule="auto"/>
        <w:jc w:val="center"/>
        <w:rPr>
          <w:rFonts w:ascii="Calibri" w:hAnsi="Calibri" w:cs="Calibri"/>
          <w:b/>
          <w:sz w:val="22"/>
          <w:szCs w:val="22"/>
        </w:rPr>
      </w:pPr>
      <w:r>
        <w:rPr>
          <w:rFonts w:ascii="Calibri" w:hAnsi="Calibri" w:cs="Calibri"/>
          <w:b/>
          <w:sz w:val="22"/>
          <w:szCs w:val="22"/>
        </w:rPr>
        <w:t>Nie otwierać przed</w:t>
      </w:r>
      <w:r w:rsidR="00D422C1">
        <w:rPr>
          <w:rFonts w:ascii="Calibri" w:hAnsi="Calibri" w:cs="Calibri"/>
          <w:b/>
          <w:sz w:val="22"/>
          <w:szCs w:val="22"/>
        </w:rPr>
        <w:t xml:space="preserve"> 19</w:t>
      </w:r>
      <w:r w:rsidR="008E458F">
        <w:rPr>
          <w:rFonts w:ascii="Calibri" w:hAnsi="Calibri" w:cs="Calibri"/>
          <w:b/>
          <w:bCs/>
          <w:sz w:val="22"/>
          <w:szCs w:val="22"/>
        </w:rPr>
        <w:t xml:space="preserve"> stycznia</w:t>
      </w:r>
      <w:r>
        <w:rPr>
          <w:rFonts w:ascii="Calibri" w:hAnsi="Calibri" w:cs="Calibri"/>
          <w:b/>
          <w:bCs/>
          <w:sz w:val="22"/>
          <w:szCs w:val="22"/>
        </w:rPr>
        <w:t xml:space="preserve"> 202</w:t>
      </w:r>
      <w:r w:rsidR="008E458F">
        <w:rPr>
          <w:rFonts w:ascii="Calibri" w:hAnsi="Calibri" w:cs="Calibri"/>
          <w:b/>
          <w:bCs/>
          <w:sz w:val="22"/>
          <w:szCs w:val="22"/>
        </w:rPr>
        <w:t>2</w:t>
      </w:r>
      <w:r>
        <w:rPr>
          <w:rFonts w:ascii="Calibri" w:hAnsi="Calibri" w:cs="Calibri"/>
          <w:b/>
          <w:bCs/>
          <w:sz w:val="22"/>
          <w:szCs w:val="22"/>
        </w:rPr>
        <w:t xml:space="preserve"> r. </w:t>
      </w:r>
      <w:r>
        <w:rPr>
          <w:rFonts w:ascii="Calibri" w:hAnsi="Calibri" w:cs="Calibri"/>
          <w:b/>
          <w:sz w:val="22"/>
          <w:szCs w:val="22"/>
        </w:rPr>
        <w:t xml:space="preserve">godz. </w:t>
      </w:r>
      <w:r>
        <w:rPr>
          <w:rFonts w:ascii="Calibri" w:hAnsi="Calibri" w:cs="Calibri"/>
          <w:b/>
          <w:bCs/>
          <w:sz w:val="22"/>
          <w:szCs w:val="22"/>
        </w:rPr>
        <w:t>12.30.</w:t>
      </w:r>
    </w:p>
    <w:p w14:paraId="2A394A65" w14:textId="77777777" w:rsidR="00292E98" w:rsidRDefault="00292E98" w:rsidP="00292E98">
      <w:pPr>
        <w:spacing w:line="256" w:lineRule="auto"/>
        <w:jc w:val="both"/>
        <w:rPr>
          <w:rFonts w:ascii="Calibri" w:hAnsi="Calibri" w:cs="Calibri"/>
          <w:sz w:val="22"/>
          <w:szCs w:val="22"/>
        </w:rPr>
      </w:pPr>
      <w:r>
        <w:rPr>
          <w:rFonts w:ascii="Calibri" w:hAnsi="Calibri" w:cs="Calibri"/>
          <w:sz w:val="22"/>
          <w:szCs w:val="22"/>
        </w:rPr>
        <w:t xml:space="preserve">oraz opatrzone </w:t>
      </w:r>
      <w:r>
        <w:rPr>
          <w:rFonts w:ascii="Calibri" w:hAnsi="Calibri" w:cs="Calibri"/>
          <w:sz w:val="22"/>
          <w:szCs w:val="22"/>
          <w:u w:val="single"/>
        </w:rPr>
        <w:t>nazwą i dokładnym adresem Wykonawcy</w:t>
      </w:r>
      <w:r>
        <w:rPr>
          <w:rFonts w:ascii="Calibri" w:hAnsi="Calibri" w:cs="Calibri"/>
          <w:sz w:val="22"/>
          <w:szCs w:val="22"/>
        </w:rPr>
        <w:t>.</w:t>
      </w:r>
    </w:p>
    <w:p w14:paraId="72E7BECC" w14:textId="77777777" w:rsidR="00292E98" w:rsidRDefault="00292E98" w:rsidP="00292E98">
      <w:pPr>
        <w:spacing w:line="256" w:lineRule="auto"/>
        <w:jc w:val="both"/>
        <w:rPr>
          <w:rFonts w:ascii="Calibri" w:hAnsi="Calibri" w:cs="Calibri"/>
          <w:sz w:val="22"/>
          <w:szCs w:val="22"/>
        </w:rPr>
      </w:pPr>
    </w:p>
    <w:p w14:paraId="3F8F7FD9" w14:textId="77777777" w:rsidR="00292E98" w:rsidRDefault="00292E98" w:rsidP="00292E98">
      <w:pPr>
        <w:pStyle w:val="Tekstpodstawowy21"/>
        <w:spacing w:after="120" w:line="256" w:lineRule="auto"/>
        <w:rPr>
          <w:rFonts w:ascii="Calibri" w:hAnsi="Calibri" w:cs="Calibri"/>
          <w:sz w:val="22"/>
          <w:szCs w:val="22"/>
        </w:rPr>
      </w:pPr>
      <w:r w:rsidRPr="008E458F">
        <w:rPr>
          <w:rFonts w:ascii="Calibri" w:hAnsi="Calibri" w:cs="Calibri"/>
          <w:b/>
          <w:sz w:val="22"/>
          <w:szCs w:val="22"/>
        </w:rPr>
        <w:t xml:space="preserve">Wybór formy złożenia oferty należy do Wykonawcy. </w:t>
      </w:r>
      <w:r w:rsidRPr="008E458F">
        <w:rPr>
          <w:rFonts w:ascii="Calibri" w:hAnsi="Calibri" w:cs="Calibri"/>
          <w:b/>
          <w:sz w:val="22"/>
          <w:szCs w:val="22"/>
        </w:rPr>
        <w:br/>
      </w:r>
      <w:r>
        <w:rPr>
          <w:rFonts w:ascii="Calibri" w:hAnsi="Calibri" w:cs="Calibri"/>
          <w:bCs/>
          <w:sz w:val="22"/>
          <w:szCs w:val="22"/>
        </w:rPr>
        <w:t>Konsekwencje  złożenia oferty niezgodnie z w/w</w:t>
      </w:r>
      <w:r>
        <w:rPr>
          <w:rFonts w:ascii="Calibri" w:hAnsi="Calibri" w:cs="Calibri"/>
          <w:sz w:val="22"/>
          <w:szCs w:val="22"/>
        </w:rPr>
        <w:t xml:space="preserve"> opisem ponosi Wykonawca.</w:t>
      </w:r>
    </w:p>
    <w:p w14:paraId="7F288111" w14:textId="325D9A4F" w:rsidR="00292E98" w:rsidRDefault="00292E98" w:rsidP="00292E98">
      <w:pPr>
        <w:pStyle w:val="Tekstpodstawowy21"/>
        <w:spacing w:line="256" w:lineRule="auto"/>
        <w:jc w:val="center"/>
        <w:rPr>
          <w:rFonts w:ascii="Calibri" w:hAnsi="Calibri" w:cs="Calibri"/>
          <w:sz w:val="22"/>
          <w:szCs w:val="22"/>
        </w:rPr>
      </w:pPr>
      <w:r>
        <w:rPr>
          <w:rFonts w:ascii="Calibri" w:hAnsi="Calibri" w:cs="Calibri"/>
          <w:sz w:val="22"/>
          <w:szCs w:val="22"/>
        </w:rPr>
        <w:t>Otwarcie ofert nastąpi</w:t>
      </w:r>
      <w:r>
        <w:rPr>
          <w:rFonts w:ascii="Calibri" w:hAnsi="Calibri" w:cs="Calibri"/>
          <w:b/>
          <w:bCs/>
          <w:sz w:val="22"/>
          <w:szCs w:val="22"/>
        </w:rPr>
        <w:t xml:space="preserve"> w dniu </w:t>
      </w:r>
      <w:r w:rsidR="00D422C1">
        <w:rPr>
          <w:rFonts w:ascii="Calibri" w:hAnsi="Calibri" w:cs="Calibri"/>
          <w:b/>
          <w:bCs/>
          <w:sz w:val="22"/>
          <w:szCs w:val="22"/>
        </w:rPr>
        <w:t>19</w:t>
      </w:r>
      <w:r w:rsidR="008E458F">
        <w:rPr>
          <w:rFonts w:ascii="Calibri" w:hAnsi="Calibri" w:cs="Calibri"/>
          <w:b/>
          <w:bCs/>
          <w:sz w:val="22"/>
          <w:szCs w:val="22"/>
        </w:rPr>
        <w:t xml:space="preserve"> stycznia</w:t>
      </w:r>
      <w:r>
        <w:rPr>
          <w:rFonts w:ascii="Calibri" w:hAnsi="Calibri" w:cs="Calibri"/>
          <w:b/>
          <w:bCs/>
          <w:sz w:val="22"/>
          <w:szCs w:val="22"/>
        </w:rPr>
        <w:t xml:space="preserve"> 202</w:t>
      </w:r>
      <w:r w:rsidR="008E458F">
        <w:rPr>
          <w:rFonts w:ascii="Calibri" w:hAnsi="Calibri" w:cs="Calibri"/>
          <w:b/>
          <w:bCs/>
          <w:sz w:val="22"/>
          <w:szCs w:val="22"/>
        </w:rPr>
        <w:t>2</w:t>
      </w:r>
      <w:r>
        <w:rPr>
          <w:rFonts w:ascii="Calibri" w:hAnsi="Calibri" w:cs="Calibri"/>
          <w:b/>
          <w:bCs/>
          <w:sz w:val="22"/>
          <w:szCs w:val="22"/>
        </w:rPr>
        <w:t xml:space="preserve"> r. o godz. 12.30.</w:t>
      </w:r>
    </w:p>
    <w:p w14:paraId="4FEC7631" w14:textId="77777777" w:rsidR="00292E98" w:rsidRDefault="00292E98" w:rsidP="00292E98">
      <w:pPr>
        <w:pStyle w:val="Tekstpodstawowy21"/>
        <w:spacing w:after="120" w:line="256" w:lineRule="auto"/>
        <w:jc w:val="center"/>
        <w:rPr>
          <w:rFonts w:ascii="Calibri" w:hAnsi="Calibri" w:cs="Calibri"/>
          <w:bCs/>
          <w:sz w:val="22"/>
          <w:szCs w:val="22"/>
        </w:rPr>
      </w:pPr>
      <w:r>
        <w:rPr>
          <w:rFonts w:ascii="Calibri" w:hAnsi="Calibri" w:cs="Calibri"/>
          <w:sz w:val="22"/>
          <w:szCs w:val="22"/>
        </w:rPr>
        <w:t xml:space="preserve">w siedzibie Zamawiającego – budynek A, I piętro – </w:t>
      </w:r>
      <w:r>
        <w:rPr>
          <w:rFonts w:ascii="Calibri" w:hAnsi="Calibri" w:cs="Calibri"/>
          <w:bCs/>
          <w:sz w:val="22"/>
          <w:szCs w:val="22"/>
        </w:rPr>
        <w:t>sala narad.</w:t>
      </w:r>
    </w:p>
    <w:p w14:paraId="3D7F09F2" w14:textId="60585EBA" w:rsidR="00292E98" w:rsidRDefault="00292E98" w:rsidP="00292E98">
      <w:pPr>
        <w:pStyle w:val="Tekstpodstawowy21"/>
        <w:spacing w:line="256" w:lineRule="auto"/>
        <w:jc w:val="both"/>
        <w:rPr>
          <w:rFonts w:ascii="Calibri" w:hAnsi="Calibri" w:cs="Calibri"/>
          <w:sz w:val="22"/>
          <w:szCs w:val="22"/>
        </w:rPr>
      </w:pPr>
      <w:r>
        <w:rPr>
          <w:rFonts w:ascii="Calibri" w:hAnsi="Calibri" w:cs="Calibri"/>
          <w:sz w:val="22"/>
          <w:szCs w:val="22"/>
        </w:rPr>
        <w:t>Na otwarciu ofert Zamawiający odczyta nazwę i adres Wykonawcy</w:t>
      </w:r>
      <w:r w:rsidR="008E458F">
        <w:rPr>
          <w:rFonts w:ascii="Calibri" w:hAnsi="Calibri" w:cs="Calibri"/>
          <w:sz w:val="22"/>
          <w:szCs w:val="22"/>
        </w:rPr>
        <w:t xml:space="preserve"> </w:t>
      </w:r>
      <w:r>
        <w:rPr>
          <w:rFonts w:ascii="Calibri" w:hAnsi="Calibri" w:cs="Calibri"/>
          <w:sz w:val="22"/>
          <w:szCs w:val="22"/>
        </w:rPr>
        <w:t>oraz cenę ofertową brutto.</w:t>
      </w:r>
    </w:p>
    <w:p w14:paraId="4DAD6214" w14:textId="77777777" w:rsidR="00292E98" w:rsidRDefault="00292E98" w:rsidP="00292E98">
      <w:pPr>
        <w:pStyle w:val="Tekstpodstawowy21"/>
        <w:spacing w:line="256" w:lineRule="auto"/>
        <w:jc w:val="both"/>
        <w:rPr>
          <w:rFonts w:ascii="Calibri" w:hAnsi="Calibri" w:cs="Calibri"/>
          <w:sz w:val="22"/>
          <w:szCs w:val="22"/>
        </w:rPr>
      </w:pPr>
    </w:p>
    <w:p w14:paraId="0F9878F4"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Warunki wymagane od Wykonawców</w:t>
      </w:r>
    </w:p>
    <w:p w14:paraId="6764DA64" w14:textId="77777777" w:rsidR="00292E98" w:rsidRDefault="00292E98" w:rsidP="00292E98">
      <w:pPr>
        <w:spacing w:after="120" w:line="264" w:lineRule="auto"/>
        <w:jc w:val="both"/>
        <w:rPr>
          <w:rFonts w:ascii="Calibri" w:hAnsi="Calibri" w:cs="Calibri"/>
          <w:sz w:val="22"/>
          <w:szCs w:val="22"/>
        </w:rPr>
      </w:pPr>
      <w:r>
        <w:rPr>
          <w:rFonts w:ascii="Calibri" w:hAnsi="Calibri" w:cs="Calibri"/>
          <w:sz w:val="22"/>
          <w:szCs w:val="22"/>
        </w:rPr>
        <w:t>O zamówienie mogą ubiegać się Wykonawcy, którzy spełniają następujące warunki:</w:t>
      </w:r>
    </w:p>
    <w:p w14:paraId="231B1F8C" w14:textId="77777777" w:rsidR="00292E98" w:rsidRDefault="00292E98" w:rsidP="00292E98">
      <w:pPr>
        <w:numPr>
          <w:ilvl w:val="0"/>
          <w:numId w:val="6"/>
        </w:numPr>
        <w:spacing w:line="264" w:lineRule="auto"/>
        <w:jc w:val="both"/>
        <w:rPr>
          <w:rFonts w:ascii="Calibri" w:hAnsi="Calibri" w:cs="Calibri"/>
          <w:sz w:val="22"/>
          <w:szCs w:val="22"/>
        </w:rPr>
      </w:pPr>
      <w:r>
        <w:rPr>
          <w:rFonts w:ascii="Calibri" w:hAnsi="Calibri" w:cs="Calibri"/>
          <w:b/>
          <w:bCs/>
          <w:sz w:val="22"/>
          <w:szCs w:val="22"/>
        </w:rPr>
        <w:t xml:space="preserve">Posiadania uprawnień do wykonywania działalności lub czynności, </w:t>
      </w:r>
      <w:r>
        <w:rPr>
          <w:rFonts w:ascii="Calibri" w:hAnsi="Calibri" w:cs="Calibri"/>
          <w:sz w:val="22"/>
          <w:szCs w:val="22"/>
        </w:rPr>
        <w:t xml:space="preserve">w zakresie przedmiotu zamówienia. </w:t>
      </w:r>
    </w:p>
    <w:p w14:paraId="629602F1" w14:textId="77777777" w:rsidR="00292E98" w:rsidRDefault="00292E98" w:rsidP="00292E98">
      <w:pPr>
        <w:spacing w:line="264" w:lineRule="auto"/>
        <w:ind w:left="720"/>
        <w:jc w:val="both"/>
        <w:rPr>
          <w:rFonts w:ascii="Calibri" w:hAnsi="Calibri" w:cs="Calibri"/>
          <w:sz w:val="22"/>
          <w:szCs w:val="22"/>
        </w:rPr>
      </w:pPr>
      <w:r>
        <w:rPr>
          <w:rFonts w:ascii="Calibri" w:hAnsi="Calibri" w:cs="Calibri"/>
          <w:sz w:val="22"/>
          <w:szCs w:val="22"/>
        </w:rPr>
        <w:t>Zamawiający nie stawia w tym zakresie wymagań, których spełnienie Wykonawca zobowiązany jest wykazać w sposób szczególny,</w:t>
      </w:r>
    </w:p>
    <w:p w14:paraId="2FFBC386" w14:textId="3936E554" w:rsidR="00292E98" w:rsidRPr="008E458F" w:rsidRDefault="00292E98" w:rsidP="00292E98">
      <w:pPr>
        <w:numPr>
          <w:ilvl w:val="0"/>
          <w:numId w:val="6"/>
        </w:numPr>
        <w:spacing w:line="264" w:lineRule="auto"/>
        <w:jc w:val="both"/>
        <w:rPr>
          <w:rFonts w:ascii="Calibri" w:hAnsi="Calibri" w:cs="Calibri"/>
          <w:sz w:val="22"/>
          <w:szCs w:val="22"/>
        </w:rPr>
      </w:pPr>
      <w:r>
        <w:rPr>
          <w:rFonts w:ascii="Calibri" w:hAnsi="Calibri" w:cs="Calibri"/>
          <w:b/>
          <w:bCs/>
          <w:sz w:val="22"/>
          <w:szCs w:val="22"/>
        </w:rPr>
        <w:t xml:space="preserve">Posiadania </w:t>
      </w:r>
      <w:r>
        <w:rPr>
          <w:rFonts w:ascii="Calibri" w:hAnsi="Calibri" w:cs="Calibri"/>
          <w:sz w:val="22"/>
          <w:szCs w:val="22"/>
        </w:rPr>
        <w:t>zdolności technicznych i zawodowych dotyczących</w:t>
      </w:r>
      <w:r>
        <w:rPr>
          <w:rFonts w:ascii="Calibri" w:hAnsi="Calibri" w:cs="Calibri"/>
          <w:b/>
          <w:bCs/>
          <w:sz w:val="22"/>
          <w:szCs w:val="22"/>
        </w:rPr>
        <w:t xml:space="preserve"> wiedzy i doświadczenia. </w:t>
      </w:r>
    </w:p>
    <w:p w14:paraId="0A08A69A" w14:textId="742FC484" w:rsidR="008E458F" w:rsidRPr="00BB117F" w:rsidRDefault="008E458F" w:rsidP="0015719C">
      <w:pPr>
        <w:pStyle w:val="Akapitzlist"/>
        <w:numPr>
          <w:ilvl w:val="0"/>
          <w:numId w:val="6"/>
        </w:numPr>
        <w:spacing w:line="264" w:lineRule="auto"/>
        <w:jc w:val="both"/>
        <w:rPr>
          <w:rFonts w:ascii="Calibri" w:hAnsi="Calibri" w:cs="Calibri"/>
          <w:sz w:val="22"/>
          <w:szCs w:val="22"/>
        </w:rPr>
      </w:pPr>
      <w:r w:rsidRPr="00BB117F">
        <w:rPr>
          <w:rFonts w:ascii="Calibri" w:hAnsi="Calibri" w:cs="Calibri"/>
          <w:sz w:val="22"/>
          <w:szCs w:val="22"/>
        </w:rPr>
        <w:t>Zamawiający nie stawia w tym zakresie wymagań, których spełnienie Wykonawca zobowiązany jest wykazać w sposób szczególny</w:t>
      </w:r>
      <w:r w:rsidR="00BB117F" w:rsidRPr="00BB117F">
        <w:rPr>
          <w:rFonts w:ascii="Calibri" w:hAnsi="Calibri" w:cs="Calibri"/>
          <w:sz w:val="22"/>
          <w:szCs w:val="22"/>
        </w:rPr>
        <w:t>,</w:t>
      </w:r>
    </w:p>
    <w:p w14:paraId="6095C1EE" w14:textId="77777777" w:rsidR="00292E98" w:rsidRDefault="00292E98" w:rsidP="00292E98">
      <w:pPr>
        <w:numPr>
          <w:ilvl w:val="0"/>
          <w:numId w:val="6"/>
        </w:numPr>
        <w:spacing w:line="264" w:lineRule="auto"/>
        <w:jc w:val="both"/>
        <w:rPr>
          <w:rFonts w:ascii="Calibri" w:hAnsi="Calibri" w:cs="Calibri"/>
          <w:sz w:val="22"/>
          <w:szCs w:val="22"/>
        </w:rPr>
      </w:pPr>
      <w:r>
        <w:rPr>
          <w:rFonts w:ascii="Calibri" w:hAnsi="Calibri" w:cs="Calibri"/>
          <w:b/>
          <w:bCs/>
          <w:sz w:val="22"/>
          <w:szCs w:val="22"/>
        </w:rPr>
        <w:t xml:space="preserve">Posiadania </w:t>
      </w:r>
      <w:r>
        <w:rPr>
          <w:rFonts w:ascii="Calibri" w:hAnsi="Calibri" w:cs="Calibri"/>
          <w:sz w:val="22"/>
          <w:szCs w:val="22"/>
        </w:rPr>
        <w:t>zdolności technicznych i zawodowych dotyczących</w:t>
      </w:r>
      <w:r>
        <w:rPr>
          <w:rFonts w:ascii="Calibri" w:hAnsi="Calibri" w:cs="Calibri"/>
          <w:b/>
          <w:bCs/>
          <w:sz w:val="22"/>
          <w:szCs w:val="22"/>
        </w:rPr>
        <w:t xml:space="preserve"> dysponowania osobami zdolnymi do wykonania zamówienia.</w:t>
      </w:r>
    </w:p>
    <w:p w14:paraId="6C3DA39F" w14:textId="612DFA85" w:rsidR="00292E98" w:rsidRDefault="00292E98" w:rsidP="00292E98">
      <w:pPr>
        <w:spacing w:line="264" w:lineRule="auto"/>
        <w:ind w:left="720"/>
        <w:jc w:val="both"/>
        <w:rPr>
          <w:rFonts w:ascii="Calibri" w:hAnsi="Calibri" w:cs="Calibri"/>
          <w:sz w:val="22"/>
          <w:szCs w:val="22"/>
        </w:rPr>
      </w:pPr>
      <w:r>
        <w:rPr>
          <w:rFonts w:ascii="Calibri" w:hAnsi="Calibri" w:cs="Calibri"/>
          <w:sz w:val="22"/>
          <w:szCs w:val="22"/>
        </w:rPr>
        <w:t xml:space="preserve">W celu wykazania spełniania przez Wykonawcę warunku, o którym mowa powyżej, Wykonawca zobowiązany jest przedłożyć wraz z ofertą dokument wymagany w </w:t>
      </w:r>
      <w:r w:rsidRPr="00D422C1">
        <w:rPr>
          <w:rFonts w:ascii="Calibri" w:hAnsi="Calibri" w:cs="Calibri"/>
          <w:sz w:val="22"/>
          <w:szCs w:val="22"/>
        </w:rPr>
        <w:t xml:space="preserve">pkt 6 </w:t>
      </w:r>
      <w:r w:rsidR="00BB117F" w:rsidRPr="00D422C1">
        <w:rPr>
          <w:rFonts w:ascii="Calibri" w:hAnsi="Calibri" w:cs="Calibri"/>
          <w:sz w:val="22"/>
          <w:szCs w:val="22"/>
        </w:rPr>
        <w:t>e</w:t>
      </w:r>
      <w:r w:rsidRPr="00D422C1">
        <w:rPr>
          <w:rFonts w:ascii="Calibri" w:hAnsi="Calibri" w:cs="Calibri"/>
          <w:sz w:val="22"/>
          <w:szCs w:val="22"/>
        </w:rPr>
        <w:t xml:space="preserve">) </w:t>
      </w:r>
      <w:r>
        <w:rPr>
          <w:rFonts w:ascii="Calibri" w:hAnsi="Calibri" w:cs="Calibri"/>
          <w:sz w:val="22"/>
          <w:szCs w:val="22"/>
        </w:rPr>
        <w:t>specyfikacji,</w:t>
      </w:r>
    </w:p>
    <w:p w14:paraId="13BAF4A3" w14:textId="77777777" w:rsidR="00292E98" w:rsidRDefault="00292E98" w:rsidP="00292E98">
      <w:pPr>
        <w:numPr>
          <w:ilvl w:val="0"/>
          <w:numId w:val="6"/>
        </w:numPr>
        <w:spacing w:line="264" w:lineRule="auto"/>
        <w:jc w:val="both"/>
        <w:rPr>
          <w:rFonts w:ascii="Calibri" w:hAnsi="Calibri" w:cs="Calibri"/>
          <w:sz w:val="22"/>
          <w:szCs w:val="22"/>
        </w:rPr>
      </w:pPr>
      <w:r>
        <w:rPr>
          <w:rFonts w:ascii="Calibri" w:hAnsi="Calibri" w:cs="Calibri"/>
          <w:b/>
          <w:bCs/>
          <w:sz w:val="22"/>
          <w:szCs w:val="22"/>
        </w:rPr>
        <w:t xml:space="preserve">Znajdowania się w sytuacji ekonomicznej i finansowej </w:t>
      </w:r>
      <w:r>
        <w:rPr>
          <w:rFonts w:ascii="Calibri" w:hAnsi="Calibri" w:cs="Calibri"/>
          <w:sz w:val="22"/>
          <w:szCs w:val="22"/>
        </w:rPr>
        <w:t>zapewniającej możliwość wykonania zamówienia.</w:t>
      </w:r>
    </w:p>
    <w:p w14:paraId="0647DE05" w14:textId="77777777" w:rsidR="00292E98" w:rsidRDefault="00292E98" w:rsidP="00292E98">
      <w:pPr>
        <w:spacing w:after="60" w:line="264" w:lineRule="auto"/>
        <w:ind w:left="720"/>
        <w:jc w:val="both"/>
        <w:rPr>
          <w:rFonts w:ascii="Calibri" w:hAnsi="Calibri" w:cs="Calibri"/>
          <w:sz w:val="22"/>
          <w:szCs w:val="22"/>
        </w:rPr>
      </w:pPr>
      <w:r>
        <w:rPr>
          <w:rFonts w:ascii="Calibri" w:hAnsi="Calibri" w:cs="Calibri"/>
          <w:sz w:val="22"/>
          <w:szCs w:val="22"/>
        </w:rPr>
        <w:t xml:space="preserve">W celu wykazania spełniania przez Wykonawcę warunku, o którym mowa powyżej,     Wykonawca zobowiązany jest przedłożyć wraz z ofertą dokument wymagany w </w:t>
      </w:r>
      <w:r w:rsidRPr="00D422C1">
        <w:rPr>
          <w:rFonts w:ascii="Calibri" w:hAnsi="Calibri" w:cs="Calibri"/>
          <w:sz w:val="22"/>
          <w:szCs w:val="22"/>
        </w:rPr>
        <w:t xml:space="preserve">pkt 6 j)  </w:t>
      </w:r>
      <w:r>
        <w:rPr>
          <w:rFonts w:ascii="Calibri" w:hAnsi="Calibri" w:cs="Calibri"/>
          <w:sz w:val="22"/>
          <w:szCs w:val="22"/>
        </w:rPr>
        <w:t>specyfikacji.</w:t>
      </w:r>
    </w:p>
    <w:p w14:paraId="0E1D2044" w14:textId="77777777" w:rsidR="00292E98" w:rsidRDefault="00292E98" w:rsidP="00292E98">
      <w:pPr>
        <w:spacing w:after="120" w:line="264" w:lineRule="auto"/>
        <w:jc w:val="both"/>
        <w:rPr>
          <w:rFonts w:ascii="Calibri" w:hAnsi="Calibri" w:cs="Calibri"/>
          <w:sz w:val="22"/>
          <w:szCs w:val="22"/>
        </w:rPr>
      </w:pPr>
      <w:r>
        <w:rPr>
          <w:rFonts w:ascii="Calibri" w:hAnsi="Calibri" w:cs="Calibri"/>
          <w:sz w:val="22"/>
          <w:szCs w:val="22"/>
        </w:rPr>
        <w:lastRenderedPageBreak/>
        <w:t xml:space="preserve">Ocena spełniania w/w warunków dokonana zostanie zgodnie z formułą „spełnia – nie spełnia” </w:t>
      </w:r>
      <w:r>
        <w:rPr>
          <w:rFonts w:ascii="Calibri" w:hAnsi="Calibri" w:cs="Calibri"/>
          <w:sz w:val="22"/>
          <w:szCs w:val="22"/>
        </w:rPr>
        <w:br/>
        <w:t xml:space="preserve">w oparciu o informacje zawarte w dokumentach i oświadczeniach wyszczególnionych w punkcie </w:t>
      </w:r>
      <w:r>
        <w:rPr>
          <w:rFonts w:ascii="Calibri" w:hAnsi="Calibri" w:cs="Calibri"/>
          <w:sz w:val="22"/>
          <w:szCs w:val="22"/>
        </w:rPr>
        <w:br/>
        <w:t xml:space="preserve">6 niniejszej specyfikacji. </w:t>
      </w:r>
    </w:p>
    <w:p w14:paraId="22F0E91E" w14:textId="77777777" w:rsidR="00292E98" w:rsidRDefault="00292E98" w:rsidP="00292E98">
      <w:pPr>
        <w:tabs>
          <w:tab w:val="left" w:pos="709"/>
        </w:tabs>
        <w:spacing w:line="264" w:lineRule="auto"/>
        <w:jc w:val="both"/>
        <w:rPr>
          <w:rFonts w:ascii="Calibri" w:hAnsi="Calibri" w:cs="Calibri"/>
          <w:sz w:val="22"/>
          <w:szCs w:val="22"/>
        </w:rPr>
      </w:pPr>
    </w:p>
    <w:p w14:paraId="0326F534" w14:textId="77777777" w:rsidR="00292E98" w:rsidRDefault="00292E98" w:rsidP="00292E98">
      <w:pPr>
        <w:numPr>
          <w:ilvl w:val="0"/>
          <w:numId w:val="7"/>
        </w:numPr>
        <w:spacing w:after="120" w:line="264" w:lineRule="auto"/>
        <w:ind w:left="714" w:hanging="357"/>
        <w:jc w:val="both"/>
        <w:rPr>
          <w:rFonts w:ascii="Calibri" w:hAnsi="Calibri" w:cs="Calibri"/>
          <w:sz w:val="22"/>
          <w:szCs w:val="22"/>
        </w:rPr>
      </w:pPr>
      <w:r>
        <w:rPr>
          <w:rFonts w:ascii="Calibri" w:hAnsi="Calibri" w:cs="Calibri"/>
          <w:b/>
          <w:bCs/>
          <w:sz w:val="22"/>
          <w:szCs w:val="22"/>
        </w:rPr>
        <w:t>Podwykonawstwo</w:t>
      </w:r>
    </w:p>
    <w:p w14:paraId="08998909" w14:textId="77777777" w:rsidR="00292E98" w:rsidRDefault="00292E98" w:rsidP="00292E98">
      <w:pPr>
        <w:pStyle w:val="Akapitzlist"/>
        <w:numPr>
          <w:ilvl w:val="0"/>
          <w:numId w:val="12"/>
        </w:numPr>
        <w:spacing w:line="264" w:lineRule="auto"/>
        <w:ind w:left="426" w:hanging="426"/>
        <w:jc w:val="both"/>
        <w:rPr>
          <w:rFonts w:ascii="Calibri" w:hAnsi="Calibri" w:cs="Calibri"/>
          <w:sz w:val="22"/>
          <w:szCs w:val="22"/>
        </w:rPr>
      </w:pPr>
      <w:r>
        <w:rPr>
          <w:rFonts w:ascii="Calibri" w:hAnsi="Calibri" w:cs="Calibri"/>
          <w:b/>
          <w:bCs/>
          <w:sz w:val="22"/>
          <w:szCs w:val="22"/>
        </w:rPr>
        <w:t>Zamawiający dopuszcza w postępowaniu uczestnictwo Podwykonawców</w:t>
      </w:r>
      <w:r>
        <w:rPr>
          <w:rFonts w:ascii="Calibri" w:hAnsi="Calibri" w:cs="Calibri"/>
          <w:sz w:val="22"/>
          <w:szCs w:val="22"/>
        </w:rPr>
        <w:t>.</w:t>
      </w:r>
    </w:p>
    <w:p w14:paraId="052ADA25" w14:textId="77777777" w:rsidR="00292E98" w:rsidRDefault="00292E98" w:rsidP="00292E98">
      <w:pPr>
        <w:pStyle w:val="Akapitzlist"/>
        <w:numPr>
          <w:ilvl w:val="0"/>
          <w:numId w:val="12"/>
        </w:numPr>
        <w:spacing w:line="264" w:lineRule="auto"/>
        <w:ind w:left="426" w:hanging="426"/>
        <w:jc w:val="both"/>
        <w:rPr>
          <w:rFonts w:ascii="Calibri" w:hAnsi="Calibri" w:cs="Calibri"/>
          <w:strike/>
          <w:sz w:val="22"/>
          <w:szCs w:val="22"/>
        </w:rPr>
      </w:pPr>
      <w:r>
        <w:rPr>
          <w:rFonts w:ascii="Calibri" w:hAnsi="Calibri" w:cs="Calibri"/>
          <w:sz w:val="22"/>
          <w:szCs w:val="22"/>
        </w:rPr>
        <w:t xml:space="preserve">Wykonawca, który zamierza wykonywać zamówienie przy udziale Podwykonawcy/ów musi w ofercie wskazać, </w:t>
      </w:r>
      <w:r>
        <w:rPr>
          <w:rFonts w:ascii="Calibri" w:hAnsi="Calibri" w:cs="Calibri"/>
          <w:b/>
          <w:bCs/>
          <w:sz w:val="22"/>
          <w:szCs w:val="22"/>
          <w:u w:val="single"/>
        </w:rPr>
        <w:t>jaką część/zakres zamówienia</w:t>
      </w:r>
      <w:r>
        <w:rPr>
          <w:rFonts w:ascii="Calibri" w:hAnsi="Calibri" w:cs="Calibri"/>
          <w:sz w:val="22"/>
          <w:szCs w:val="22"/>
        </w:rPr>
        <w:t xml:space="preserve"> (rodzaj prac) wykonywać będzie w jego imieniu Podwykonawca/y. Należy wypełnić odpowiednio</w:t>
      </w:r>
      <w:r>
        <w:rPr>
          <w:rFonts w:ascii="Calibri" w:hAnsi="Calibri" w:cs="Calibri"/>
          <w:b/>
          <w:bCs/>
          <w:sz w:val="22"/>
          <w:szCs w:val="22"/>
        </w:rPr>
        <w:t xml:space="preserve"> formularz oferty. </w:t>
      </w:r>
    </w:p>
    <w:p w14:paraId="57FF6691" w14:textId="77777777" w:rsidR="00292E98" w:rsidRDefault="00292E98" w:rsidP="00292E98">
      <w:pPr>
        <w:pStyle w:val="Akapitzlist"/>
        <w:numPr>
          <w:ilvl w:val="0"/>
          <w:numId w:val="12"/>
        </w:numPr>
        <w:spacing w:line="264" w:lineRule="auto"/>
        <w:ind w:left="426" w:hanging="426"/>
        <w:jc w:val="both"/>
        <w:rPr>
          <w:rFonts w:ascii="Calibri" w:hAnsi="Calibri" w:cs="Calibri"/>
          <w:sz w:val="22"/>
          <w:szCs w:val="22"/>
        </w:rPr>
      </w:pPr>
      <w:r>
        <w:rPr>
          <w:rFonts w:ascii="Calibri" w:hAnsi="Calibri" w:cs="Calibri"/>
          <w:sz w:val="22"/>
          <w:szCs w:val="22"/>
        </w:rPr>
        <w:t xml:space="preserve">Jeżeli na etapie składania oferty, Wykonawca nie jest w stanie określić Podwykonawców lub czy będzie wykonywać zamówienie przy udziale Podwykonawców, powinien zawrzeć tę informację w formularzu oferta, w części dotyczącej podwykonawstwa. </w:t>
      </w:r>
    </w:p>
    <w:p w14:paraId="7C0EAEE7" w14:textId="77777777" w:rsidR="00292E98" w:rsidRDefault="00292E98" w:rsidP="00292E98">
      <w:pPr>
        <w:pStyle w:val="Akapitzlist"/>
        <w:numPr>
          <w:ilvl w:val="0"/>
          <w:numId w:val="12"/>
        </w:numPr>
        <w:spacing w:line="264" w:lineRule="auto"/>
        <w:ind w:left="426" w:hanging="426"/>
        <w:jc w:val="both"/>
        <w:rPr>
          <w:rFonts w:ascii="Calibri" w:hAnsi="Calibri" w:cs="Calibri"/>
          <w:sz w:val="22"/>
          <w:szCs w:val="22"/>
        </w:rPr>
      </w:pPr>
      <w:r>
        <w:rPr>
          <w:rFonts w:ascii="Calibri" w:hAnsi="Calibri" w:cs="Calibri"/>
          <w:sz w:val="22"/>
          <w:szCs w:val="22"/>
        </w:rPr>
        <w:t xml:space="preserve">W przypadku korzystania z Podwykonawcy, Wykonawca musi przed przystąpieniem Podwykonawcy do realizacji zamówienia, przedstawić Zamawiającemu projekt umowy </w:t>
      </w:r>
      <w:r>
        <w:rPr>
          <w:rFonts w:ascii="Calibri" w:hAnsi="Calibri" w:cs="Calibri"/>
          <w:sz w:val="22"/>
          <w:szCs w:val="22"/>
        </w:rPr>
        <w:br/>
        <w:t>z Podwykonawcą.</w:t>
      </w:r>
    </w:p>
    <w:p w14:paraId="5A58D23F" w14:textId="15DC3525" w:rsidR="00292E98" w:rsidRPr="00BB117F" w:rsidRDefault="00292E98" w:rsidP="00BB117F">
      <w:pPr>
        <w:spacing w:line="264" w:lineRule="auto"/>
        <w:jc w:val="both"/>
        <w:rPr>
          <w:rFonts w:ascii="Calibri" w:hAnsi="Calibri" w:cs="Calibri"/>
          <w:sz w:val="22"/>
          <w:szCs w:val="22"/>
        </w:rPr>
      </w:pPr>
    </w:p>
    <w:p w14:paraId="737464B0" w14:textId="77777777" w:rsidR="00292E98" w:rsidRDefault="00292E98" w:rsidP="00292E98">
      <w:pPr>
        <w:numPr>
          <w:ilvl w:val="0"/>
          <w:numId w:val="7"/>
        </w:numPr>
        <w:tabs>
          <w:tab w:val="left" w:pos="357"/>
        </w:tabs>
        <w:spacing w:after="120" w:line="264" w:lineRule="auto"/>
        <w:ind w:left="714" w:hanging="357"/>
        <w:jc w:val="both"/>
        <w:rPr>
          <w:rFonts w:ascii="Calibri" w:hAnsi="Calibri" w:cs="Calibri"/>
          <w:sz w:val="22"/>
          <w:szCs w:val="22"/>
        </w:rPr>
      </w:pPr>
      <w:r>
        <w:rPr>
          <w:rFonts w:ascii="Calibri" w:hAnsi="Calibri" w:cs="Calibri"/>
          <w:b/>
          <w:bCs/>
          <w:sz w:val="22"/>
          <w:szCs w:val="22"/>
        </w:rPr>
        <w:t>Wykonawcy mający siedzibę lub miejsce zamieszkania poza terytorium Rzeczypospolitej Polskiej</w:t>
      </w:r>
    </w:p>
    <w:p w14:paraId="534796EB" w14:textId="77777777" w:rsidR="00292E98" w:rsidRDefault="00292E98" w:rsidP="00292E98">
      <w:pPr>
        <w:spacing w:line="264" w:lineRule="auto"/>
        <w:jc w:val="both"/>
        <w:rPr>
          <w:rFonts w:ascii="Calibri" w:hAnsi="Calibri" w:cs="Calibri"/>
          <w:sz w:val="22"/>
          <w:szCs w:val="22"/>
        </w:rPr>
      </w:pPr>
      <w:r>
        <w:rPr>
          <w:rFonts w:ascii="Calibri" w:hAnsi="Calibri" w:cs="Calibri"/>
          <w:sz w:val="22"/>
          <w:szCs w:val="22"/>
        </w:rPr>
        <w:t>Jeżeli Wykonawca ma siedzibę lub miejsce zamieszkania poza terytorium Rzeczypospolitej Polskiej zamiast dokumentu KRS/wpis do ewidencji działalności gospodarczej, składa dokument lub dokumenty wystawione w kraju, w którym Wykonawca ma siedzibę lub miejsce zamieszkania.</w:t>
      </w:r>
    </w:p>
    <w:p w14:paraId="7C758D42" w14:textId="77777777" w:rsidR="00292E98" w:rsidRDefault="00292E98" w:rsidP="00292E98">
      <w:pPr>
        <w:spacing w:line="256" w:lineRule="auto"/>
        <w:jc w:val="both"/>
        <w:rPr>
          <w:rFonts w:ascii="Calibri" w:hAnsi="Calibri" w:cs="Calibri"/>
          <w:sz w:val="22"/>
          <w:szCs w:val="22"/>
        </w:rPr>
      </w:pPr>
    </w:p>
    <w:p w14:paraId="0D001B1E" w14:textId="77777777" w:rsidR="00292E98" w:rsidRDefault="00292E98" w:rsidP="00292E98">
      <w:pPr>
        <w:numPr>
          <w:ilvl w:val="0"/>
          <w:numId w:val="5"/>
        </w:numPr>
        <w:spacing w:after="80" w:line="256" w:lineRule="auto"/>
        <w:ind w:left="426" w:hanging="142"/>
        <w:jc w:val="both"/>
        <w:rPr>
          <w:rFonts w:ascii="Calibri" w:hAnsi="Calibri" w:cs="Calibri"/>
          <w:b/>
          <w:bCs/>
          <w:sz w:val="22"/>
          <w:szCs w:val="22"/>
        </w:rPr>
      </w:pPr>
      <w:r>
        <w:rPr>
          <w:rFonts w:ascii="Calibri" w:hAnsi="Calibri" w:cs="Calibri"/>
          <w:b/>
          <w:bCs/>
          <w:sz w:val="22"/>
          <w:szCs w:val="22"/>
        </w:rPr>
        <w:t>Wymagane od Wykonawców dokumenty, które muszą być załączone do oferty</w:t>
      </w:r>
    </w:p>
    <w:p w14:paraId="581D1262" w14:textId="09C2C3EB" w:rsidR="00292E98" w:rsidRDefault="00292E98" w:rsidP="00292E98">
      <w:pPr>
        <w:numPr>
          <w:ilvl w:val="1"/>
          <w:numId w:val="13"/>
        </w:numPr>
        <w:tabs>
          <w:tab w:val="num" w:pos="567"/>
        </w:tabs>
        <w:spacing w:after="60" w:line="264" w:lineRule="auto"/>
        <w:ind w:left="567" w:hanging="283"/>
        <w:jc w:val="both"/>
        <w:rPr>
          <w:rFonts w:ascii="Calibri" w:hAnsi="Calibri" w:cs="Calibri"/>
          <w:b/>
          <w:bCs/>
          <w:sz w:val="22"/>
          <w:szCs w:val="22"/>
        </w:rPr>
      </w:pPr>
      <w:r>
        <w:rPr>
          <w:rFonts w:ascii="Calibri" w:hAnsi="Calibri" w:cs="Calibri"/>
          <w:sz w:val="22"/>
          <w:szCs w:val="22"/>
        </w:rPr>
        <w:t>wypełniony i podpisany formularz „</w:t>
      </w:r>
      <w:r>
        <w:rPr>
          <w:rFonts w:ascii="Calibri" w:hAnsi="Calibri" w:cs="Calibri"/>
          <w:b/>
          <w:bCs/>
          <w:sz w:val="22"/>
          <w:szCs w:val="22"/>
        </w:rPr>
        <w:t>OFERTA</w:t>
      </w:r>
      <w:r>
        <w:rPr>
          <w:rFonts w:ascii="Calibri" w:hAnsi="Calibri" w:cs="Calibri"/>
          <w:sz w:val="22"/>
          <w:szCs w:val="22"/>
        </w:rPr>
        <w:t xml:space="preserve">” – zał. nr </w:t>
      </w:r>
      <w:r w:rsidR="00BB117F">
        <w:rPr>
          <w:rFonts w:ascii="Calibri" w:hAnsi="Calibri" w:cs="Calibri"/>
          <w:sz w:val="22"/>
          <w:szCs w:val="22"/>
        </w:rPr>
        <w:t>4</w:t>
      </w:r>
      <w:r>
        <w:rPr>
          <w:rFonts w:ascii="Calibri" w:hAnsi="Calibri" w:cs="Calibri"/>
          <w:sz w:val="22"/>
          <w:szCs w:val="22"/>
        </w:rPr>
        <w:t xml:space="preserve"> do SIWZ,</w:t>
      </w:r>
    </w:p>
    <w:p w14:paraId="6E571430" w14:textId="77777777" w:rsidR="00292E98" w:rsidRDefault="00292E98" w:rsidP="00292E98">
      <w:pPr>
        <w:numPr>
          <w:ilvl w:val="1"/>
          <w:numId w:val="13"/>
        </w:numPr>
        <w:tabs>
          <w:tab w:val="num" w:pos="567"/>
        </w:tabs>
        <w:spacing w:after="60" w:line="264" w:lineRule="auto"/>
        <w:ind w:left="567" w:hanging="283"/>
        <w:jc w:val="both"/>
        <w:rPr>
          <w:rFonts w:ascii="Calibri" w:hAnsi="Calibri" w:cs="Calibri"/>
          <w:b/>
          <w:bCs/>
          <w:sz w:val="22"/>
          <w:szCs w:val="22"/>
        </w:rPr>
      </w:pPr>
      <w:r>
        <w:rPr>
          <w:rFonts w:ascii="Calibri" w:hAnsi="Calibri" w:cs="Calibri"/>
          <w:b/>
          <w:bCs/>
          <w:sz w:val="22"/>
          <w:szCs w:val="22"/>
        </w:rPr>
        <w:t xml:space="preserve">pełnomocnictwo </w:t>
      </w:r>
      <w:r>
        <w:rPr>
          <w:rFonts w:ascii="Calibri" w:hAnsi="Calibri" w:cs="Calibri"/>
          <w:sz w:val="22"/>
          <w:szCs w:val="22"/>
        </w:rPr>
        <w:t>do podejmowania zobowiązań w imieniu Wykonawcy składającego ofertę, jeśli ofertę lub załączniki podpisuje osoba nie wymieniona w KRS lub wpisie do ewidencji działalności gospodarczej, w tym pełnomocnictwo do reprezentowania Wykonawców wspólnie ubiegających się o udzielenie zamówienia</w:t>
      </w:r>
      <w:r>
        <w:rPr>
          <w:rFonts w:ascii="Calibri" w:hAnsi="Calibri" w:cs="Calibri"/>
          <w:b/>
          <w:bCs/>
          <w:sz w:val="22"/>
          <w:szCs w:val="22"/>
        </w:rPr>
        <w:t xml:space="preserve"> </w:t>
      </w:r>
      <w:r>
        <w:rPr>
          <w:rFonts w:ascii="Calibri" w:hAnsi="Calibri" w:cs="Calibri"/>
          <w:sz w:val="22"/>
          <w:szCs w:val="22"/>
        </w:rPr>
        <w:t xml:space="preserve"> – jeśli dotyczy,</w:t>
      </w:r>
    </w:p>
    <w:p w14:paraId="1DAE666F" w14:textId="77777777" w:rsidR="00292E98" w:rsidRDefault="00292E98" w:rsidP="00292E98">
      <w:pPr>
        <w:numPr>
          <w:ilvl w:val="1"/>
          <w:numId w:val="13"/>
        </w:numPr>
        <w:tabs>
          <w:tab w:val="num" w:pos="567"/>
        </w:tabs>
        <w:spacing w:after="60" w:line="264" w:lineRule="auto"/>
        <w:ind w:left="567" w:hanging="283"/>
        <w:jc w:val="both"/>
        <w:rPr>
          <w:rFonts w:ascii="Calibri" w:hAnsi="Calibri" w:cs="Calibri"/>
          <w:b/>
          <w:bCs/>
          <w:sz w:val="22"/>
          <w:szCs w:val="22"/>
        </w:rPr>
      </w:pPr>
      <w:r>
        <w:rPr>
          <w:rFonts w:ascii="Calibri" w:hAnsi="Calibri" w:cs="Calibri"/>
          <w:sz w:val="22"/>
          <w:szCs w:val="22"/>
        </w:rPr>
        <w:t>w przypadku spółki cywilnej – umowę spółki cywilnej,</w:t>
      </w:r>
    </w:p>
    <w:p w14:paraId="469C6081" w14:textId="77777777" w:rsidR="00292E98" w:rsidRDefault="00292E98" w:rsidP="00292E98">
      <w:pPr>
        <w:spacing w:after="60" w:line="264" w:lineRule="auto"/>
        <w:ind w:left="567"/>
        <w:jc w:val="both"/>
        <w:rPr>
          <w:rFonts w:ascii="Calibri" w:hAnsi="Calibri" w:cs="Calibri"/>
          <w:b/>
          <w:bCs/>
          <w:i/>
          <w:iCs/>
          <w:sz w:val="22"/>
          <w:szCs w:val="22"/>
        </w:rPr>
      </w:pPr>
      <w:r>
        <w:rPr>
          <w:rFonts w:ascii="Calibri" w:hAnsi="Calibri" w:cs="Calibri"/>
          <w:i/>
          <w:iCs/>
          <w:sz w:val="22"/>
          <w:szCs w:val="22"/>
        </w:rPr>
        <w:t>Gdy w umowie s.c. brak jest uregulowań co do sposobu reprezentacji s.c. Zamawiający wymaga, aby oferta oraz wszystkie dokumenty do niej dołączone były podpisane przez wszystkich wspólników spółki cywilnej.</w:t>
      </w:r>
    </w:p>
    <w:p w14:paraId="782F06D5" w14:textId="77777777" w:rsidR="00292E98" w:rsidRDefault="00292E98" w:rsidP="00292E98">
      <w:pPr>
        <w:numPr>
          <w:ilvl w:val="1"/>
          <w:numId w:val="13"/>
        </w:numPr>
        <w:tabs>
          <w:tab w:val="num" w:pos="567"/>
        </w:tabs>
        <w:spacing w:after="60" w:line="264" w:lineRule="auto"/>
        <w:ind w:left="567" w:hanging="283"/>
        <w:jc w:val="both"/>
        <w:rPr>
          <w:rFonts w:ascii="Calibri" w:hAnsi="Calibri" w:cs="Calibri"/>
          <w:b/>
          <w:bCs/>
          <w:sz w:val="22"/>
          <w:szCs w:val="22"/>
        </w:rPr>
      </w:pPr>
      <w:r>
        <w:rPr>
          <w:rFonts w:ascii="Calibri" w:hAnsi="Calibri" w:cs="Calibri"/>
          <w:sz w:val="22"/>
          <w:szCs w:val="22"/>
        </w:rPr>
        <w:t xml:space="preserve">aktualny </w:t>
      </w:r>
      <w:r>
        <w:rPr>
          <w:rFonts w:ascii="Calibri" w:hAnsi="Calibri" w:cs="Calibri"/>
          <w:b/>
          <w:bCs/>
          <w:sz w:val="22"/>
          <w:szCs w:val="22"/>
        </w:rPr>
        <w:t>odpis</w:t>
      </w:r>
      <w:r>
        <w:rPr>
          <w:rFonts w:ascii="Calibri" w:hAnsi="Calibri" w:cs="Calibri"/>
          <w:sz w:val="22"/>
          <w:szCs w:val="22"/>
        </w:rPr>
        <w:t xml:space="preserve"> z właściwego </w:t>
      </w:r>
      <w:r>
        <w:rPr>
          <w:rFonts w:ascii="Calibri" w:hAnsi="Calibri" w:cs="Calibri"/>
          <w:b/>
          <w:bCs/>
          <w:sz w:val="22"/>
          <w:szCs w:val="22"/>
        </w:rPr>
        <w:t>rejestru</w:t>
      </w:r>
      <w:r>
        <w:rPr>
          <w:rFonts w:ascii="Calibri" w:hAnsi="Calibri" w:cs="Calibri"/>
          <w:sz w:val="22"/>
          <w:szCs w:val="22"/>
        </w:rPr>
        <w:t xml:space="preserve"> albo aktualne zaświadczenie o wpisie do ewidencji działalności gospodarczej,</w:t>
      </w:r>
    </w:p>
    <w:p w14:paraId="303166F8" w14:textId="4B1EB327" w:rsidR="00BB117F" w:rsidRPr="00137E9A" w:rsidRDefault="00292E98" w:rsidP="00C41774">
      <w:pPr>
        <w:numPr>
          <w:ilvl w:val="1"/>
          <w:numId w:val="13"/>
        </w:numPr>
        <w:tabs>
          <w:tab w:val="num" w:pos="567"/>
        </w:tabs>
        <w:spacing w:before="40" w:after="60" w:line="264" w:lineRule="auto"/>
        <w:ind w:left="567" w:hanging="283"/>
        <w:jc w:val="both"/>
        <w:rPr>
          <w:rFonts w:ascii="Calibri" w:hAnsi="Calibri" w:cs="Calibri"/>
          <w:b/>
          <w:bCs/>
          <w:sz w:val="22"/>
          <w:szCs w:val="22"/>
        </w:rPr>
      </w:pPr>
      <w:r w:rsidRPr="00137E9A">
        <w:rPr>
          <w:rFonts w:ascii="Calibri" w:hAnsi="Calibri" w:cs="Calibri"/>
          <w:b/>
          <w:bCs/>
          <w:sz w:val="22"/>
          <w:szCs w:val="22"/>
        </w:rPr>
        <w:t xml:space="preserve">oświadczenie, </w:t>
      </w:r>
      <w:r w:rsidRPr="00137E9A">
        <w:rPr>
          <w:rFonts w:ascii="Calibri" w:hAnsi="Calibri" w:cs="Calibri"/>
          <w:sz w:val="22"/>
          <w:szCs w:val="22"/>
        </w:rPr>
        <w:t xml:space="preserve">iż Wykonawca dysponuje lub będzie dysponował </w:t>
      </w:r>
      <w:r w:rsidR="00137E9A" w:rsidRPr="00137E9A">
        <w:rPr>
          <w:rFonts w:ascii="Calibri" w:hAnsi="Calibri" w:cs="Calibri"/>
          <w:sz w:val="22"/>
          <w:szCs w:val="22"/>
        </w:rPr>
        <w:t xml:space="preserve">osobami wskazanymi w punkcie 5.1. „Projektu rozbiórki” </w:t>
      </w:r>
      <w:r w:rsidR="00137E9A">
        <w:rPr>
          <w:rFonts w:ascii="Calibri" w:hAnsi="Calibri" w:cs="Calibri"/>
          <w:sz w:val="22"/>
          <w:szCs w:val="22"/>
        </w:rPr>
        <w:t>(</w:t>
      </w:r>
      <w:r w:rsidR="00137E9A" w:rsidRPr="00137E9A">
        <w:rPr>
          <w:rFonts w:ascii="Calibri" w:hAnsi="Calibri" w:cs="Calibri"/>
          <w:sz w:val="22"/>
          <w:szCs w:val="22"/>
        </w:rPr>
        <w:t xml:space="preserve">zał. nr 1 do SIWZ </w:t>
      </w:r>
      <w:r w:rsidR="00137E9A">
        <w:rPr>
          <w:rFonts w:ascii="Calibri" w:hAnsi="Calibri" w:cs="Calibri"/>
          <w:sz w:val="22"/>
          <w:szCs w:val="22"/>
        </w:rPr>
        <w:t>) –</w:t>
      </w:r>
      <w:r w:rsidR="00D422C1">
        <w:rPr>
          <w:rFonts w:ascii="Calibri" w:hAnsi="Calibri" w:cs="Calibri"/>
          <w:sz w:val="22"/>
          <w:szCs w:val="22"/>
        </w:rPr>
        <w:t xml:space="preserve"> na </w:t>
      </w:r>
      <w:r w:rsidR="00137E9A">
        <w:rPr>
          <w:rFonts w:ascii="Calibri" w:hAnsi="Calibri" w:cs="Calibri"/>
          <w:sz w:val="22"/>
          <w:szCs w:val="22"/>
        </w:rPr>
        <w:t>zał. nr 5 do SIWZ,</w:t>
      </w:r>
    </w:p>
    <w:p w14:paraId="685403E4" w14:textId="2DC614DD" w:rsidR="00292E98" w:rsidRDefault="00292E98" w:rsidP="00137E9A">
      <w:pPr>
        <w:spacing w:before="40" w:after="60" w:line="264" w:lineRule="auto"/>
        <w:ind w:left="567"/>
        <w:jc w:val="both"/>
        <w:rPr>
          <w:rFonts w:ascii="Calibri" w:hAnsi="Calibri" w:cs="Calibri"/>
          <w:sz w:val="22"/>
          <w:szCs w:val="22"/>
        </w:rPr>
      </w:pPr>
      <w:r w:rsidRPr="00BB117F">
        <w:rPr>
          <w:rFonts w:ascii="Calibri" w:hAnsi="Calibri" w:cs="Calibri"/>
          <w:b/>
          <w:bCs/>
          <w:sz w:val="22"/>
          <w:szCs w:val="22"/>
        </w:rPr>
        <w:t>Wybrany w przetargu</w:t>
      </w:r>
      <w:r w:rsidRPr="00BB117F">
        <w:rPr>
          <w:rFonts w:ascii="Calibri" w:hAnsi="Calibri" w:cs="Calibri"/>
          <w:sz w:val="22"/>
          <w:szCs w:val="22"/>
        </w:rPr>
        <w:t xml:space="preserve"> Wykonawca przed podpisaniem umowy zobowiązany </w:t>
      </w:r>
      <w:r w:rsidR="00137E9A">
        <w:rPr>
          <w:rFonts w:ascii="Calibri" w:hAnsi="Calibri" w:cs="Calibri"/>
          <w:sz w:val="22"/>
          <w:szCs w:val="22"/>
        </w:rPr>
        <w:t>jest</w:t>
      </w:r>
      <w:r w:rsidRPr="00BB117F">
        <w:rPr>
          <w:rFonts w:ascii="Calibri" w:hAnsi="Calibri" w:cs="Calibri"/>
          <w:sz w:val="22"/>
          <w:szCs w:val="22"/>
        </w:rPr>
        <w:t xml:space="preserve"> do przedstawienia Zamawiającemu </w:t>
      </w:r>
      <w:r w:rsidR="00137E9A">
        <w:rPr>
          <w:rFonts w:ascii="Calibri" w:hAnsi="Calibri" w:cs="Calibri"/>
          <w:sz w:val="22"/>
          <w:szCs w:val="22"/>
        </w:rPr>
        <w:t>kopii uprawnień w/w osób i kopii zaświadczeń o ich wpisie do I</w:t>
      </w:r>
      <w:r>
        <w:rPr>
          <w:rFonts w:ascii="Calibri" w:hAnsi="Calibri" w:cs="Calibri"/>
          <w:sz w:val="22"/>
          <w:szCs w:val="22"/>
        </w:rPr>
        <w:t>zby Inżynierów Budownictwa.</w:t>
      </w:r>
    </w:p>
    <w:p w14:paraId="7A63C757" w14:textId="275BEC88" w:rsidR="00292E98" w:rsidRDefault="00292E98" w:rsidP="00292E98">
      <w:pPr>
        <w:numPr>
          <w:ilvl w:val="1"/>
          <w:numId w:val="13"/>
        </w:numPr>
        <w:spacing w:after="60" w:line="264" w:lineRule="auto"/>
        <w:ind w:left="567" w:hanging="284"/>
        <w:jc w:val="both"/>
        <w:rPr>
          <w:rFonts w:ascii="Calibri" w:hAnsi="Calibri" w:cs="Calibri"/>
          <w:sz w:val="22"/>
          <w:szCs w:val="22"/>
        </w:rPr>
      </w:pPr>
      <w:r>
        <w:rPr>
          <w:rFonts w:ascii="Calibri" w:hAnsi="Calibri" w:cs="Calibri"/>
          <w:sz w:val="22"/>
          <w:szCs w:val="22"/>
        </w:rPr>
        <w:t xml:space="preserve">oświadczenie, że przed podpisaniem umowy, Wykonawca przedstawi opłaconą </w:t>
      </w:r>
      <w:r>
        <w:rPr>
          <w:rFonts w:ascii="Calibri" w:hAnsi="Calibri" w:cs="Calibri"/>
          <w:b/>
          <w:bCs/>
          <w:sz w:val="22"/>
          <w:szCs w:val="22"/>
        </w:rPr>
        <w:t>polisę</w:t>
      </w:r>
      <w:r>
        <w:rPr>
          <w:rFonts w:ascii="Calibri" w:hAnsi="Calibri" w:cs="Calibri"/>
          <w:sz w:val="22"/>
          <w:szCs w:val="22"/>
        </w:rPr>
        <w:t xml:space="preserve"> lub inny dokument ubezpieczenia potwierdzający, że na dzień podpisania umowy Wykonawca jest ubezpieczony od odpowiedzialności cywilnej w zakresie prowadzonej działalności związanej </w:t>
      </w:r>
      <w:r>
        <w:rPr>
          <w:rFonts w:ascii="Calibri" w:hAnsi="Calibri" w:cs="Calibri"/>
          <w:sz w:val="22"/>
          <w:szCs w:val="22"/>
        </w:rPr>
        <w:br/>
        <w:t xml:space="preserve">z przedmiotem zamówienia – na sumę co najmniej </w:t>
      </w:r>
      <w:r w:rsidR="00137E9A">
        <w:rPr>
          <w:rFonts w:ascii="Calibri" w:hAnsi="Calibri" w:cs="Calibri"/>
          <w:sz w:val="22"/>
          <w:szCs w:val="22"/>
        </w:rPr>
        <w:t>500</w:t>
      </w:r>
      <w:r>
        <w:rPr>
          <w:rFonts w:ascii="Calibri" w:hAnsi="Calibri" w:cs="Calibri"/>
          <w:sz w:val="22"/>
          <w:szCs w:val="22"/>
        </w:rPr>
        <w:t xml:space="preserve">.000,00 zł </w:t>
      </w:r>
      <w:bookmarkStart w:id="0" w:name="_Hlk1461813"/>
      <w:r>
        <w:rPr>
          <w:rFonts w:ascii="Calibri" w:hAnsi="Calibri" w:cs="Calibri"/>
          <w:sz w:val="22"/>
          <w:szCs w:val="22"/>
        </w:rPr>
        <w:t>–</w:t>
      </w:r>
      <w:bookmarkEnd w:id="0"/>
      <w:r>
        <w:rPr>
          <w:rFonts w:ascii="Calibri" w:hAnsi="Calibri" w:cs="Calibri"/>
          <w:sz w:val="22"/>
          <w:szCs w:val="22"/>
        </w:rPr>
        <w:t xml:space="preserve"> </w:t>
      </w:r>
      <w:r w:rsidR="00D422C1">
        <w:rPr>
          <w:rFonts w:ascii="Calibri" w:hAnsi="Calibri" w:cs="Calibri"/>
          <w:sz w:val="22"/>
          <w:szCs w:val="22"/>
        </w:rPr>
        <w:t xml:space="preserve">na </w:t>
      </w:r>
      <w:r>
        <w:rPr>
          <w:rFonts w:ascii="Calibri" w:hAnsi="Calibri" w:cs="Calibri"/>
          <w:sz w:val="22"/>
          <w:szCs w:val="22"/>
        </w:rPr>
        <w:t>zał. nr 6 do specyfikacji</w:t>
      </w:r>
      <w:r w:rsidR="00137E9A">
        <w:rPr>
          <w:rFonts w:ascii="Calibri" w:hAnsi="Calibri" w:cs="Calibri"/>
          <w:sz w:val="22"/>
          <w:szCs w:val="22"/>
        </w:rPr>
        <w:t>.</w:t>
      </w:r>
    </w:p>
    <w:p w14:paraId="49444C06" w14:textId="5C256708" w:rsidR="00FD595D" w:rsidRDefault="00FD595D" w:rsidP="00FD595D">
      <w:pPr>
        <w:spacing w:after="60" w:line="264" w:lineRule="auto"/>
        <w:ind w:left="567"/>
        <w:jc w:val="both"/>
        <w:rPr>
          <w:rFonts w:ascii="Calibri" w:hAnsi="Calibri" w:cs="Calibri"/>
          <w:sz w:val="22"/>
          <w:szCs w:val="22"/>
        </w:rPr>
      </w:pPr>
    </w:p>
    <w:p w14:paraId="21EE8A7B" w14:textId="77777777" w:rsidR="00FD595D" w:rsidRDefault="00FD595D" w:rsidP="00FD595D">
      <w:pPr>
        <w:spacing w:after="60" w:line="264" w:lineRule="auto"/>
        <w:ind w:left="567"/>
        <w:jc w:val="both"/>
        <w:rPr>
          <w:rFonts w:ascii="Calibri" w:hAnsi="Calibri" w:cs="Calibri"/>
          <w:sz w:val="22"/>
          <w:szCs w:val="22"/>
        </w:rPr>
      </w:pPr>
    </w:p>
    <w:p w14:paraId="6C8B277C" w14:textId="77777777" w:rsidR="00292E98" w:rsidRDefault="00292E98" w:rsidP="00292E98">
      <w:pPr>
        <w:numPr>
          <w:ilvl w:val="0"/>
          <w:numId w:val="5"/>
        </w:numPr>
        <w:spacing w:after="120" w:line="256" w:lineRule="auto"/>
        <w:ind w:left="426" w:hanging="142"/>
        <w:jc w:val="both"/>
        <w:rPr>
          <w:rFonts w:ascii="Calibri" w:hAnsi="Calibri" w:cs="Calibri"/>
          <w:b/>
          <w:bCs/>
          <w:sz w:val="22"/>
          <w:szCs w:val="22"/>
        </w:rPr>
      </w:pPr>
      <w:r>
        <w:rPr>
          <w:rFonts w:ascii="Calibri" w:hAnsi="Calibri" w:cs="Calibri"/>
          <w:b/>
          <w:bCs/>
          <w:sz w:val="22"/>
          <w:szCs w:val="22"/>
        </w:rPr>
        <w:lastRenderedPageBreak/>
        <w:t>Termin realizacji zamówienia</w:t>
      </w:r>
    </w:p>
    <w:p w14:paraId="3176B5FC" w14:textId="4D2A8746" w:rsidR="00292E98" w:rsidRDefault="00292E98" w:rsidP="00292E98">
      <w:pPr>
        <w:spacing w:line="256" w:lineRule="auto"/>
        <w:jc w:val="both"/>
        <w:rPr>
          <w:rFonts w:ascii="Calibri" w:hAnsi="Calibri" w:cs="Calibri"/>
          <w:sz w:val="22"/>
          <w:szCs w:val="22"/>
        </w:rPr>
      </w:pPr>
      <w:r>
        <w:rPr>
          <w:rFonts w:ascii="Calibri" w:hAnsi="Calibri" w:cs="Calibri"/>
          <w:sz w:val="22"/>
          <w:szCs w:val="22"/>
        </w:rPr>
        <w:t xml:space="preserve">Do </w:t>
      </w:r>
      <w:r w:rsidR="00CA3839">
        <w:rPr>
          <w:rFonts w:ascii="Calibri" w:hAnsi="Calibri" w:cs="Calibri"/>
          <w:sz w:val="22"/>
          <w:szCs w:val="22"/>
        </w:rPr>
        <w:t>5 tygodni od dnia zawarcia umowy.</w:t>
      </w:r>
    </w:p>
    <w:p w14:paraId="32305ACA" w14:textId="77777777" w:rsidR="00292E98" w:rsidRDefault="00292E98" w:rsidP="00292E98">
      <w:pPr>
        <w:spacing w:line="256" w:lineRule="auto"/>
        <w:jc w:val="both"/>
        <w:rPr>
          <w:rFonts w:ascii="Calibri" w:hAnsi="Calibri" w:cs="Calibri"/>
          <w:bCs/>
          <w:color w:val="FF0000"/>
          <w:sz w:val="22"/>
          <w:szCs w:val="22"/>
        </w:rPr>
      </w:pPr>
    </w:p>
    <w:p w14:paraId="0417D3D9"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Istotne dla stron postanowienia, które zostaną wprowadzone do treści umowy, ogólne warunki umowy albo wzór umowy</w:t>
      </w:r>
    </w:p>
    <w:p w14:paraId="2126E4DB" w14:textId="35B47957" w:rsidR="00292E98" w:rsidRDefault="00292E98" w:rsidP="00292E98">
      <w:pPr>
        <w:spacing w:line="256" w:lineRule="auto"/>
        <w:jc w:val="both"/>
        <w:rPr>
          <w:rFonts w:ascii="Calibri" w:hAnsi="Calibri" w:cs="Calibri"/>
          <w:sz w:val="22"/>
          <w:szCs w:val="22"/>
        </w:rPr>
      </w:pPr>
      <w:r>
        <w:rPr>
          <w:rFonts w:ascii="Calibri" w:hAnsi="Calibri" w:cs="Calibri"/>
          <w:sz w:val="22"/>
          <w:szCs w:val="22"/>
        </w:rPr>
        <w:t xml:space="preserve">Wzór umowy stanowi załącznik nr </w:t>
      </w:r>
      <w:r w:rsidR="00137E9A">
        <w:rPr>
          <w:rFonts w:ascii="Calibri" w:hAnsi="Calibri" w:cs="Calibri"/>
          <w:sz w:val="22"/>
          <w:szCs w:val="22"/>
        </w:rPr>
        <w:t>7</w:t>
      </w:r>
      <w:r>
        <w:rPr>
          <w:rFonts w:ascii="Calibri" w:hAnsi="Calibri" w:cs="Calibri"/>
          <w:sz w:val="22"/>
          <w:szCs w:val="22"/>
        </w:rPr>
        <w:t xml:space="preserve"> do SIWZ.</w:t>
      </w:r>
    </w:p>
    <w:p w14:paraId="6C2661CC" w14:textId="77777777" w:rsidR="00292E98" w:rsidRDefault="00292E98" w:rsidP="00292E98">
      <w:pPr>
        <w:spacing w:line="256" w:lineRule="auto"/>
        <w:jc w:val="both"/>
        <w:rPr>
          <w:rFonts w:ascii="Calibri" w:hAnsi="Calibri" w:cs="Calibri"/>
          <w:sz w:val="22"/>
          <w:szCs w:val="22"/>
        </w:rPr>
      </w:pPr>
    </w:p>
    <w:p w14:paraId="1782D0D0"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Opis sposobu obliczania ceny</w:t>
      </w:r>
    </w:p>
    <w:p w14:paraId="10917F3A" w14:textId="0807DAED" w:rsidR="00292E98" w:rsidRDefault="00292E98" w:rsidP="007F2FAB">
      <w:pPr>
        <w:spacing w:line="264" w:lineRule="auto"/>
        <w:jc w:val="both"/>
        <w:rPr>
          <w:rFonts w:ascii="Calibri" w:hAnsi="Calibri" w:cs="Calibri"/>
          <w:sz w:val="22"/>
          <w:szCs w:val="22"/>
        </w:rPr>
      </w:pPr>
      <w:r>
        <w:rPr>
          <w:rFonts w:ascii="Calibri" w:hAnsi="Calibri" w:cs="Calibri"/>
          <w:sz w:val="22"/>
          <w:szCs w:val="22"/>
        </w:rPr>
        <w:t xml:space="preserve">Cena wpisana w formularzu „Oferta” jest ceną </w:t>
      </w:r>
      <w:r>
        <w:rPr>
          <w:rFonts w:ascii="Calibri" w:hAnsi="Calibri" w:cs="Calibri"/>
          <w:b/>
          <w:bCs/>
          <w:sz w:val="22"/>
          <w:szCs w:val="22"/>
        </w:rPr>
        <w:t>ryczałtową</w:t>
      </w:r>
      <w:r>
        <w:rPr>
          <w:rFonts w:ascii="Calibri" w:hAnsi="Calibri" w:cs="Calibri"/>
          <w:sz w:val="22"/>
          <w:szCs w:val="22"/>
        </w:rPr>
        <w:t xml:space="preserve"> i stanowi wartość wyliczoną przez Wykonawcę na podstawie</w:t>
      </w:r>
      <w:r w:rsidR="007F2FAB">
        <w:rPr>
          <w:rFonts w:ascii="Calibri" w:hAnsi="Calibri" w:cs="Calibri"/>
          <w:sz w:val="22"/>
          <w:szCs w:val="22"/>
        </w:rPr>
        <w:t xml:space="preserve"> „Projektu rozbiórki</w:t>
      </w:r>
      <w:r>
        <w:rPr>
          <w:rFonts w:ascii="Calibri" w:hAnsi="Calibri" w:cs="Calibri"/>
          <w:sz w:val="22"/>
          <w:szCs w:val="22"/>
        </w:rPr>
        <w:t xml:space="preserve">”, </w:t>
      </w:r>
      <w:r w:rsidR="007F2FAB">
        <w:rPr>
          <w:rFonts w:ascii="Calibri" w:hAnsi="Calibri" w:cs="Calibri"/>
          <w:sz w:val="22"/>
          <w:szCs w:val="22"/>
        </w:rPr>
        <w:t xml:space="preserve">„Przedmiaru robót”, </w:t>
      </w:r>
      <w:r>
        <w:rPr>
          <w:rFonts w:ascii="Calibri" w:hAnsi="Calibri" w:cs="Calibri"/>
          <w:sz w:val="22"/>
          <w:szCs w:val="22"/>
        </w:rPr>
        <w:t xml:space="preserve">wzoru umowy, możliwej wizji lokalnej, </w:t>
      </w:r>
      <w:r w:rsidR="007F2FAB">
        <w:rPr>
          <w:rFonts w:ascii="Calibri" w:hAnsi="Calibri" w:cs="Calibri"/>
          <w:sz w:val="22"/>
          <w:szCs w:val="22"/>
        </w:rPr>
        <w:t xml:space="preserve">zapisów w SIWZ oraz </w:t>
      </w:r>
      <w:r>
        <w:rPr>
          <w:rFonts w:ascii="Calibri" w:hAnsi="Calibri" w:cs="Calibri"/>
          <w:sz w:val="22"/>
          <w:szCs w:val="22"/>
        </w:rPr>
        <w:t>zasad wiedzy technicznej</w:t>
      </w:r>
      <w:r w:rsidR="007F2FAB">
        <w:rPr>
          <w:rFonts w:ascii="Calibri" w:hAnsi="Calibri" w:cs="Calibri"/>
          <w:sz w:val="22"/>
          <w:szCs w:val="22"/>
        </w:rPr>
        <w:t xml:space="preserve"> </w:t>
      </w:r>
      <w:r>
        <w:rPr>
          <w:rFonts w:ascii="Calibri" w:hAnsi="Calibri" w:cs="Calibri"/>
          <w:sz w:val="22"/>
          <w:szCs w:val="22"/>
        </w:rPr>
        <w:t xml:space="preserve">i obowiązujących przepisów. </w:t>
      </w:r>
    </w:p>
    <w:p w14:paraId="38CA885F" w14:textId="77777777" w:rsidR="00292E98" w:rsidRDefault="00292E98" w:rsidP="00292E98">
      <w:pPr>
        <w:spacing w:line="264" w:lineRule="auto"/>
        <w:jc w:val="both"/>
        <w:rPr>
          <w:rFonts w:ascii="Calibri" w:hAnsi="Calibri" w:cs="Calibri"/>
          <w:sz w:val="22"/>
          <w:szCs w:val="22"/>
        </w:rPr>
      </w:pPr>
      <w:r>
        <w:rPr>
          <w:rFonts w:ascii="Calibri" w:hAnsi="Calibri" w:cs="Calibri"/>
          <w:b/>
          <w:bCs/>
          <w:sz w:val="22"/>
          <w:szCs w:val="22"/>
        </w:rPr>
        <w:t xml:space="preserve">Cena oferty w formularzu „Oferta” przedstawiona jest w postaci: netto + VAT </w:t>
      </w:r>
      <w:r w:rsidRPr="00620208">
        <w:rPr>
          <w:rFonts w:ascii="Calibri" w:hAnsi="Calibri" w:cs="Calibri"/>
          <w:b/>
          <w:bCs/>
          <w:sz w:val="22"/>
          <w:szCs w:val="22"/>
        </w:rPr>
        <w:t>….</w:t>
      </w:r>
      <w:r>
        <w:rPr>
          <w:rFonts w:ascii="Calibri" w:hAnsi="Calibri" w:cs="Calibri"/>
          <w:b/>
          <w:bCs/>
          <w:sz w:val="22"/>
          <w:szCs w:val="22"/>
        </w:rPr>
        <w:t xml:space="preserve"> % = brutto, do drugiego miejsca po przecinku. </w:t>
      </w:r>
    </w:p>
    <w:p w14:paraId="4CDE761C" w14:textId="77777777" w:rsidR="00292E98" w:rsidRDefault="00292E98" w:rsidP="00292E98">
      <w:pPr>
        <w:spacing w:after="80" w:line="264" w:lineRule="auto"/>
        <w:jc w:val="both"/>
        <w:rPr>
          <w:rFonts w:ascii="Calibri" w:hAnsi="Calibri" w:cs="Calibri"/>
          <w:sz w:val="22"/>
          <w:szCs w:val="22"/>
        </w:rPr>
      </w:pPr>
      <w:r>
        <w:rPr>
          <w:rFonts w:ascii="Calibri" w:hAnsi="Calibri" w:cs="Calibri"/>
          <w:sz w:val="22"/>
          <w:szCs w:val="22"/>
        </w:rPr>
        <w:t>Zamawiający nie dopuszcza podania ceny ofertowej w innej walucie niż złoty polski.</w:t>
      </w:r>
    </w:p>
    <w:p w14:paraId="0D65E299" w14:textId="77777777" w:rsidR="00292E98" w:rsidRDefault="00292E98" w:rsidP="00292E98">
      <w:pPr>
        <w:spacing w:after="120" w:line="264" w:lineRule="auto"/>
        <w:jc w:val="both"/>
        <w:rPr>
          <w:rFonts w:ascii="Calibri" w:hAnsi="Calibri" w:cs="Calibri"/>
          <w:sz w:val="22"/>
          <w:szCs w:val="22"/>
        </w:rPr>
      </w:pPr>
      <w:r>
        <w:rPr>
          <w:rFonts w:ascii="Calibri" w:hAnsi="Calibri" w:cs="Calibri"/>
          <w:sz w:val="22"/>
          <w:szCs w:val="22"/>
        </w:rPr>
        <w:t>W trakcie badania i oceny ofert Zamawiający:</w:t>
      </w:r>
    </w:p>
    <w:p w14:paraId="18B2B391" w14:textId="77777777" w:rsidR="00292E98" w:rsidRDefault="00292E98" w:rsidP="00292E98">
      <w:pPr>
        <w:pStyle w:val="Akapitzlist"/>
        <w:numPr>
          <w:ilvl w:val="0"/>
          <w:numId w:val="15"/>
        </w:numPr>
        <w:spacing w:line="264" w:lineRule="auto"/>
        <w:ind w:hanging="294"/>
        <w:jc w:val="both"/>
        <w:rPr>
          <w:rFonts w:ascii="Calibri" w:hAnsi="Calibri" w:cs="Calibri"/>
          <w:sz w:val="22"/>
          <w:szCs w:val="22"/>
        </w:rPr>
      </w:pPr>
      <w:r>
        <w:rPr>
          <w:rFonts w:ascii="Calibri" w:hAnsi="Calibri" w:cs="Calibri"/>
          <w:sz w:val="22"/>
          <w:szCs w:val="22"/>
        </w:rPr>
        <w:t xml:space="preserve">poprawi w tekście oferty oczywiste omyłki pisarskie i oczywiste omyłki rachunkowe, </w:t>
      </w:r>
    </w:p>
    <w:p w14:paraId="1A9F8D0E" w14:textId="77777777" w:rsidR="00292E98" w:rsidRDefault="00292E98" w:rsidP="00292E98">
      <w:pPr>
        <w:pStyle w:val="Akapitzlist"/>
        <w:numPr>
          <w:ilvl w:val="0"/>
          <w:numId w:val="15"/>
        </w:numPr>
        <w:spacing w:after="80" w:line="264" w:lineRule="auto"/>
        <w:ind w:hanging="294"/>
        <w:jc w:val="both"/>
        <w:rPr>
          <w:rFonts w:ascii="Calibri" w:hAnsi="Calibri" w:cs="Calibri"/>
          <w:sz w:val="22"/>
          <w:szCs w:val="22"/>
        </w:rPr>
      </w:pPr>
      <w:r>
        <w:rPr>
          <w:rFonts w:ascii="Calibri" w:hAnsi="Calibri" w:cs="Calibri"/>
          <w:sz w:val="22"/>
          <w:szCs w:val="22"/>
        </w:rPr>
        <w:t>poprawi inne omyłki polegające na niezgodności oferty z SIWZ – jeśli nie spowoduje to istotnych zmian w treści oferty.</w:t>
      </w:r>
    </w:p>
    <w:p w14:paraId="75F32195" w14:textId="77777777" w:rsidR="00292E98" w:rsidRDefault="00292E98" w:rsidP="00292E98">
      <w:pPr>
        <w:spacing w:line="264" w:lineRule="auto"/>
        <w:jc w:val="both"/>
        <w:rPr>
          <w:rFonts w:ascii="Calibri" w:hAnsi="Calibri" w:cs="Calibri"/>
          <w:sz w:val="22"/>
          <w:szCs w:val="22"/>
        </w:rPr>
      </w:pPr>
      <w:r>
        <w:rPr>
          <w:rFonts w:ascii="Calibri" w:hAnsi="Calibri" w:cs="Calibri"/>
          <w:sz w:val="22"/>
          <w:szCs w:val="22"/>
        </w:rPr>
        <w:t>Wykonawca ponosi koszty związane z przygotowaniem i złożeniem oferty.</w:t>
      </w:r>
    </w:p>
    <w:p w14:paraId="0B5C469F" w14:textId="77777777" w:rsidR="00292E98" w:rsidRDefault="00292E98" w:rsidP="00292E98">
      <w:pPr>
        <w:spacing w:line="256" w:lineRule="auto"/>
        <w:rPr>
          <w:rFonts w:ascii="Calibri" w:hAnsi="Calibri" w:cs="Calibri"/>
          <w:b/>
          <w:bCs/>
          <w:sz w:val="22"/>
          <w:szCs w:val="22"/>
          <w:u w:val="single"/>
        </w:rPr>
      </w:pPr>
    </w:p>
    <w:p w14:paraId="5BF36D6A"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Kryteria z podaniem ich znaczenia i sposobu oceny ofert</w:t>
      </w:r>
    </w:p>
    <w:p w14:paraId="24B95A12" w14:textId="77777777" w:rsidR="00292E98" w:rsidRDefault="00292E98" w:rsidP="00292E98">
      <w:pPr>
        <w:tabs>
          <w:tab w:val="left" w:pos="426"/>
        </w:tabs>
        <w:spacing w:line="264" w:lineRule="auto"/>
        <w:jc w:val="both"/>
        <w:rPr>
          <w:rFonts w:ascii="Calibri" w:hAnsi="Calibri" w:cs="Calibri"/>
          <w:sz w:val="22"/>
          <w:szCs w:val="22"/>
        </w:rPr>
      </w:pPr>
      <w:r>
        <w:rPr>
          <w:rFonts w:ascii="Calibri" w:hAnsi="Calibri" w:cs="Calibri"/>
          <w:sz w:val="22"/>
          <w:szCs w:val="22"/>
        </w:rPr>
        <w:t>Przy wyborze oferty Zamawiający będzie się kierował następującym kryterium:</w:t>
      </w:r>
    </w:p>
    <w:p w14:paraId="75C120DA" w14:textId="77777777" w:rsidR="00292E98" w:rsidRDefault="00292E98" w:rsidP="00292E98">
      <w:pPr>
        <w:spacing w:line="264" w:lineRule="auto"/>
        <w:jc w:val="center"/>
        <w:rPr>
          <w:rFonts w:ascii="Calibri" w:hAnsi="Calibri" w:cs="Calibri"/>
          <w:b/>
          <w:bCs/>
          <w:sz w:val="22"/>
          <w:szCs w:val="22"/>
        </w:rPr>
      </w:pPr>
      <w:r>
        <w:rPr>
          <w:rFonts w:ascii="Calibri" w:hAnsi="Calibri" w:cs="Calibri"/>
          <w:b/>
          <w:bCs/>
          <w:sz w:val="22"/>
          <w:szCs w:val="22"/>
        </w:rPr>
        <w:t>najniższa łączna cena ofertowa brutto -100 pkt</w:t>
      </w:r>
      <w:r>
        <w:rPr>
          <w:rFonts w:ascii="Calibri" w:hAnsi="Calibri" w:cs="Calibri"/>
          <w:b/>
          <w:bCs/>
          <w:sz w:val="22"/>
          <w:szCs w:val="22"/>
        </w:rPr>
        <w:br/>
      </w:r>
    </w:p>
    <w:p w14:paraId="0D1653DE" w14:textId="77777777" w:rsidR="00292E98" w:rsidRDefault="00292E98" w:rsidP="00292E98">
      <w:pPr>
        <w:spacing w:line="264" w:lineRule="auto"/>
        <w:jc w:val="both"/>
        <w:rPr>
          <w:rFonts w:ascii="Calibri" w:hAnsi="Calibri" w:cs="Calibri"/>
          <w:sz w:val="22"/>
          <w:szCs w:val="22"/>
        </w:rPr>
      </w:pPr>
      <w:r>
        <w:rPr>
          <w:rFonts w:ascii="Calibri" w:hAnsi="Calibri" w:cs="Calibri"/>
          <w:sz w:val="22"/>
          <w:szCs w:val="22"/>
        </w:rPr>
        <w:t>Do obliczenia ilości punktów zostanie zastosowany następujący wzór:</w:t>
      </w:r>
    </w:p>
    <w:p w14:paraId="2C9C2B1D" w14:textId="77777777" w:rsidR="00292E98" w:rsidRDefault="00292E98" w:rsidP="00292E98">
      <w:pPr>
        <w:spacing w:line="264" w:lineRule="auto"/>
        <w:jc w:val="both"/>
        <w:rPr>
          <w:rFonts w:ascii="Calibri" w:hAnsi="Calibri" w:cs="Calibri"/>
          <w:sz w:val="16"/>
          <w:szCs w:val="16"/>
        </w:rPr>
      </w:pPr>
    </w:p>
    <w:p w14:paraId="7E2ECB9A" w14:textId="77777777" w:rsidR="00292E98" w:rsidRDefault="00292E98" w:rsidP="00292E98">
      <w:pPr>
        <w:spacing w:line="264" w:lineRule="auto"/>
        <w:jc w:val="center"/>
        <w:rPr>
          <w:rFonts w:ascii="Calibri" w:hAnsi="Calibri" w:cs="Calibri"/>
          <w:sz w:val="22"/>
          <w:szCs w:val="22"/>
        </w:rPr>
      </w:pPr>
      <w:r>
        <w:rPr>
          <w:rFonts w:ascii="Calibri" w:hAnsi="Calibri" w:cs="Calibri"/>
          <w:b/>
          <w:sz w:val="22"/>
          <w:szCs w:val="22"/>
        </w:rPr>
        <w:t>N</w:t>
      </w:r>
    </w:p>
    <w:p w14:paraId="6445CB81" w14:textId="77777777" w:rsidR="00292E98" w:rsidRDefault="00292E98" w:rsidP="00292E98">
      <w:pPr>
        <w:spacing w:line="264" w:lineRule="auto"/>
        <w:jc w:val="center"/>
        <w:rPr>
          <w:rFonts w:ascii="Calibri" w:hAnsi="Calibri" w:cs="Calibri"/>
          <w:sz w:val="22"/>
          <w:szCs w:val="22"/>
        </w:rPr>
      </w:pPr>
      <w:r>
        <w:rPr>
          <w:rFonts w:ascii="Calibri" w:eastAsia="Arial" w:hAnsi="Calibri" w:cs="Calibri"/>
          <w:b/>
          <w:sz w:val="22"/>
          <w:szCs w:val="22"/>
        </w:rPr>
        <w:t xml:space="preserve">         </w:t>
      </w:r>
      <w:r>
        <w:rPr>
          <w:rFonts w:ascii="Calibri" w:hAnsi="Calibri" w:cs="Calibri"/>
          <w:b/>
          <w:sz w:val="22"/>
          <w:szCs w:val="22"/>
        </w:rPr>
        <w:t>I P =   -----   x  100 pkt</w:t>
      </w:r>
    </w:p>
    <w:p w14:paraId="649CF7BE" w14:textId="77777777" w:rsidR="00292E98" w:rsidRDefault="00292E98" w:rsidP="00292E98">
      <w:pPr>
        <w:spacing w:line="264" w:lineRule="auto"/>
        <w:jc w:val="center"/>
        <w:rPr>
          <w:rFonts w:ascii="Calibri" w:hAnsi="Calibri" w:cs="Calibri"/>
          <w:b/>
          <w:sz w:val="22"/>
          <w:szCs w:val="22"/>
        </w:rPr>
      </w:pPr>
      <w:r>
        <w:rPr>
          <w:rFonts w:ascii="Calibri" w:hAnsi="Calibri" w:cs="Calibri"/>
          <w:b/>
          <w:sz w:val="22"/>
          <w:szCs w:val="22"/>
        </w:rPr>
        <w:t>B</w:t>
      </w:r>
    </w:p>
    <w:p w14:paraId="74D912BB" w14:textId="77777777" w:rsidR="00292E98" w:rsidRDefault="00292E98" w:rsidP="00292E98">
      <w:pPr>
        <w:pStyle w:val="Tekstpodstawowy"/>
        <w:spacing w:line="264" w:lineRule="auto"/>
        <w:ind w:firstLine="284"/>
        <w:jc w:val="both"/>
        <w:rPr>
          <w:rFonts w:ascii="Calibri" w:hAnsi="Calibri" w:cs="Calibri"/>
          <w:b w:val="0"/>
          <w:sz w:val="22"/>
          <w:szCs w:val="22"/>
          <w:u w:val="single"/>
        </w:rPr>
      </w:pPr>
    </w:p>
    <w:p w14:paraId="46B0808D" w14:textId="77777777" w:rsidR="00292E98" w:rsidRDefault="00292E98" w:rsidP="00292E98">
      <w:pPr>
        <w:pStyle w:val="Tekstpodstawowy"/>
        <w:spacing w:line="264" w:lineRule="auto"/>
        <w:ind w:firstLine="284"/>
        <w:jc w:val="both"/>
        <w:rPr>
          <w:rFonts w:ascii="Calibri" w:hAnsi="Calibri" w:cs="Calibri"/>
          <w:sz w:val="22"/>
          <w:szCs w:val="22"/>
        </w:rPr>
      </w:pPr>
      <w:r>
        <w:rPr>
          <w:rFonts w:ascii="Calibri" w:hAnsi="Calibri" w:cs="Calibri"/>
          <w:b w:val="0"/>
          <w:sz w:val="22"/>
          <w:szCs w:val="22"/>
          <w:u w:val="single"/>
        </w:rPr>
        <w:t>gdzie poszczególne litery oznaczają</w:t>
      </w:r>
      <w:r>
        <w:rPr>
          <w:rFonts w:ascii="Calibri" w:hAnsi="Calibri" w:cs="Calibri"/>
          <w:b w:val="0"/>
          <w:sz w:val="22"/>
          <w:szCs w:val="22"/>
        </w:rPr>
        <w:t>:</w:t>
      </w:r>
    </w:p>
    <w:p w14:paraId="7C407B5C" w14:textId="77777777" w:rsidR="00292E98" w:rsidRDefault="00292E98" w:rsidP="00292E98">
      <w:pPr>
        <w:spacing w:line="264" w:lineRule="auto"/>
        <w:ind w:firstLine="284"/>
        <w:jc w:val="both"/>
        <w:rPr>
          <w:rFonts w:ascii="Calibri" w:hAnsi="Calibri" w:cs="Calibri"/>
          <w:sz w:val="22"/>
          <w:szCs w:val="22"/>
        </w:rPr>
      </w:pPr>
      <w:r>
        <w:rPr>
          <w:rFonts w:ascii="Calibri" w:hAnsi="Calibri" w:cs="Calibri"/>
          <w:sz w:val="22"/>
          <w:szCs w:val="22"/>
        </w:rPr>
        <w:t>I P – ilość punktów,</w:t>
      </w:r>
    </w:p>
    <w:p w14:paraId="50C965F7" w14:textId="77777777" w:rsidR="00292E98" w:rsidRDefault="00292E98" w:rsidP="00292E98">
      <w:pPr>
        <w:spacing w:line="264" w:lineRule="auto"/>
        <w:ind w:firstLine="284"/>
        <w:jc w:val="both"/>
        <w:rPr>
          <w:rFonts w:ascii="Calibri" w:hAnsi="Calibri" w:cs="Calibri"/>
          <w:sz w:val="22"/>
          <w:szCs w:val="22"/>
        </w:rPr>
      </w:pPr>
      <w:r>
        <w:rPr>
          <w:rFonts w:ascii="Calibri" w:hAnsi="Calibri" w:cs="Calibri"/>
          <w:sz w:val="22"/>
          <w:szCs w:val="22"/>
        </w:rPr>
        <w:t>N – cena ofertowa najniższa spośród wszystkich rozpatrywanych i nieodrzuconych ofert,</w:t>
      </w:r>
    </w:p>
    <w:p w14:paraId="5959A426" w14:textId="77777777" w:rsidR="00292E98" w:rsidRDefault="00292E98" w:rsidP="00292E98">
      <w:pPr>
        <w:spacing w:line="264" w:lineRule="auto"/>
        <w:ind w:firstLine="284"/>
        <w:jc w:val="both"/>
        <w:rPr>
          <w:rFonts w:ascii="Calibri" w:hAnsi="Calibri" w:cs="Calibri"/>
          <w:sz w:val="18"/>
          <w:szCs w:val="18"/>
        </w:rPr>
      </w:pPr>
      <w:r>
        <w:rPr>
          <w:rFonts w:ascii="Calibri" w:hAnsi="Calibri" w:cs="Calibri"/>
          <w:sz w:val="22"/>
          <w:szCs w:val="22"/>
        </w:rPr>
        <w:t>B – cena ofertowa oferty badanej (przeliczanej).</w:t>
      </w:r>
    </w:p>
    <w:p w14:paraId="5EFB2377" w14:textId="77777777" w:rsidR="00292E98" w:rsidRDefault="00292E98" w:rsidP="00292E98">
      <w:pPr>
        <w:spacing w:line="264" w:lineRule="auto"/>
        <w:jc w:val="both"/>
        <w:rPr>
          <w:rFonts w:ascii="Calibri" w:hAnsi="Calibri" w:cs="Calibri"/>
          <w:sz w:val="22"/>
          <w:szCs w:val="22"/>
        </w:rPr>
      </w:pPr>
      <w:r>
        <w:rPr>
          <w:rFonts w:ascii="Calibri" w:hAnsi="Calibri" w:cs="Calibri"/>
          <w:sz w:val="22"/>
          <w:szCs w:val="22"/>
        </w:rPr>
        <w:t>Zamawiający udzieli zamówienia Wykonawcy, którego oferta odpowiada wszystkim wymaganiom przedstawionym w specyfikacji, oraz zostanie oceniona jako najkorzystniejsza w oparciu o podane</w:t>
      </w:r>
      <w:r>
        <w:rPr>
          <w:rFonts w:ascii="Calibri" w:hAnsi="Calibri" w:cs="Calibri"/>
          <w:sz w:val="22"/>
          <w:szCs w:val="22"/>
        </w:rPr>
        <w:br/>
        <w:t>w punkcie 10 kryterium.</w:t>
      </w:r>
    </w:p>
    <w:p w14:paraId="638C6804" w14:textId="77777777" w:rsidR="00292E98" w:rsidRDefault="00292E98" w:rsidP="00292E98">
      <w:pPr>
        <w:spacing w:line="252" w:lineRule="auto"/>
        <w:jc w:val="both"/>
        <w:rPr>
          <w:rFonts w:ascii="Calibri" w:hAnsi="Calibri" w:cs="Calibri"/>
          <w:sz w:val="22"/>
          <w:szCs w:val="22"/>
        </w:rPr>
      </w:pPr>
      <w:r>
        <w:rPr>
          <w:rFonts w:ascii="Calibri" w:hAnsi="Calibri" w:cs="Calibri"/>
          <w:sz w:val="22"/>
          <w:szCs w:val="22"/>
        </w:rPr>
        <w:t>W przypadku gdy dwie lub więcej ofert będzie posiadało taką samą najniższą cenę brutto Zamawiający wezwie Wykonawców do złożenia ofert dodatkowych zgodnie z zapisami „Regulaminu udzielania zamówień MPEC Sp. z o.o. w Nowym Sączu”.</w:t>
      </w:r>
    </w:p>
    <w:p w14:paraId="1C7F4EDA" w14:textId="77777777" w:rsidR="00292E98" w:rsidRDefault="00292E98" w:rsidP="00292E98">
      <w:pPr>
        <w:spacing w:line="252" w:lineRule="auto"/>
        <w:jc w:val="both"/>
        <w:rPr>
          <w:rFonts w:ascii="Calibri" w:hAnsi="Calibri" w:cs="Calibri"/>
          <w:sz w:val="22"/>
          <w:szCs w:val="22"/>
        </w:rPr>
      </w:pPr>
      <w:r>
        <w:rPr>
          <w:rFonts w:ascii="Calibri" w:hAnsi="Calibri" w:cs="Calibri"/>
          <w:sz w:val="22"/>
          <w:szCs w:val="22"/>
        </w:rPr>
        <w:t>Zamawiający ma prawo do przeprowadzenia dogrywki cenowej zgodnie z zapisami „Regulaminu udzielania zamówień MPEC Sp. z o.o. w Nowym Sączu”.</w:t>
      </w:r>
    </w:p>
    <w:p w14:paraId="5B00BC2A" w14:textId="72D970FE" w:rsidR="00292E98" w:rsidRDefault="00292E98" w:rsidP="00292E98">
      <w:pPr>
        <w:spacing w:line="256" w:lineRule="auto"/>
        <w:jc w:val="both"/>
        <w:rPr>
          <w:rFonts w:ascii="Calibri" w:hAnsi="Calibri" w:cs="Calibri"/>
          <w:sz w:val="22"/>
          <w:szCs w:val="22"/>
        </w:rPr>
      </w:pPr>
    </w:p>
    <w:p w14:paraId="1AD0B491" w14:textId="77777777" w:rsidR="00292E98" w:rsidRDefault="00292E98" w:rsidP="00292E98">
      <w:pPr>
        <w:spacing w:line="256" w:lineRule="auto"/>
        <w:jc w:val="both"/>
        <w:rPr>
          <w:rFonts w:ascii="Calibri" w:hAnsi="Calibri" w:cs="Calibri"/>
          <w:sz w:val="22"/>
          <w:szCs w:val="22"/>
        </w:rPr>
      </w:pPr>
    </w:p>
    <w:p w14:paraId="463F6F39"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Wadium</w:t>
      </w:r>
    </w:p>
    <w:p w14:paraId="0A9AC0FE" w14:textId="77777777" w:rsidR="00292E98" w:rsidRDefault="00292E98" w:rsidP="00292E98">
      <w:pPr>
        <w:spacing w:line="256" w:lineRule="auto"/>
        <w:jc w:val="both"/>
        <w:rPr>
          <w:rFonts w:ascii="Calibri" w:hAnsi="Calibri" w:cs="Calibri"/>
          <w:sz w:val="22"/>
          <w:szCs w:val="22"/>
        </w:rPr>
      </w:pPr>
      <w:r>
        <w:rPr>
          <w:rFonts w:ascii="Calibri" w:hAnsi="Calibri" w:cs="Calibri"/>
          <w:sz w:val="22"/>
          <w:szCs w:val="22"/>
        </w:rPr>
        <w:t xml:space="preserve">Zamawiający nie żąda wniesienia wadium. </w:t>
      </w:r>
    </w:p>
    <w:p w14:paraId="6DEA773C" w14:textId="77777777" w:rsidR="00292E98" w:rsidRDefault="00292E98" w:rsidP="00292E98">
      <w:pPr>
        <w:pStyle w:val="Tekstpodstawowy21"/>
        <w:spacing w:line="256" w:lineRule="auto"/>
        <w:jc w:val="both"/>
        <w:rPr>
          <w:rFonts w:ascii="Calibri" w:hAnsi="Calibri" w:cs="Calibri"/>
          <w:bCs/>
          <w:sz w:val="22"/>
          <w:szCs w:val="22"/>
        </w:rPr>
      </w:pPr>
    </w:p>
    <w:p w14:paraId="56ED2405"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lastRenderedPageBreak/>
        <w:t>Zabezpieczenie należytego wykonania umowy</w:t>
      </w:r>
    </w:p>
    <w:p w14:paraId="243EDA1B" w14:textId="2B57D0BF" w:rsidR="007F2FAB" w:rsidRDefault="007F2FAB" w:rsidP="007F2FAB">
      <w:pPr>
        <w:spacing w:line="256" w:lineRule="auto"/>
        <w:jc w:val="both"/>
        <w:rPr>
          <w:rFonts w:ascii="Calibri" w:hAnsi="Calibri" w:cs="Calibri"/>
          <w:sz w:val="22"/>
          <w:szCs w:val="22"/>
        </w:rPr>
      </w:pPr>
      <w:r w:rsidRPr="007F2FAB">
        <w:rPr>
          <w:rFonts w:ascii="Calibri" w:hAnsi="Calibri" w:cs="Calibri"/>
          <w:sz w:val="22"/>
          <w:szCs w:val="22"/>
        </w:rPr>
        <w:t xml:space="preserve">Zamawiający nie żąda wniesienia </w:t>
      </w:r>
      <w:r>
        <w:rPr>
          <w:rFonts w:ascii="Calibri" w:hAnsi="Calibri" w:cs="Calibri"/>
          <w:sz w:val="22"/>
          <w:szCs w:val="22"/>
        </w:rPr>
        <w:t>zabezpieczenia należytego wykonania umowy.</w:t>
      </w:r>
    </w:p>
    <w:p w14:paraId="62F00088" w14:textId="77777777" w:rsidR="007F2FAB" w:rsidRPr="007F2FAB" w:rsidRDefault="007F2FAB" w:rsidP="007F2FAB">
      <w:pPr>
        <w:spacing w:line="256" w:lineRule="auto"/>
        <w:jc w:val="both"/>
        <w:rPr>
          <w:rFonts w:ascii="Calibri" w:hAnsi="Calibri" w:cs="Calibri"/>
          <w:sz w:val="22"/>
          <w:szCs w:val="22"/>
        </w:rPr>
      </w:pPr>
    </w:p>
    <w:p w14:paraId="6A2206AE"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Termin związania ofertą</w:t>
      </w:r>
    </w:p>
    <w:p w14:paraId="3667399F" w14:textId="77777777" w:rsidR="00292E98" w:rsidRDefault="00292E98" w:rsidP="00292E98">
      <w:pPr>
        <w:spacing w:line="256" w:lineRule="auto"/>
        <w:jc w:val="both"/>
        <w:rPr>
          <w:rFonts w:ascii="Calibri" w:hAnsi="Calibri" w:cs="Calibri"/>
          <w:sz w:val="22"/>
          <w:szCs w:val="22"/>
        </w:rPr>
      </w:pPr>
      <w:r>
        <w:rPr>
          <w:rFonts w:ascii="Calibri" w:hAnsi="Calibri" w:cs="Calibri"/>
          <w:sz w:val="22"/>
          <w:szCs w:val="22"/>
        </w:rPr>
        <w:t>Wykonawcy  pozostają związani ofertą przez okres 30 dni od upływu terminu do składania ofert.</w:t>
      </w:r>
    </w:p>
    <w:p w14:paraId="311A5EA1" w14:textId="77777777" w:rsidR="00292E98" w:rsidRDefault="00292E98" w:rsidP="00292E98">
      <w:pPr>
        <w:spacing w:line="256" w:lineRule="auto"/>
        <w:jc w:val="both"/>
        <w:rPr>
          <w:rFonts w:ascii="Calibri" w:hAnsi="Calibri" w:cs="Calibri"/>
          <w:sz w:val="22"/>
          <w:szCs w:val="22"/>
        </w:rPr>
      </w:pPr>
    </w:p>
    <w:p w14:paraId="5BAD2678"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Inne postanowienia</w:t>
      </w:r>
    </w:p>
    <w:p w14:paraId="1CA9BD96" w14:textId="77777777" w:rsidR="00292E98" w:rsidRDefault="00292E98" w:rsidP="00292E98">
      <w:pPr>
        <w:spacing w:line="256" w:lineRule="auto"/>
        <w:jc w:val="both"/>
        <w:rPr>
          <w:rFonts w:ascii="Calibri" w:hAnsi="Calibri" w:cs="Calibri"/>
          <w:sz w:val="22"/>
          <w:szCs w:val="22"/>
        </w:rPr>
      </w:pPr>
      <w:r>
        <w:rPr>
          <w:rFonts w:ascii="Calibri" w:hAnsi="Calibri" w:cs="Calibri"/>
          <w:sz w:val="22"/>
          <w:szCs w:val="22"/>
        </w:rPr>
        <w:t>W sprawach nieuregulowanych w nin. specyfikacji Zamawiający kieruje się przepisami „Regulaminu Udzielania Zamówień Miejskiego Przedsiębiorstwa Energetyki Cieplnej Sp. z o.o. w Nowym Sączu” oraz kodeksu cywilnego.</w:t>
      </w:r>
    </w:p>
    <w:p w14:paraId="36DADDDD" w14:textId="77777777" w:rsidR="00292E98" w:rsidRDefault="00292E98" w:rsidP="00292E98">
      <w:pPr>
        <w:spacing w:line="256" w:lineRule="auto"/>
        <w:jc w:val="both"/>
        <w:rPr>
          <w:rFonts w:ascii="Calibri" w:hAnsi="Calibri" w:cs="Calibri"/>
          <w:sz w:val="22"/>
          <w:szCs w:val="22"/>
        </w:rPr>
      </w:pPr>
    </w:p>
    <w:p w14:paraId="057E2DDF" w14:textId="77777777" w:rsidR="00292E98" w:rsidRDefault="00292E98" w:rsidP="00292E98">
      <w:pPr>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 xml:space="preserve">Udzielanie wyjaśnień  </w:t>
      </w:r>
    </w:p>
    <w:p w14:paraId="54B27B88" w14:textId="1FBD2293" w:rsidR="00292E98" w:rsidRDefault="00292E98" w:rsidP="00292E98">
      <w:pPr>
        <w:spacing w:line="264" w:lineRule="auto"/>
        <w:jc w:val="both"/>
        <w:rPr>
          <w:rFonts w:ascii="Calibri" w:hAnsi="Calibri" w:cs="Calibri"/>
          <w:sz w:val="22"/>
          <w:szCs w:val="22"/>
        </w:rPr>
      </w:pPr>
      <w:r>
        <w:rPr>
          <w:rFonts w:ascii="Calibri" w:hAnsi="Calibri" w:cs="Calibri"/>
          <w:sz w:val="22"/>
          <w:szCs w:val="22"/>
        </w:rPr>
        <w:t xml:space="preserve">Każdy Wykonawca, przed terminem otwarcia ofert, ma prawo zwrócić się do Zamawiającego </w:t>
      </w:r>
      <w:r>
        <w:rPr>
          <w:rFonts w:ascii="Calibri" w:hAnsi="Calibri" w:cs="Calibri"/>
          <w:sz w:val="22"/>
          <w:szCs w:val="22"/>
        </w:rPr>
        <w:br/>
        <w:t xml:space="preserve">o wyjaśnienia treści SIWZ. Pytania Wykonawców mogą być przesłane drogą elektroniczną w terminie </w:t>
      </w:r>
      <w:r w:rsidR="00620208">
        <w:rPr>
          <w:rFonts w:ascii="Calibri" w:hAnsi="Calibri" w:cs="Calibri"/>
          <w:b/>
          <w:bCs/>
          <w:sz w:val="22"/>
          <w:szCs w:val="22"/>
        </w:rPr>
        <w:t>do</w:t>
      </w:r>
      <w:r w:rsidR="00D422C1">
        <w:rPr>
          <w:rFonts w:ascii="Calibri" w:hAnsi="Calibri" w:cs="Calibri"/>
          <w:b/>
          <w:bCs/>
          <w:sz w:val="22"/>
          <w:szCs w:val="22"/>
        </w:rPr>
        <w:t xml:space="preserve"> 14 stycznia 2022 r</w:t>
      </w:r>
      <w:r>
        <w:rPr>
          <w:rFonts w:ascii="Calibri" w:hAnsi="Calibri" w:cs="Calibri"/>
          <w:sz w:val="22"/>
          <w:szCs w:val="22"/>
        </w:rPr>
        <w:t xml:space="preserve">. Jeśli wniosek wpłynie po upływie tego terminu Zamawiający może udzielić wyjaśnień albo pozostawić wniosek bez rozpoznania. Zamawiający zamieści treść zapytań wraz </w:t>
      </w:r>
      <w:r w:rsidR="00D422C1">
        <w:rPr>
          <w:rFonts w:ascii="Calibri" w:hAnsi="Calibri" w:cs="Calibri"/>
          <w:sz w:val="22"/>
          <w:szCs w:val="22"/>
        </w:rPr>
        <w:br/>
      </w:r>
      <w:r>
        <w:rPr>
          <w:rFonts w:ascii="Calibri" w:hAnsi="Calibri" w:cs="Calibri"/>
          <w:sz w:val="22"/>
          <w:szCs w:val="22"/>
        </w:rPr>
        <w:t>z odpowiedziami</w:t>
      </w:r>
      <w:r w:rsidR="007F2FAB">
        <w:rPr>
          <w:rFonts w:ascii="Calibri" w:hAnsi="Calibri" w:cs="Calibri"/>
          <w:sz w:val="22"/>
          <w:szCs w:val="22"/>
        </w:rPr>
        <w:t xml:space="preserve"> </w:t>
      </w:r>
      <w:r>
        <w:rPr>
          <w:rFonts w:ascii="Calibri" w:hAnsi="Calibri" w:cs="Calibri"/>
          <w:sz w:val="22"/>
          <w:szCs w:val="22"/>
        </w:rPr>
        <w:t xml:space="preserve">na swojej stronie internetowej bez ujawniania źródła zapytania. </w:t>
      </w:r>
    </w:p>
    <w:p w14:paraId="5E3A0119" w14:textId="56FB1D23" w:rsidR="00292E98" w:rsidRDefault="00292E98" w:rsidP="00292E98">
      <w:pPr>
        <w:spacing w:line="264" w:lineRule="auto"/>
        <w:jc w:val="both"/>
        <w:rPr>
          <w:rFonts w:ascii="Calibri" w:hAnsi="Calibri" w:cs="Calibri"/>
          <w:sz w:val="22"/>
          <w:szCs w:val="22"/>
        </w:rPr>
      </w:pPr>
      <w:r>
        <w:rPr>
          <w:rFonts w:ascii="Calibri" w:hAnsi="Calibri" w:cs="Calibri"/>
          <w:sz w:val="22"/>
          <w:szCs w:val="22"/>
        </w:rPr>
        <w:t>Jeżeli Zamawiający sam albo w wyniku odpowiedzi na zapytanie Wykonawcy dokonuje modyfikacji treści SIWZ, to jeżeli jest to konieczne z uwagi na zakres wprowadzonych zmian, Zamawiający przedłuż</w:t>
      </w:r>
      <w:r w:rsidR="007F2FAB">
        <w:rPr>
          <w:rFonts w:ascii="Calibri" w:hAnsi="Calibri" w:cs="Calibri"/>
          <w:sz w:val="22"/>
          <w:szCs w:val="22"/>
        </w:rPr>
        <w:t>y</w:t>
      </w:r>
      <w:r>
        <w:rPr>
          <w:rFonts w:ascii="Calibri" w:hAnsi="Calibri" w:cs="Calibri"/>
          <w:sz w:val="22"/>
          <w:szCs w:val="22"/>
        </w:rPr>
        <w:t xml:space="preserve"> termin składania ofert o czas niezbędny do wprowadzenie zmian.</w:t>
      </w:r>
    </w:p>
    <w:p w14:paraId="7248FD1D" w14:textId="77777777" w:rsidR="00292E98" w:rsidRDefault="00292E98" w:rsidP="00292E98">
      <w:pPr>
        <w:pStyle w:val="Tekstpodstawowy21"/>
        <w:spacing w:line="256" w:lineRule="auto"/>
        <w:jc w:val="both"/>
        <w:rPr>
          <w:rFonts w:ascii="Calibri" w:hAnsi="Calibri" w:cs="Calibri"/>
          <w:sz w:val="22"/>
          <w:szCs w:val="22"/>
        </w:rPr>
      </w:pPr>
      <w:r>
        <w:rPr>
          <w:rFonts w:ascii="Calibri" w:hAnsi="Calibri" w:cs="Calibri"/>
          <w:b/>
          <w:bCs/>
          <w:sz w:val="22"/>
          <w:szCs w:val="22"/>
        </w:rPr>
        <w:t xml:space="preserve">Osoby </w:t>
      </w:r>
      <w:r>
        <w:rPr>
          <w:rFonts w:ascii="Calibri" w:hAnsi="Calibri" w:cs="Calibri"/>
          <w:sz w:val="22"/>
          <w:szCs w:val="22"/>
        </w:rPr>
        <w:t>ze strony Zamawiającego upoważnionymi do kontaktowania się z Wykonawcami:</w:t>
      </w:r>
    </w:p>
    <w:p w14:paraId="752323FD" w14:textId="5A6DC3FA" w:rsidR="00292E98" w:rsidRDefault="00292E98" w:rsidP="00292E98">
      <w:pPr>
        <w:pStyle w:val="Tekstpodstawowy21"/>
        <w:spacing w:line="256" w:lineRule="auto"/>
        <w:jc w:val="both"/>
        <w:rPr>
          <w:rFonts w:ascii="Calibri" w:hAnsi="Calibri" w:cs="Calibri"/>
          <w:sz w:val="22"/>
          <w:szCs w:val="22"/>
        </w:rPr>
      </w:pPr>
      <w:r>
        <w:rPr>
          <w:rFonts w:ascii="Calibri" w:hAnsi="Calibri" w:cs="Calibri"/>
          <w:sz w:val="22"/>
          <w:szCs w:val="22"/>
        </w:rPr>
        <w:t>w sprawach przedmiotu zamówienia</w:t>
      </w:r>
      <w:r w:rsidR="00D422C1">
        <w:rPr>
          <w:rFonts w:ascii="Calibri" w:hAnsi="Calibri" w:cs="Calibri"/>
          <w:sz w:val="22"/>
          <w:szCs w:val="22"/>
        </w:rPr>
        <w:t xml:space="preserve"> i ewentualnej wizji lokalnej</w:t>
      </w:r>
      <w:r>
        <w:rPr>
          <w:rFonts w:ascii="Calibri" w:hAnsi="Calibri" w:cs="Calibri"/>
          <w:sz w:val="22"/>
          <w:szCs w:val="22"/>
        </w:rPr>
        <w:t>:</w:t>
      </w:r>
    </w:p>
    <w:p w14:paraId="602894D3" w14:textId="194B9A2B" w:rsidR="00292E98" w:rsidRDefault="00292E98" w:rsidP="00292E98">
      <w:pPr>
        <w:pStyle w:val="Tekstpodstawowy21"/>
        <w:numPr>
          <w:ilvl w:val="0"/>
          <w:numId w:val="17"/>
        </w:numPr>
        <w:spacing w:line="256" w:lineRule="auto"/>
        <w:jc w:val="both"/>
        <w:rPr>
          <w:rFonts w:ascii="Calibri" w:hAnsi="Calibri" w:cs="Calibri"/>
          <w:sz w:val="22"/>
          <w:szCs w:val="22"/>
        </w:rPr>
      </w:pPr>
      <w:r>
        <w:rPr>
          <w:rFonts w:ascii="Calibri" w:hAnsi="Calibri" w:cs="Calibri"/>
          <w:b/>
          <w:bCs/>
          <w:sz w:val="22"/>
          <w:szCs w:val="22"/>
        </w:rPr>
        <w:t>Krzys</w:t>
      </w:r>
      <w:r w:rsidR="007F2FAB">
        <w:rPr>
          <w:rFonts w:ascii="Calibri" w:hAnsi="Calibri" w:cs="Calibri"/>
          <w:b/>
          <w:bCs/>
          <w:sz w:val="22"/>
          <w:szCs w:val="22"/>
        </w:rPr>
        <w:t xml:space="preserve">ztof Tokarczyk </w:t>
      </w:r>
      <w:r>
        <w:rPr>
          <w:rFonts w:ascii="Calibri" w:hAnsi="Calibri" w:cs="Calibri"/>
          <w:sz w:val="22"/>
          <w:szCs w:val="22"/>
        </w:rPr>
        <w:t>– tel. 18 443 53 83 wew. 1</w:t>
      </w:r>
      <w:r w:rsidR="007F2FAB">
        <w:rPr>
          <w:rFonts w:ascii="Calibri" w:hAnsi="Calibri" w:cs="Calibri"/>
          <w:sz w:val="22"/>
          <w:szCs w:val="22"/>
        </w:rPr>
        <w:t>14</w:t>
      </w:r>
      <w:r>
        <w:rPr>
          <w:rFonts w:ascii="Calibri" w:hAnsi="Calibri" w:cs="Calibri"/>
          <w:sz w:val="22"/>
          <w:szCs w:val="22"/>
        </w:rPr>
        <w:t>;</w:t>
      </w:r>
    </w:p>
    <w:p w14:paraId="04662D5B" w14:textId="78FA6868" w:rsidR="007F2FAB" w:rsidRDefault="007F2FAB" w:rsidP="00292E98">
      <w:pPr>
        <w:pStyle w:val="Tekstpodstawowy21"/>
        <w:numPr>
          <w:ilvl w:val="0"/>
          <w:numId w:val="17"/>
        </w:numPr>
        <w:spacing w:line="256" w:lineRule="auto"/>
        <w:jc w:val="both"/>
        <w:rPr>
          <w:rFonts w:ascii="Calibri" w:hAnsi="Calibri" w:cs="Calibri"/>
          <w:sz w:val="22"/>
          <w:szCs w:val="22"/>
        </w:rPr>
      </w:pPr>
      <w:r>
        <w:rPr>
          <w:rFonts w:ascii="Calibri" w:hAnsi="Calibri" w:cs="Calibri"/>
          <w:b/>
          <w:bCs/>
          <w:sz w:val="22"/>
          <w:szCs w:val="22"/>
        </w:rPr>
        <w:t xml:space="preserve">Roman Habela </w:t>
      </w:r>
      <w:r>
        <w:rPr>
          <w:rFonts w:ascii="Calibri" w:hAnsi="Calibri" w:cs="Calibri"/>
          <w:sz w:val="22"/>
          <w:szCs w:val="22"/>
        </w:rPr>
        <w:t>– wew. 136;</w:t>
      </w:r>
    </w:p>
    <w:p w14:paraId="0FE23C7F" w14:textId="77777777" w:rsidR="00292E98" w:rsidRDefault="00292E98" w:rsidP="00292E98">
      <w:pPr>
        <w:pStyle w:val="Tekstpodstawowy21"/>
        <w:numPr>
          <w:ilvl w:val="0"/>
          <w:numId w:val="17"/>
        </w:numPr>
        <w:spacing w:line="256" w:lineRule="auto"/>
        <w:jc w:val="both"/>
        <w:rPr>
          <w:rFonts w:ascii="Calibri" w:hAnsi="Calibri" w:cs="Calibri"/>
          <w:sz w:val="22"/>
          <w:szCs w:val="22"/>
        </w:rPr>
      </w:pPr>
      <w:r>
        <w:rPr>
          <w:rFonts w:ascii="Calibri" w:hAnsi="Calibri" w:cs="Calibri"/>
          <w:b/>
          <w:bCs/>
          <w:sz w:val="22"/>
          <w:szCs w:val="22"/>
        </w:rPr>
        <w:t xml:space="preserve">Łukasz Nosal </w:t>
      </w:r>
      <w:r>
        <w:rPr>
          <w:rFonts w:ascii="Calibri" w:hAnsi="Calibri" w:cs="Calibri"/>
          <w:sz w:val="22"/>
          <w:szCs w:val="22"/>
        </w:rPr>
        <w:t>– wew. 112;</w:t>
      </w:r>
    </w:p>
    <w:p w14:paraId="75377F71" w14:textId="77777777" w:rsidR="00292E98" w:rsidRDefault="00292E98" w:rsidP="00292E98">
      <w:pPr>
        <w:pStyle w:val="Tekstpodstawowy21"/>
        <w:spacing w:line="256" w:lineRule="auto"/>
        <w:jc w:val="both"/>
        <w:rPr>
          <w:rFonts w:ascii="Calibri" w:hAnsi="Calibri" w:cs="Calibri"/>
          <w:sz w:val="22"/>
          <w:szCs w:val="22"/>
        </w:rPr>
      </w:pPr>
      <w:r>
        <w:rPr>
          <w:rFonts w:ascii="Calibri" w:hAnsi="Calibri" w:cs="Calibri"/>
          <w:sz w:val="22"/>
          <w:szCs w:val="22"/>
        </w:rPr>
        <w:t>w sprawach procedury dot. postępowania o udzielenie zamówienia:</w:t>
      </w:r>
    </w:p>
    <w:p w14:paraId="6D2111CD" w14:textId="77777777" w:rsidR="00292E98" w:rsidRDefault="00292E98" w:rsidP="00292E98">
      <w:pPr>
        <w:numPr>
          <w:ilvl w:val="0"/>
          <w:numId w:val="17"/>
        </w:numPr>
        <w:spacing w:line="256" w:lineRule="auto"/>
        <w:jc w:val="both"/>
        <w:rPr>
          <w:rFonts w:ascii="Calibri" w:hAnsi="Calibri" w:cs="Calibri"/>
          <w:sz w:val="22"/>
          <w:szCs w:val="22"/>
        </w:rPr>
      </w:pPr>
      <w:r>
        <w:rPr>
          <w:rFonts w:ascii="Calibri" w:hAnsi="Calibri" w:cs="Calibri"/>
          <w:b/>
          <w:bCs/>
          <w:sz w:val="22"/>
          <w:szCs w:val="22"/>
        </w:rPr>
        <w:t xml:space="preserve">Barbara Głowacz– </w:t>
      </w:r>
      <w:r>
        <w:rPr>
          <w:rFonts w:ascii="Calibri" w:hAnsi="Calibri" w:cs="Calibri"/>
          <w:sz w:val="22"/>
          <w:szCs w:val="22"/>
        </w:rPr>
        <w:t xml:space="preserve"> wew. 131;</w:t>
      </w:r>
    </w:p>
    <w:p w14:paraId="3D214383" w14:textId="1228C065" w:rsidR="00292E98" w:rsidRDefault="00292E98" w:rsidP="00292E98">
      <w:pPr>
        <w:pStyle w:val="Tekstpodstawowy21"/>
        <w:spacing w:line="256" w:lineRule="auto"/>
        <w:jc w:val="both"/>
        <w:rPr>
          <w:rFonts w:ascii="Calibri" w:hAnsi="Calibri" w:cs="Calibri"/>
          <w:sz w:val="22"/>
          <w:szCs w:val="22"/>
        </w:rPr>
      </w:pPr>
      <w:r>
        <w:rPr>
          <w:rFonts w:ascii="Calibri" w:hAnsi="Calibri" w:cs="Calibri"/>
          <w:sz w:val="22"/>
          <w:szCs w:val="22"/>
        </w:rPr>
        <w:t xml:space="preserve">Oświadczenia, wnioski, zawiadomienia oraz informacje Zamawiający i Wykonawcy mogą </w:t>
      </w:r>
      <w:r>
        <w:rPr>
          <w:rFonts w:ascii="Calibri" w:hAnsi="Calibri" w:cs="Calibri"/>
          <w:sz w:val="22"/>
          <w:szCs w:val="22"/>
          <w:u w:val="single"/>
        </w:rPr>
        <w:t>przekazywać drogą elektroniczną.</w:t>
      </w:r>
      <w:r>
        <w:rPr>
          <w:rFonts w:ascii="Calibri" w:hAnsi="Calibri" w:cs="Calibri"/>
          <w:sz w:val="22"/>
          <w:szCs w:val="22"/>
        </w:rPr>
        <w:t xml:space="preserve"> Oświadczenia, wnioski, zawiadomienia oraz informacje uważa się za wniesione </w:t>
      </w:r>
      <w:r>
        <w:rPr>
          <w:rFonts w:ascii="Calibri" w:hAnsi="Calibri" w:cs="Calibri"/>
          <w:sz w:val="22"/>
          <w:szCs w:val="22"/>
        </w:rPr>
        <w:br/>
        <w:t xml:space="preserve">z chwilą, gdy doszły one do Zamawiającego w taki sposób, że mógł on zapoznać się z ich treścią. </w:t>
      </w:r>
      <w:r>
        <w:rPr>
          <w:rFonts w:ascii="Calibri" w:hAnsi="Calibri" w:cs="Calibri"/>
          <w:sz w:val="22"/>
          <w:szCs w:val="22"/>
        </w:rPr>
        <w:br/>
        <w:t>Za chwilę tę uważa się dni robocze od poniedziałku do piątku w godz. od 7:00 do 14:45.</w:t>
      </w:r>
    </w:p>
    <w:p w14:paraId="406993EB" w14:textId="77777777" w:rsidR="004D4699" w:rsidRDefault="004D4699" w:rsidP="00292E98">
      <w:pPr>
        <w:pStyle w:val="Tekstpodstawowy21"/>
        <w:spacing w:line="256" w:lineRule="auto"/>
        <w:jc w:val="both"/>
        <w:rPr>
          <w:rFonts w:ascii="Calibri" w:hAnsi="Calibri" w:cs="Calibri"/>
          <w:sz w:val="22"/>
          <w:szCs w:val="22"/>
        </w:rPr>
      </w:pPr>
    </w:p>
    <w:p w14:paraId="4027C76A" w14:textId="77777777" w:rsidR="00292E98" w:rsidRDefault="00292E98" w:rsidP="00292E98">
      <w:pPr>
        <w:numPr>
          <w:ilvl w:val="0"/>
          <w:numId w:val="5"/>
        </w:numPr>
        <w:spacing w:line="256" w:lineRule="auto"/>
        <w:ind w:left="426" w:hanging="142"/>
        <w:jc w:val="both"/>
        <w:rPr>
          <w:rFonts w:ascii="Calibri" w:hAnsi="Calibri" w:cs="Calibri"/>
          <w:sz w:val="22"/>
          <w:szCs w:val="22"/>
        </w:rPr>
      </w:pPr>
      <w:r>
        <w:rPr>
          <w:rFonts w:ascii="Calibri" w:hAnsi="Calibri" w:cs="Calibri"/>
          <w:b/>
          <w:bCs/>
          <w:sz w:val="22"/>
          <w:szCs w:val="22"/>
        </w:rPr>
        <w:t>Informacja o formalnościach, jakie powinny zostać dopełnione po wyborze oferty</w:t>
      </w:r>
      <w:r>
        <w:rPr>
          <w:rFonts w:ascii="Calibri" w:hAnsi="Calibri" w:cs="Calibri"/>
          <w:sz w:val="22"/>
          <w:szCs w:val="22"/>
        </w:rPr>
        <w:t xml:space="preserve"> </w:t>
      </w:r>
      <w:r>
        <w:rPr>
          <w:rFonts w:ascii="Calibri" w:hAnsi="Calibri" w:cs="Calibri"/>
          <w:b/>
          <w:bCs/>
          <w:sz w:val="22"/>
          <w:szCs w:val="22"/>
        </w:rPr>
        <w:t xml:space="preserve">w celu zawarcia umowy w sprawie udzielenia zamówienia </w:t>
      </w:r>
    </w:p>
    <w:p w14:paraId="511A0AA5" w14:textId="77777777" w:rsidR="00292E98" w:rsidRDefault="00292E98" w:rsidP="00292E98">
      <w:pPr>
        <w:pStyle w:val="Akapitzlist"/>
        <w:numPr>
          <w:ilvl w:val="0"/>
          <w:numId w:val="18"/>
        </w:numPr>
        <w:tabs>
          <w:tab w:val="left" w:pos="426"/>
        </w:tabs>
        <w:spacing w:line="264" w:lineRule="auto"/>
        <w:ind w:left="426" w:hanging="426"/>
        <w:jc w:val="both"/>
        <w:rPr>
          <w:rFonts w:ascii="Calibri" w:hAnsi="Calibri" w:cs="Calibri"/>
          <w:sz w:val="22"/>
          <w:szCs w:val="22"/>
        </w:rPr>
      </w:pPr>
      <w:r>
        <w:rPr>
          <w:rFonts w:ascii="Calibri" w:hAnsi="Calibri" w:cs="Calibri"/>
          <w:sz w:val="22"/>
          <w:szCs w:val="22"/>
        </w:rPr>
        <w:t>Zamawiający podpisze umowę z Wykonawcą, który przedłoży najkorzystniejszą ofertę,</w:t>
      </w:r>
      <w:r>
        <w:rPr>
          <w:rFonts w:ascii="Calibri" w:hAnsi="Calibri" w:cs="Calibri"/>
          <w:sz w:val="22"/>
          <w:szCs w:val="22"/>
        </w:rPr>
        <w:br/>
        <w:t>w oparciu o kryterium podane w pkt 10 specyfikacji.</w:t>
      </w:r>
    </w:p>
    <w:p w14:paraId="6F172D50" w14:textId="2404C9C6" w:rsidR="00292E98" w:rsidRDefault="00292E98" w:rsidP="00292E98">
      <w:pPr>
        <w:pStyle w:val="Akapitzlist"/>
        <w:numPr>
          <w:ilvl w:val="0"/>
          <w:numId w:val="18"/>
        </w:numPr>
        <w:tabs>
          <w:tab w:val="left" w:pos="426"/>
        </w:tabs>
        <w:spacing w:line="264" w:lineRule="auto"/>
        <w:ind w:left="426" w:hanging="426"/>
        <w:jc w:val="both"/>
        <w:rPr>
          <w:rFonts w:ascii="Calibri" w:hAnsi="Calibri" w:cs="Calibri"/>
          <w:sz w:val="22"/>
          <w:szCs w:val="22"/>
        </w:rPr>
      </w:pPr>
      <w:r>
        <w:rPr>
          <w:rFonts w:ascii="Calibri" w:hAnsi="Calibri" w:cs="Calibri"/>
          <w:sz w:val="22"/>
          <w:szCs w:val="22"/>
        </w:rPr>
        <w:t>informacja o wyniku postępowania zostanie ogłoszona na stronie internetowej Zamawiającego oraz pisemnie w siedzibie Zamawiającego (tablica). Niezależnie od ogłoszenia, o wyniku postępowania zostaną powiadomieni e-mailem oraz pisemnie wszyscy   Wykonawcy, którzy złożyli ofertę w wymaganym terminie.</w:t>
      </w:r>
    </w:p>
    <w:p w14:paraId="673239F1" w14:textId="77777777" w:rsidR="00292E98" w:rsidRDefault="00292E98" w:rsidP="00292E98">
      <w:pPr>
        <w:pStyle w:val="Akapitzlist"/>
        <w:numPr>
          <w:ilvl w:val="0"/>
          <w:numId w:val="18"/>
        </w:numPr>
        <w:tabs>
          <w:tab w:val="left" w:pos="426"/>
        </w:tabs>
        <w:spacing w:line="264" w:lineRule="auto"/>
        <w:ind w:left="426" w:hanging="426"/>
        <w:jc w:val="both"/>
        <w:rPr>
          <w:rFonts w:ascii="Calibri" w:hAnsi="Calibri" w:cs="Calibri"/>
          <w:sz w:val="22"/>
          <w:szCs w:val="22"/>
        </w:rPr>
      </w:pPr>
      <w:r>
        <w:rPr>
          <w:rFonts w:ascii="Calibri" w:hAnsi="Calibri" w:cs="Calibri"/>
          <w:sz w:val="22"/>
          <w:szCs w:val="22"/>
        </w:rPr>
        <w:t>wybrany Wykonawca zostanie poinformowany o terminie i miejscu podpisania umowy.</w:t>
      </w:r>
    </w:p>
    <w:p w14:paraId="0CE5B157" w14:textId="77777777" w:rsidR="00292E98" w:rsidRDefault="00292E98" w:rsidP="00292E98">
      <w:pPr>
        <w:pStyle w:val="Akapitzlist"/>
        <w:numPr>
          <w:ilvl w:val="0"/>
          <w:numId w:val="18"/>
        </w:numPr>
        <w:tabs>
          <w:tab w:val="left" w:pos="426"/>
        </w:tabs>
        <w:spacing w:line="264" w:lineRule="auto"/>
        <w:ind w:left="426" w:hanging="426"/>
        <w:jc w:val="both"/>
        <w:rPr>
          <w:rFonts w:ascii="Calibri" w:hAnsi="Calibri" w:cs="Calibri"/>
          <w:sz w:val="22"/>
          <w:szCs w:val="22"/>
        </w:rPr>
      </w:pPr>
      <w:r>
        <w:rPr>
          <w:rFonts w:ascii="Calibri" w:hAnsi="Calibri" w:cs="Calibri"/>
          <w:sz w:val="22"/>
          <w:szCs w:val="22"/>
        </w:rPr>
        <w:t>przed podpisaniem umowy Wykonawca zobowiązany jest w terminie wskazanym przez Zamawiającego:</w:t>
      </w:r>
    </w:p>
    <w:p w14:paraId="257066F0" w14:textId="25E3AC08" w:rsidR="00292E98" w:rsidRPr="00C04FBA" w:rsidRDefault="00292E98" w:rsidP="00B20C47">
      <w:pPr>
        <w:numPr>
          <w:ilvl w:val="1"/>
          <w:numId w:val="19"/>
        </w:numPr>
        <w:spacing w:line="264" w:lineRule="auto"/>
        <w:ind w:left="709" w:hanging="426"/>
        <w:jc w:val="both"/>
        <w:rPr>
          <w:rFonts w:ascii="Calibri" w:hAnsi="Calibri" w:cs="Calibri"/>
          <w:sz w:val="22"/>
          <w:szCs w:val="22"/>
        </w:rPr>
      </w:pPr>
      <w:r w:rsidRPr="00C04FBA">
        <w:rPr>
          <w:rFonts w:ascii="Calibri" w:hAnsi="Calibri" w:cs="Calibri"/>
          <w:sz w:val="22"/>
          <w:szCs w:val="22"/>
        </w:rPr>
        <w:t xml:space="preserve">przedstawić </w:t>
      </w:r>
      <w:r w:rsidRPr="00C04FBA">
        <w:rPr>
          <w:rFonts w:ascii="Calibri" w:hAnsi="Calibri" w:cs="Calibri"/>
          <w:b/>
          <w:bCs/>
          <w:sz w:val="22"/>
          <w:szCs w:val="22"/>
        </w:rPr>
        <w:t>polisę</w:t>
      </w:r>
      <w:r w:rsidRPr="00C04FBA">
        <w:rPr>
          <w:rFonts w:ascii="Calibri" w:hAnsi="Calibri" w:cs="Calibri"/>
          <w:sz w:val="22"/>
          <w:szCs w:val="22"/>
        </w:rPr>
        <w:t xml:space="preserve"> lub inny dokument ubezpieczenia potwierdzający, że na dzień   podpisania</w:t>
      </w:r>
      <w:r w:rsidR="00C04FBA" w:rsidRPr="00C04FBA">
        <w:rPr>
          <w:rFonts w:ascii="Calibri" w:hAnsi="Calibri" w:cs="Calibri"/>
          <w:sz w:val="22"/>
          <w:szCs w:val="22"/>
        </w:rPr>
        <w:t xml:space="preserve"> </w:t>
      </w:r>
      <w:r w:rsidRPr="00C04FBA">
        <w:rPr>
          <w:rFonts w:ascii="Calibri" w:hAnsi="Calibri" w:cs="Calibri"/>
          <w:sz w:val="22"/>
          <w:szCs w:val="22"/>
        </w:rPr>
        <w:t xml:space="preserve">umowy Wykonawca jest ubezpieczony od odpowiedzialności cywilnej w  zakresie prowadzonej działalności związanej z przedmiotem zamówienia – na sumę co  najmniej </w:t>
      </w:r>
      <w:r w:rsidR="004D4699">
        <w:rPr>
          <w:rFonts w:ascii="Calibri" w:hAnsi="Calibri" w:cs="Calibri"/>
          <w:b/>
          <w:bCs/>
          <w:sz w:val="22"/>
          <w:szCs w:val="22"/>
        </w:rPr>
        <w:t>50</w:t>
      </w:r>
      <w:r w:rsidRPr="00C04FBA">
        <w:rPr>
          <w:rFonts w:ascii="Calibri" w:hAnsi="Calibri" w:cs="Calibri"/>
          <w:b/>
          <w:bCs/>
          <w:sz w:val="22"/>
          <w:szCs w:val="22"/>
        </w:rPr>
        <w:t>0.000,00 zł</w:t>
      </w:r>
      <w:r w:rsidRPr="00C04FBA">
        <w:rPr>
          <w:rFonts w:ascii="Calibri" w:hAnsi="Calibri" w:cs="Calibri"/>
          <w:sz w:val="22"/>
          <w:szCs w:val="22"/>
        </w:rPr>
        <w:t xml:space="preserve">, Wykonawca zobowiązuje się do przedłużenia polisy (uzyskania nowej) na czas trwania wykonania umowy oraz w w/w wysokości,  zapewniając ciągłość ubezpieczenia i dostarczenia </w:t>
      </w:r>
      <w:r w:rsidRPr="00C04FBA">
        <w:rPr>
          <w:rFonts w:ascii="Calibri" w:hAnsi="Calibri" w:cs="Calibri"/>
          <w:sz w:val="22"/>
          <w:szCs w:val="22"/>
        </w:rPr>
        <w:lastRenderedPageBreak/>
        <w:t xml:space="preserve">niezwłocznie Zamawiającemu kserokopii (potwierdzonej przez Wykonawcę „za zgodność </w:t>
      </w:r>
      <w:r w:rsidRPr="00C04FBA">
        <w:rPr>
          <w:rFonts w:ascii="Calibri" w:hAnsi="Calibri" w:cs="Calibri"/>
          <w:sz w:val="22"/>
          <w:szCs w:val="22"/>
        </w:rPr>
        <w:br/>
        <w:t xml:space="preserve">z oryginałem”), </w:t>
      </w:r>
    </w:p>
    <w:p w14:paraId="6429CEB1" w14:textId="7434F615" w:rsidR="00292E98" w:rsidRDefault="00292E98" w:rsidP="00292E98">
      <w:pPr>
        <w:pStyle w:val="Akapitzlist"/>
        <w:numPr>
          <w:ilvl w:val="0"/>
          <w:numId w:val="20"/>
        </w:numPr>
        <w:spacing w:line="264" w:lineRule="auto"/>
        <w:ind w:left="709" w:hanging="426"/>
        <w:jc w:val="both"/>
        <w:rPr>
          <w:rFonts w:ascii="Calibri" w:hAnsi="Calibri" w:cs="Calibri"/>
          <w:sz w:val="22"/>
          <w:szCs w:val="22"/>
        </w:rPr>
      </w:pPr>
      <w:r>
        <w:rPr>
          <w:rFonts w:ascii="Calibri" w:hAnsi="Calibri" w:cs="Calibri"/>
          <w:sz w:val="22"/>
          <w:szCs w:val="22"/>
        </w:rPr>
        <w:t xml:space="preserve">przedstawić dokumenty wymagane w pkt 6 </w:t>
      </w:r>
      <w:r w:rsidR="004D4699">
        <w:rPr>
          <w:rFonts w:ascii="Calibri" w:hAnsi="Calibri" w:cs="Calibri"/>
          <w:sz w:val="22"/>
          <w:szCs w:val="22"/>
        </w:rPr>
        <w:t>e</w:t>
      </w:r>
      <w:r>
        <w:rPr>
          <w:rFonts w:ascii="Calibri" w:hAnsi="Calibri" w:cs="Calibri"/>
          <w:sz w:val="22"/>
          <w:szCs w:val="22"/>
        </w:rPr>
        <w:t>) nin. specyfikac</w:t>
      </w:r>
      <w:r w:rsidR="004D4699">
        <w:rPr>
          <w:rFonts w:ascii="Calibri" w:hAnsi="Calibri" w:cs="Calibri"/>
          <w:sz w:val="22"/>
          <w:szCs w:val="22"/>
        </w:rPr>
        <w:t>ji,</w:t>
      </w:r>
    </w:p>
    <w:p w14:paraId="32EB3D69" w14:textId="77777777" w:rsidR="00292E98" w:rsidRDefault="00292E98" w:rsidP="004D4699">
      <w:pPr>
        <w:numPr>
          <w:ilvl w:val="1"/>
          <w:numId w:val="19"/>
        </w:numPr>
        <w:spacing w:line="264" w:lineRule="auto"/>
        <w:ind w:left="709" w:hanging="426"/>
        <w:jc w:val="both"/>
        <w:rPr>
          <w:rFonts w:ascii="Calibri" w:hAnsi="Calibri" w:cs="Calibri"/>
          <w:sz w:val="22"/>
          <w:szCs w:val="22"/>
        </w:rPr>
      </w:pPr>
      <w:r>
        <w:rPr>
          <w:rFonts w:ascii="Calibri" w:hAnsi="Calibri" w:cs="Calibri"/>
          <w:sz w:val="22"/>
          <w:szCs w:val="22"/>
        </w:rPr>
        <w:t xml:space="preserve">przedstawić plan </w:t>
      </w:r>
      <w:r>
        <w:rPr>
          <w:rFonts w:ascii="Calibri" w:hAnsi="Calibri" w:cs="Calibri"/>
          <w:b/>
          <w:bCs/>
          <w:sz w:val="22"/>
          <w:szCs w:val="22"/>
        </w:rPr>
        <w:t>BIOZ</w:t>
      </w:r>
      <w:r>
        <w:rPr>
          <w:rFonts w:ascii="Calibri" w:hAnsi="Calibri" w:cs="Calibri"/>
          <w:sz w:val="22"/>
          <w:szCs w:val="22"/>
        </w:rPr>
        <w:t xml:space="preserve"> do zatwierdzenia przez inspektora BHP Zamawiającego,</w:t>
      </w:r>
    </w:p>
    <w:p w14:paraId="26A7CDF9" w14:textId="3466BAA9" w:rsidR="00292E98" w:rsidRPr="004D4699" w:rsidRDefault="00292E98" w:rsidP="004D4699">
      <w:pPr>
        <w:numPr>
          <w:ilvl w:val="1"/>
          <w:numId w:val="19"/>
        </w:numPr>
        <w:spacing w:after="40" w:line="264" w:lineRule="auto"/>
        <w:ind w:left="709" w:hanging="426"/>
        <w:jc w:val="both"/>
        <w:rPr>
          <w:rFonts w:ascii="Calibri" w:hAnsi="Calibri" w:cs="Calibri"/>
          <w:sz w:val="22"/>
          <w:szCs w:val="22"/>
        </w:rPr>
      </w:pPr>
      <w:r w:rsidRPr="004D4699">
        <w:rPr>
          <w:rFonts w:ascii="Calibri" w:hAnsi="Calibri" w:cs="Calibri"/>
          <w:sz w:val="22"/>
          <w:szCs w:val="22"/>
        </w:rPr>
        <w:t>oraz przedstawić, jeśli zachodzi taka okoliczność</w:t>
      </w:r>
      <w:r w:rsidR="004D4699" w:rsidRPr="004D4699">
        <w:rPr>
          <w:rFonts w:ascii="Calibri" w:hAnsi="Calibri" w:cs="Calibri"/>
          <w:sz w:val="22"/>
          <w:szCs w:val="22"/>
        </w:rPr>
        <w:t xml:space="preserve"> </w:t>
      </w:r>
      <w:r w:rsidRPr="004D4699">
        <w:rPr>
          <w:rFonts w:ascii="Calibri" w:hAnsi="Calibri" w:cs="Calibri"/>
          <w:sz w:val="22"/>
          <w:szCs w:val="22"/>
        </w:rPr>
        <w:t>w przypadku spółki handlowej – odpowiedni dokument w zakresie art. 230 Kodeksu</w:t>
      </w:r>
      <w:r w:rsidR="004D4699">
        <w:rPr>
          <w:rFonts w:ascii="Calibri" w:hAnsi="Calibri" w:cs="Calibri"/>
          <w:sz w:val="22"/>
          <w:szCs w:val="22"/>
        </w:rPr>
        <w:t xml:space="preserve"> </w:t>
      </w:r>
      <w:r w:rsidRPr="004D4699">
        <w:rPr>
          <w:rFonts w:ascii="Calibri" w:hAnsi="Calibri" w:cs="Calibri"/>
          <w:sz w:val="22"/>
          <w:szCs w:val="22"/>
        </w:rPr>
        <w:t>spółek Handlowych: „art.230 Rozporządzenie prawem lub zaciągnięcie zobowiązania do świadczenia o wartości dwukrotnie przewyższającej wysokość kapitału zakładowego wymaga uchwały wspólników, chyba że umowa spółki stanowi inaczej”.</w:t>
      </w:r>
    </w:p>
    <w:p w14:paraId="0E9598E2" w14:textId="539D3C32" w:rsidR="00292E98" w:rsidRDefault="00292E98" w:rsidP="00292E98">
      <w:pPr>
        <w:pStyle w:val="Akapitzlist"/>
        <w:numPr>
          <w:ilvl w:val="0"/>
          <w:numId w:val="18"/>
        </w:numPr>
        <w:spacing w:after="40" w:line="264" w:lineRule="auto"/>
        <w:ind w:left="426" w:hanging="426"/>
        <w:jc w:val="both"/>
        <w:rPr>
          <w:rFonts w:ascii="Calibri" w:hAnsi="Calibri" w:cs="Calibri"/>
          <w:sz w:val="22"/>
          <w:szCs w:val="22"/>
        </w:rPr>
      </w:pPr>
      <w:r>
        <w:rPr>
          <w:rFonts w:ascii="Calibri" w:hAnsi="Calibri" w:cs="Calibri"/>
          <w:sz w:val="22"/>
          <w:szCs w:val="22"/>
        </w:rPr>
        <w:t xml:space="preserve">wszystkie wymienione powyżej dokumenty muszą być złożone w języku polskim. </w:t>
      </w:r>
    </w:p>
    <w:p w14:paraId="345960BF" w14:textId="7983B616" w:rsidR="00292E98" w:rsidRDefault="00292E98" w:rsidP="00292E98">
      <w:pPr>
        <w:pStyle w:val="Akapitzlist"/>
        <w:numPr>
          <w:ilvl w:val="0"/>
          <w:numId w:val="18"/>
        </w:numPr>
        <w:spacing w:line="264" w:lineRule="auto"/>
        <w:ind w:left="426" w:hanging="426"/>
        <w:jc w:val="both"/>
        <w:rPr>
          <w:rFonts w:ascii="Calibri" w:hAnsi="Calibri" w:cs="Calibri"/>
          <w:sz w:val="22"/>
          <w:szCs w:val="22"/>
        </w:rPr>
      </w:pPr>
      <w:r>
        <w:rPr>
          <w:rFonts w:ascii="Calibri" w:hAnsi="Calibri" w:cs="Calibri"/>
          <w:sz w:val="22"/>
          <w:szCs w:val="22"/>
        </w:rPr>
        <w:t xml:space="preserve">w przypadku, gdy Wykonawca, którego oferta została wybrana, uchyla się od zawarcia umowy Zamawiający wybierze najkorzystniejszą ofertę spośród pozostałych ofert </w:t>
      </w:r>
      <w:r w:rsidR="004D4699">
        <w:rPr>
          <w:rFonts w:ascii="Calibri" w:hAnsi="Calibri" w:cs="Calibri"/>
          <w:sz w:val="22"/>
          <w:szCs w:val="22"/>
        </w:rPr>
        <w:t>albo</w:t>
      </w:r>
      <w:r>
        <w:rPr>
          <w:rFonts w:ascii="Calibri" w:hAnsi="Calibri" w:cs="Calibri"/>
          <w:sz w:val="22"/>
          <w:szCs w:val="22"/>
        </w:rPr>
        <w:t xml:space="preserve"> unieważni postępowanie.</w:t>
      </w:r>
    </w:p>
    <w:p w14:paraId="63E13FE6" w14:textId="77777777" w:rsidR="00292E98" w:rsidRDefault="00292E98" w:rsidP="00292E98">
      <w:pPr>
        <w:spacing w:line="256" w:lineRule="auto"/>
        <w:ind w:left="426"/>
        <w:jc w:val="both"/>
        <w:rPr>
          <w:rFonts w:ascii="Calibri" w:hAnsi="Calibri" w:cs="Calibri"/>
          <w:sz w:val="22"/>
          <w:szCs w:val="22"/>
        </w:rPr>
      </w:pPr>
    </w:p>
    <w:p w14:paraId="535D4374" w14:textId="77777777" w:rsidR="00292E98" w:rsidRDefault="00292E98" w:rsidP="00292E98">
      <w:pPr>
        <w:pStyle w:val="Tekstpodstawowy21"/>
        <w:numPr>
          <w:ilvl w:val="0"/>
          <w:numId w:val="5"/>
        </w:numPr>
        <w:spacing w:after="120" w:line="256" w:lineRule="auto"/>
        <w:ind w:left="426" w:hanging="142"/>
        <w:jc w:val="both"/>
        <w:rPr>
          <w:rFonts w:ascii="Calibri" w:hAnsi="Calibri" w:cs="Calibri"/>
          <w:sz w:val="22"/>
          <w:szCs w:val="22"/>
        </w:rPr>
      </w:pPr>
      <w:r>
        <w:rPr>
          <w:rFonts w:ascii="Calibri" w:hAnsi="Calibri" w:cs="Calibri"/>
          <w:b/>
          <w:bCs/>
          <w:sz w:val="22"/>
          <w:szCs w:val="22"/>
        </w:rPr>
        <w:t>Informacja dotycząca walut obcych</w:t>
      </w:r>
    </w:p>
    <w:p w14:paraId="3BF19E5F" w14:textId="77777777" w:rsidR="00292E98" w:rsidRDefault="00292E98" w:rsidP="00292E98">
      <w:pPr>
        <w:pStyle w:val="Tekstpodstawowy21"/>
        <w:spacing w:after="120" w:line="256" w:lineRule="auto"/>
        <w:jc w:val="both"/>
        <w:rPr>
          <w:rFonts w:ascii="Calibri" w:hAnsi="Calibri" w:cs="Calibri"/>
          <w:sz w:val="22"/>
          <w:szCs w:val="22"/>
        </w:rPr>
      </w:pPr>
      <w:r>
        <w:rPr>
          <w:rFonts w:ascii="Calibri" w:hAnsi="Calibri" w:cs="Calibri"/>
          <w:sz w:val="22"/>
          <w:szCs w:val="22"/>
        </w:rPr>
        <w:t>Zamawiający będzie prowadził rozliczenia z Wykonawcą w walucie polskiej.</w:t>
      </w:r>
    </w:p>
    <w:p w14:paraId="3F556533" w14:textId="77777777" w:rsidR="00292E98" w:rsidRDefault="00292E98" w:rsidP="00292E98">
      <w:pPr>
        <w:pStyle w:val="Tekstpodstawowy21"/>
        <w:spacing w:after="120" w:line="256" w:lineRule="auto"/>
        <w:jc w:val="both"/>
        <w:rPr>
          <w:rFonts w:ascii="Calibri" w:hAnsi="Calibri" w:cs="Calibri"/>
          <w:sz w:val="22"/>
          <w:szCs w:val="22"/>
        </w:rPr>
      </w:pPr>
    </w:p>
    <w:p w14:paraId="4A182254" w14:textId="77777777" w:rsidR="00292E98" w:rsidRDefault="00292E98" w:rsidP="00292E98">
      <w:pPr>
        <w:pStyle w:val="Tekstpodstawowy21"/>
        <w:numPr>
          <w:ilvl w:val="0"/>
          <w:numId w:val="5"/>
        </w:numPr>
        <w:spacing w:after="120" w:line="256" w:lineRule="auto"/>
        <w:ind w:left="425" w:hanging="142"/>
        <w:jc w:val="both"/>
        <w:rPr>
          <w:rFonts w:ascii="Calibri" w:hAnsi="Calibri" w:cs="Calibri"/>
          <w:sz w:val="22"/>
          <w:szCs w:val="22"/>
        </w:rPr>
      </w:pPr>
      <w:r>
        <w:rPr>
          <w:rFonts w:ascii="Calibri" w:hAnsi="Calibri" w:cs="Calibri"/>
          <w:b/>
          <w:bCs/>
          <w:sz w:val="22"/>
          <w:szCs w:val="22"/>
        </w:rPr>
        <w:t xml:space="preserve">Integralną częścią niniejszej specyfikacji są następujące załączniki </w:t>
      </w:r>
    </w:p>
    <w:p w14:paraId="1AE9D153" w14:textId="69D42FF7" w:rsidR="00292E98" w:rsidRDefault="00292E98" w:rsidP="00292E98">
      <w:pPr>
        <w:pStyle w:val="Tekstpodstawowy21"/>
        <w:tabs>
          <w:tab w:val="left" w:pos="1134"/>
          <w:tab w:val="left" w:pos="1418"/>
        </w:tabs>
        <w:spacing w:line="264" w:lineRule="auto"/>
        <w:jc w:val="both"/>
        <w:rPr>
          <w:rFonts w:ascii="Calibri" w:hAnsi="Calibri" w:cs="Calibri"/>
          <w:sz w:val="22"/>
          <w:szCs w:val="22"/>
        </w:rPr>
      </w:pPr>
      <w:r>
        <w:rPr>
          <w:rFonts w:ascii="Calibri" w:hAnsi="Calibri" w:cs="Calibri"/>
          <w:sz w:val="22"/>
          <w:szCs w:val="22"/>
        </w:rPr>
        <w:t xml:space="preserve">zał. nr 1 </w:t>
      </w:r>
      <w:r>
        <w:rPr>
          <w:rFonts w:ascii="Calibri" w:hAnsi="Calibri" w:cs="Calibri"/>
          <w:sz w:val="22"/>
          <w:szCs w:val="22"/>
        </w:rPr>
        <w:tab/>
        <w:t xml:space="preserve">– </w:t>
      </w:r>
      <w:r>
        <w:rPr>
          <w:rFonts w:ascii="Calibri" w:hAnsi="Calibri" w:cs="Calibri"/>
          <w:sz w:val="22"/>
          <w:szCs w:val="22"/>
        </w:rPr>
        <w:tab/>
        <w:t>„</w:t>
      </w:r>
      <w:r w:rsidR="004D4699">
        <w:rPr>
          <w:rFonts w:ascii="Calibri" w:hAnsi="Calibri" w:cs="Calibri"/>
          <w:sz w:val="22"/>
          <w:szCs w:val="22"/>
        </w:rPr>
        <w:t>Projekt rozbiórki</w:t>
      </w:r>
      <w:r w:rsidR="00D422C1">
        <w:rPr>
          <w:rFonts w:ascii="Calibri" w:hAnsi="Calibri" w:cs="Calibri"/>
          <w:sz w:val="22"/>
          <w:szCs w:val="22"/>
        </w:rPr>
        <w:t>”</w:t>
      </w:r>
      <w:r>
        <w:rPr>
          <w:rFonts w:ascii="Calibri" w:hAnsi="Calibri" w:cs="Calibri"/>
          <w:sz w:val="22"/>
          <w:szCs w:val="22"/>
        </w:rPr>
        <w:t>,</w:t>
      </w:r>
    </w:p>
    <w:p w14:paraId="17102AB5" w14:textId="7EA32B9E" w:rsidR="00292E98" w:rsidRDefault="00292E98" w:rsidP="00292E98">
      <w:pPr>
        <w:pStyle w:val="Tekstpodstawowy21"/>
        <w:tabs>
          <w:tab w:val="left" w:pos="1134"/>
          <w:tab w:val="left" w:pos="1418"/>
        </w:tabs>
        <w:spacing w:line="264" w:lineRule="auto"/>
        <w:jc w:val="both"/>
        <w:rPr>
          <w:rFonts w:ascii="Calibri" w:hAnsi="Calibri" w:cs="Calibri"/>
          <w:sz w:val="22"/>
          <w:szCs w:val="22"/>
        </w:rPr>
      </w:pPr>
      <w:r>
        <w:rPr>
          <w:rFonts w:ascii="Calibri" w:hAnsi="Calibri" w:cs="Calibri"/>
          <w:sz w:val="22"/>
          <w:szCs w:val="22"/>
        </w:rPr>
        <w:t>zał. nr 2</w:t>
      </w:r>
      <w:r>
        <w:rPr>
          <w:rFonts w:ascii="Calibri" w:hAnsi="Calibri" w:cs="Calibri"/>
          <w:sz w:val="22"/>
          <w:szCs w:val="22"/>
        </w:rPr>
        <w:tab/>
        <w:t xml:space="preserve">–  </w:t>
      </w:r>
      <w:r>
        <w:rPr>
          <w:rFonts w:ascii="Calibri" w:hAnsi="Calibri" w:cs="Calibri"/>
          <w:sz w:val="22"/>
          <w:szCs w:val="22"/>
        </w:rPr>
        <w:tab/>
        <w:t>Przedmiar robót</w:t>
      </w:r>
      <w:r w:rsidR="000B6592">
        <w:rPr>
          <w:rFonts w:ascii="Calibri" w:hAnsi="Calibri" w:cs="Calibri"/>
          <w:sz w:val="22"/>
          <w:szCs w:val="22"/>
        </w:rPr>
        <w:t>,</w:t>
      </w:r>
    </w:p>
    <w:p w14:paraId="62431527" w14:textId="52107B78" w:rsidR="00292E98" w:rsidRDefault="00292E98" w:rsidP="00292E98">
      <w:pPr>
        <w:pStyle w:val="Tekstpodstawowy21"/>
        <w:tabs>
          <w:tab w:val="left" w:pos="1134"/>
          <w:tab w:val="left" w:pos="1418"/>
        </w:tabs>
        <w:spacing w:line="264" w:lineRule="auto"/>
        <w:jc w:val="both"/>
        <w:rPr>
          <w:rFonts w:ascii="Calibri" w:hAnsi="Calibri" w:cs="Calibri"/>
          <w:sz w:val="22"/>
          <w:szCs w:val="22"/>
        </w:rPr>
      </w:pPr>
      <w:r>
        <w:rPr>
          <w:rFonts w:ascii="Calibri" w:hAnsi="Calibri" w:cs="Calibri"/>
          <w:sz w:val="22"/>
          <w:szCs w:val="22"/>
        </w:rPr>
        <w:t>zał. nr 3</w:t>
      </w:r>
      <w:r>
        <w:rPr>
          <w:rFonts w:ascii="Calibri" w:hAnsi="Calibri" w:cs="Calibri"/>
          <w:sz w:val="22"/>
          <w:szCs w:val="22"/>
        </w:rPr>
        <w:tab/>
        <w:t xml:space="preserve">–  </w:t>
      </w:r>
      <w:r>
        <w:rPr>
          <w:rFonts w:ascii="Calibri" w:hAnsi="Calibri" w:cs="Calibri"/>
          <w:sz w:val="22"/>
          <w:szCs w:val="22"/>
        </w:rPr>
        <w:tab/>
      </w:r>
      <w:r w:rsidR="004D4699">
        <w:rPr>
          <w:rFonts w:ascii="Calibri" w:hAnsi="Calibri" w:cs="Calibri"/>
          <w:sz w:val="22"/>
          <w:szCs w:val="22"/>
        </w:rPr>
        <w:t>Pozwolenie na rozbiórkę</w:t>
      </w:r>
      <w:r>
        <w:rPr>
          <w:rFonts w:ascii="Calibri" w:hAnsi="Calibri" w:cs="Calibri"/>
          <w:sz w:val="22"/>
          <w:szCs w:val="22"/>
        </w:rPr>
        <w:t>,</w:t>
      </w:r>
    </w:p>
    <w:p w14:paraId="428F6A3C" w14:textId="117C9589" w:rsidR="00292E98" w:rsidRDefault="00292E98" w:rsidP="00292E98">
      <w:pPr>
        <w:pStyle w:val="Tekstpodstawowy21"/>
        <w:tabs>
          <w:tab w:val="left" w:pos="1134"/>
          <w:tab w:val="left" w:pos="1418"/>
        </w:tabs>
        <w:spacing w:line="264" w:lineRule="auto"/>
        <w:jc w:val="both"/>
        <w:rPr>
          <w:rFonts w:ascii="Calibri" w:hAnsi="Calibri" w:cs="Calibri"/>
          <w:sz w:val="22"/>
          <w:szCs w:val="22"/>
        </w:rPr>
      </w:pPr>
      <w:r>
        <w:rPr>
          <w:rFonts w:ascii="Calibri" w:hAnsi="Calibri" w:cs="Calibri"/>
          <w:sz w:val="22"/>
          <w:szCs w:val="22"/>
        </w:rPr>
        <w:t>zał. nr 4</w:t>
      </w:r>
      <w:r>
        <w:rPr>
          <w:rFonts w:ascii="Calibri" w:hAnsi="Calibri" w:cs="Calibri"/>
          <w:sz w:val="22"/>
          <w:szCs w:val="22"/>
        </w:rPr>
        <w:tab/>
        <w:t xml:space="preserve">–  </w:t>
      </w:r>
      <w:r>
        <w:rPr>
          <w:rFonts w:ascii="Calibri" w:hAnsi="Calibri" w:cs="Calibri"/>
          <w:sz w:val="22"/>
          <w:szCs w:val="22"/>
        </w:rPr>
        <w:tab/>
      </w:r>
      <w:r w:rsidR="004D4699">
        <w:rPr>
          <w:rFonts w:ascii="Calibri" w:hAnsi="Calibri" w:cs="Calibri"/>
          <w:sz w:val="22"/>
          <w:szCs w:val="22"/>
        </w:rPr>
        <w:t>formularz „Oferta”</w:t>
      </w:r>
      <w:r>
        <w:rPr>
          <w:rFonts w:ascii="Calibri" w:hAnsi="Calibri" w:cs="Calibri"/>
          <w:sz w:val="22"/>
          <w:szCs w:val="22"/>
        </w:rPr>
        <w:t>,</w:t>
      </w:r>
    </w:p>
    <w:p w14:paraId="12EB5D4F" w14:textId="30B919BB" w:rsidR="00292E98" w:rsidRDefault="00292E98" w:rsidP="00292E98">
      <w:pPr>
        <w:pStyle w:val="Tekstpodstawowy21"/>
        <w:tabs>
          <w:tab w:val="left" w:pos="1134"/>
          <w:tab w:val="left" w:pos="1418"/>
        </w:tabs>
        <w:spacing w:line="264" w:lineRule="auto"/>
        <w:jc w:val="both"/>
        <w:rPr>
          <w:rFonts w:ascii="Calibri" w:hAnsi="Calibri" w:cs="Calibri"/>
          <w:sz w:val="22"/>
          <w:szCs w:val="22"/>
        </w:rPr>
      </w:pPr>
      <w:r>
        <w:rPr>
          <w:rFonts w:ascii="Calibri" w:hAnsi="Calibri" w:cs="Calibri"/>
          <w:sz w:val="22"/>
          <w:szCs w:val="22"/>
        </w:rPr>
        <w:t>zał. nr 5</w:t>
      </w:r>
      <w:r>
        <w:rPr>
          <w:rFonts w:ascii="Calibri" w:hAnsi="Calibri" w:cs="Calibri"/>
          <w:sz w:val="22"/>
          <w:szCs w:val="22"/>
        </w:rPr>
        <w:tab/>
        <w:t xml:space="preserve">–  </w:t>
      </w:r>
      <w:r>
        <w:rPr>
          <w:rFonts w:ascii="Calibri" w:hAnsi="Calibri" w:cs="Calibri"/>
          <w:sz w:val="22"/>
          <w:szCs w:val="22"/>
        </w:rPr>
        <w:tab/>
      </w:r>
      <w:r w:rsidR="004D4699">
        <w:rPr>
          <w:rFonts w:ascii="Calibri" w:hAnsi="Calibri" w:cs="Calibri"/>
          <w:sz w:val="22"/>
          <w:szCs w:val="22"/>
        </w:rPr>
        <w:t>Oświadczenie o dysponowaniu osobami</w:t>
      </w:r>
      <w:r>
        <w:rPr>
          <w:rFonts w:ascii="Calibri" w:hAnsi="Calibri" w:cs="Calibri"/>
          <w:sz w:val="22"/>
          <w:szCs w:val="22"/>
        </w:rPr>
        <w:t>,</w:t>
      </w:r>
    </w:p>
    <w:p w14:paraId="6A676D8C" w14:textId="77777777" w:rsidR="00292E98" w:rsidRDefault="00292E98" w:rsidP="00292E98">
      <w:pPr>
        <w:pStyle w:val="Tekstpodstawowy21"/>
        <w:tabs>
          <w:tab w:val="left" w:pos="1134"/>
          <w:tab w:val="left" w:pos="1418"/>
        </w:tabs>
        <w:spacing w:line="264" w:lineRule="auto"/>
        <w:jc w:val="both"/>
        <w:rPr>
          <w:rFonts w:ascii="Calibri" w:hAnsi="Calibri" w:cs="Calibri"/>
          <w:sz w:val="22"/>
          <w:szCs w:val="22"/>
        </w:rPr>
      </w:pPr>
      <w:r>
        <w:rPr>
          <w:rFonts w:ascii="Calibri" w:hAnsi="Calibri" w:cs="Calibri"/>
          <w:sz w:val="22"/>
          <w:szCs w:val="22"/>
        </w:rPr>
        <w:t xml:space="preserve">zał. nr 6 </w:t>
      </w:r>
      <w:r>
        <w:rPr>
          <w:rFonts w:ascii="Calibri" w:hAnsi="Calibri" w:cs="Calibri"/>
          <w:sz w:val="22"/>
          <w:szCs w:val="22"/>
        </w:rPr>
        <w:tab/>
        <w:t xml:space="preserve">–  </w:t>
      </w:r>
      <w:r>
        <w:rPr>
          <w:rFonts w:ascii="Calibri" w:hAnsi="Calibri" w:cs="Calibri"/>
          <w:sz w:val="22"/>
          <w:szCs w:val="22"/>
        </w:rPr>
        <w:tab/>
        <w:t>Oświadczenie o polisie OC,</w:t>
      </w:r>
    </w:p>
    <w:p w14:paraId="1CE28980" w14:textId="7B73C3C8" w:rsidR="00292E98" w:rsidRDefault="00292E98" w:rsidP="00292E98">
      <w:pPr>
        <w:pStyle w:val="Tekstpodstawowy21"/>
        <w:tabs>
          <w:tab w:val="left" w:pos="1134"/>
          <w:tab w:val="left" w:pos="1418"/>
        </w:tabs>
        <w:spacing w:line="264" w:lineRule="auto"/>
        <w:jc w:val="both"/>
        <w:rPr>
          <w:rFonts w:ascii="Calibri" w:hAnsi="Calibri" w:cs="Calibri"/>
          <w:sz w:val="22"/>
          <w:szCs w:val="22"/>
        </w:rPr>
      </w:pPr>
      <w:r>
        <w:rPr>
          <w:rFonts w:ascii="Calibri" w:hAnsi="Calibri" w:cs="Calibri"/>
          <w:sz w:val="22"/>
          <w:szCs w:val="22"/>
        </w:rPr>
        <w:t>zał. nr 7</w:t>
      </w:r>
      <w:r>
        <w:rPr>
          <w:rFonts w:ascii="Calibri" w:hAnsi="Calibri" w:cs="Calibri"/>
          <w:sz w:val="22"/>
          <w:szCs w:val="22"/>
        </w:rPr>
        <w:tab/>
        <w:t xml:space="preserve">–  </w:t>
      </w:r>
      <w:r>
        <w:rPr>
          <w:rFonts w:ascii="Calibri" w:hAnsi="Calibri" w:cs="Calibri"/>
          <w:sz w:val="22"/>
          <w:szCs w:val="22"/>
        </w:rPr>
        <w:tab/>
      </w:r>
      <w:r w:rsidR="004D4699">
        <w:rPr>
          <w:rFonts w:ascii="Calibri" w:hAnsi="Calibri" w:cs="Calibri"/>
          <w:sz w:val="22"/>
          <w:szCs w:val="22"/>
        </w:rPr>
        <w:t>Wzór umowy</w:t>
      </w:r>
      <w:r>
        <w:rPr>
          <w:rFonts w:ascii="Calibri" w:hAnsi="Calibri" w:cs="Calibri"/>
          <w:sz w:val="22"/>
          <w:szCs w:val="22"/>
        </w:rPr>
        <w:t>,</w:t>
      </w:r>
    </w:p>
    <w:p w14:paraId="626E7352" w14:textId="1FA62636" w:rsidR="00292E98" w:rsidRDefault="00292E98" w:rsidP="00292E98">
      <w:pPr>
        <w:tabs>
          <w:tab w:val="left" w:pos="1134"/>
          <w:tab w:val="left" w:pos="1418"/>
        </w:tabs>
        <w:spacing w:line="264" w:lineRule="auto"/>
        <w:jc w:val="both"/>
        <w:rPr>
          <w:rFonts w:ascii="Calibri" w:hAnsi="Calibri" w:cs="Calibri"/>
          <w:sz w:val="22"/>
          <w:szCs w:val="22"/>
        </w:rPr>
      </w:pPr>
      <w:r>
        <w:rPr>
          <w:rFonts w:ascii="Calibri" w:hAnsi="Calibri" w:cs="Calibri"/>
          <w:sz w:val="22"/>
          <w:szCs w:val="22"/>
        </w:rPr>
        <w:t xml:space="preserve">zał. nr </w:t>
      </w:r>
      <w:r w:rsidR="004D4699">
        <w:rPr>
          <w:rFonts w:ascii="Calibri" w:hAnsi="Calibri" w:cs="Calibri"/>
          <w:sz w:val="22"/>
          <w:szCs w:val="22"/>
        </w:rPr>
        <w:t>8</w:t>
      </w:r>
      <w:r>
        <w:rPr>
          <w:rFonts w:ascii="Calibri" w:hAnsi="Calibri" w:cs="Calibri"/>
          <w:sz w:val="22"/>
          <w:szCs w:val="22"/>
        </w:rPr>
        <w:tab/>
        <w:t xml:space="preserve">–  </w:t>
      </w:r>
      <w:r>
        <w:rPr>
          <w:rFonts w:ascii="Calibri" w:hAnsi="Calibri" w:cs="Calibri"/>
          <w:sz w:val="22"/>
          <w:szCs w:val="22"/>
        </w:rPr>
        <w:tab/>
        <w:t>Informacja RODO</w:t>
      </w:r>
      <w:r w:rsidR="004D4699">
        <w:rPr>
          <w:rFonts w:ascii="Calibri" w:hAnsi="Calibri" w:cs="Calibri"/>
          <w:sz w:val="22"/>
          <w:szCs w:val="22"/>
        </w:rPr>
        <w:t>.</w:t>
      </w:r>
    </w:p>
    <w:p w14:paraId="53A89F6E" w14:textId="77777777" w:rsidR="004D4699" w:rsidRDefault="004D4699" w:rsidP="00292E98">
      <w:pPr>
        <w:spacing w:after="120" w:line="264" w:lineRule="auto"/>
        <w:jc w:val="both"/>
        <w:rPr>
          <w:rFonts w:ascii="Calibri" w:hAnsi="Calibri" w:cs="Calibri"/>
          <w:b/>
          <w:bCs/>
          <w:sz w:val="22"/>
          <w:szCs w:val="22"/>
        </w:rPr>
      </w:pPr>
    </w:p>
    <w:p w14:paraId="6495048F" w14:textId="699D53E6" w:rsidR="00292E98" w:rsidRDefault="00292E98" w:rsidP="00292E98">
      <w:pPr>
        <w:spacing w:after="120" w:line="264" w:lineRule="auto"/>
        <w:jc w:val="both"/>
        <w:rPr>
          <w:rFonts w:ascii="Calibri" w:hAnsi="Calibri" w:cs="Calibri"/>
          <w:sz w:val="22"/>
          <w:szCs w:val="22"/>
        </w:rPr>
      </w:pPr>
      <w:r>
        <w:rPr>
          <w:rFonts w:ascii="Calibri" w:hAnsi="Calibri" w:cs="Calibri"/>
          <w:b/>
          <w:bCs/>
          <w:sz w:val="22"/>
          <w:szCs w:val="22"/>
        </w:rPr>
        <w:t xml:space="preserve">19.  Inne </w:t>
      </w:r>
    </w:p>
    <w:p w14:paraId="43DCD111" w14:textId="3D21DA86" w:rsidR="00292E98" w:rsidRDefault="00292E98" w:rsidP="00292E98">
      <w:pPr>
        <w:tabs>
          <w:tab w:val="left" w:pos="567"/>
        </w:tabs>
        <w:spacing w:line="264" w:lineRule="auto"/>
        <w:jc w:val="both"/>
        <w:rPr>
          <w:rFonts w:ascii="Calibri" w:hAnsi="Calibri" w:cs="Calibri"/>
          <w:b/>
          <w:bCs/>
          <w:sz w:val="22"/>
          <w:szCs w:val="22"/>
        </w:rPr>
      </w:pPr>
      <w:r>
        <w:rPr>
          <w:rFonts w:ascii="Calibri" w:hAnsi="Calibri" w:cs="Calibri"/>
          <w:sz w:val="22"/>
          <w:szCs w:val="22"/>
        </w:rPr>
        <w:t>Zamawiający zaleca śledzenie na bieżąco postępowania</w:t>
      </w:r>
      <w:r w:rsidR="004D4699">
        <w:rPr>
          <w:rFonts w:ascii="Calibri" w:hAnsi="Calibri" w:cs="Calibri"/>
          <w:sz w:val="22"/>
          <w:szCs w:val="22"/>
        </w:rPr>
        <w:t xml:space="preserve"> </w:t>
      </w:r>
      <w:r>
        <w:rPr>
          <w:rFonts w:ascii="Calibri" w:hAnsi="Calibri" w:cs="Calibri"/>
          <w:sz w:val="22"/>
          <w:szCs w:val="22"/>
        </w:rPr>
        <w:t>na stronie internetowej Zamawiającego (zakładka „Przetargi”) w celu zapoznania się z ewentualnymi odpowiedziami na zapytania</w:t>
      </w:r>
      <w:r w:rsidR="00077902">
        <w:rPr>
          <w:rFonts w:ascii="Calibri" w:hAnsi="Calibri" w:cs="Calibri"/>
          <w:sz w:val="22"/>
          <w:szCs w:val="22"/>
        </w:rPr>
        <w:t xml:space="preserve"> potencjalnych Wykonawców</w:t>
      </w:r>
      <w:r>
        <w:rPr>
          <w:rFonts w:ascii="Calibri" w:hAnsi="Calibri" w:cs="Calibri"/>
          <w:sz w:val="22"/>
          <w:szCs w:val="22"/>
        </w:rPr>
        <w:t xml:space="preserve">, wyjaśnieniami lub zmianami w SIWZ. Przed wysłaniem oferty zaleca się sprawdzenie, czy oferta Wykonawcy jest podpisana i zawiera wszystkie wymagane przez Zamawiającego w specyfikacji dokumenty i oświadczenia. </w:t>
      </w:r>
      <w:r>
        <w:rPr>
          <w:rFonts w:ascii="Calibri" w:hAnsi="Calibri" w:cs="Calibri"/>
          <w:b/>
          <w:bCs/>
          <w:sz w:val="22"/>
          <w:szCs w:val="22"/>
        </w:rPr>
        <w:t xml:space="preserve">     </w:t>
      </w:r>
    </w:p>
    <w:p w14:paraId="094D6154" w14:textId="77777777" w:rsidR="00292E98" w:rsidRDefault="00292E98" w:rsidP="00292E98">
      <w:pPr>
        <w:tabs>
          <w:tab w:val="left" w:pos="567"/>
        </w:tabs>
        <w:spacing w:line="264" w:lineRule="auto"/>
        <w:jc w:val="both"/>
        <w:rPr>
          <w:rFonts w:ascii="Calibri" w:hAnsi="Calibri" w:cs="Calibri"/>
          <w:b/>
          <w:bCs/>
          <w:sz w:val="22"/>
          <w:szCs w:val="22"/>
        </w:rPr>
      </w:pPr>
    </w:p>
    <w:p w14:paraId="789B996C" w14:textId="77777777" w:rsidR="00292E98" w:rsidRDefault="00292E98" w:rsidP="00292E98">
      <w:pPr>
        <w:tabs>
          <w:tab w:val="left" w:pos="567"/>
        </w:tabs>
        <w:spacing w:line="264" w:lineRule="auto"/>
        <w:jc w:val="both"/>
        <w:rPr>
          <w:rFonts w:ascii="Calibri" w:hAnsi="Calibri" w:cs="Calibri"/>
          <w:b/>
          <w:bCs/>
          <w:sz w:val="22"/>
          <w:szCs w:val="22"/>
        </w:rPr>
      </w:pPr>
    </w:p>
    <w:p w14:paraId="0459B023" w14:textId="2F8993F7" w:rsidR="00292E98" w:rsidRDefault="00292E98" w:rsidP="00292E98">
      <w:pPr>
        <w:pStyle w:val="Tekstpodstawowy21"/>
        <w:spacing w:line="256" w:lineRule="auto"/>
        <w:jc w:val="both"/>
        <w:rPr>
          <w:rFonts w:ascii="Calibri" w:hAnsi="Calibri" w:cs="Calibri"/>
          <w:sz w:val="22"/>
          <w:szCs w:val="22"/>
        </w:rPr>
      </w:pPr>
      <w:r>
        <w:rPr>
          <w:rFonts w:ascii="Calibri" w:hAnsi="Calibri" w:cs="Calibri"/>
          <w:sz w:val="22"/>
          <w:szCs w:val="22"/>
        </w:rPr>
        <w:t>Nowy Sącz, dnia</w:t>
      </w:r>
      <w:r w:rsidR="00077902">
        <w:rPr>
          <w:rFonts w:ascii="Calibri" w:hAnsi="Calibri" w:cs="Calibri"/>
          <w:sz w:val="22"/>
          <w:szCs w:val="22"/>
        </w:rPr>
        <w:t xml:space="preserve"> </w:t>
      </w:r>
      <w:r w:rsidR="00D422C1">
        <w:rPr>
          <w:rFonts w:ascii="Calibri" w:hAnsi="Calibri" w:cs="Calibri"/>
          <w:sz w:val="22"/>
          <w:szCs w:val="22"/>
        </w:rPr>
        <w:t>5 stycznia</w:t>
      </w:r>
      <w:r>
        <w:rPr>
          <w:rFonts w:ascii="Calibri" w:hAnsi="Calibri" w:cs="Calibri"/>
          <w:sz w:val="22"/>
          <w:szCs w:val="22"/>
        </w:rPr>
        <w:t xml:space="preserve"> 202</w:t>
      </w:r>
      <w:r w:rsidR="00D422C1">
        <w:rPr>
          <w:rFonts w:ascii="Calibri" w:hAnsi="Calibri" w:cs="Calibri"/>
          <w:sz w:val="22"/>
          <w:szCs w:val="22"/>
        </w:rPr>
        <w:t>2</w:t>
      </w:r>
      <w:r>
        <w:rPr>
          <w:rFonts w:ascii="Calibri" w:hAnsi="Calibri" w:cs="Calibri"/>
          <w:sz w:val="22"/>
          <w:szCs w:val="22"/>
        </w:rPr>
        <w:t xml:space="preserve"> r.</w:t>
      </w:r>
    </w:p>
    <w:p w14:paraId="7FC6D167" w14:textId="77777777" w:rsidR="00292E98" w:rsidRDefault="00292E98" w:rsidP="00292E98">
      <w:pPr>
        <w:pStyle w:val="Tekstpodstawowy21"/>
        <w:spacing w:line="256" w:lineRule="auto"/>
        <w:jc w:val="both"/>
        <w:rPr>
          <w:rFonts w:ascii="Calibri" w:hAnsi="Calibri" w:cs="Calibri"/>
          <w:sz w:val="22"/>
          <w:szCs w:val="22"/>
        </w:rPr>
      </w:pPr>
    </w:p>
    <w:p w14:paraId="095C6072" w14:textId="77777777" w:rsidR="00292E98" w:rsidRDefault="00292E98" w:rsidP="00292E98">
      <w:pPr>
        <w:pStyle w:val="Tekstpodstawowy21"/>
        <w:spacing w:line="264" w:lineRule="auto"/>
        <w:jc w:val="both"/>
        <w:rPr>
          <w:rFonts w:ascii="Calibri" w:hAnsi="Calibri" w:cs="Calibri"/>
          <w:b/>
          <w:bCs/>
          <w:sz w:val="22"/>
          <w:szCs w:val="22"/>
        </w:rPr>
      </w:pPr>
      <w:r>
        <w:rPr>
          <w:rFonts w:ascii="Calibri" w:hAnsi="Calibri" w:cs="Calibri"/>
          <w:bCs/>
          <w:sz w:val="22"/>
          <w:szCs w:val="22"/>
        </w:rPr>
        <w:t xml:space="preserve">           </w:t>
      </w:r>
      <w:r>
        <w:rPr>
          <w:rFonts w:ascii="Calibri" w:hAnsi="Calibri" w:cs="Calibri"/>
          <w:b/>
          <w:bCs/>
          <w:sz w:val="22"/>
          <w:szCs w:val="22"/>
        </w:rPr>
        <w:t>Sporządził:</w:t>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t xml:space="preserve">                             Zatwierdził:                                                       </w:t>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t xml:space="preserve"> </w:t>
      </w:r>
    </w:p>
    <w:p w14:paraId="37ECAAFD" w14:textId="77777777" w:rsidR="00292E98" w:rsidRDefault="00292E98" w:rsidP="00292E98">
      <w:pPr>
        <w:spacing w:line="256" w:lineRule="auto"/>
        <w:rPr>
          <w:rFonts w:ascii="Calibri" w:hAnsi="Calibri" w:cs="Calibri"/>
          <w:sz w:val="22"/>
          <w:szCs w:val="22"/>
        </w:rPr>
      </w:pPr>
    </w:p>
    <w:p w14:paraId="2795C2D6" w14:textId="77777777" w:rsidR="00292E98" w:rsidRPr="00292E98" w:rsidRDefault="00292E98" w:rsidP="00292E98"/>
    <w:sectPr w:rsidR="00292E98" w:rsidRPr="00292E98" w:rsidSect="00292E98">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B"/>
    <w:lvl w:ilvl="0">
      <w:start w:val="1"/>
      <w:numFmt w:val="bullet"/>
      <w:lvlText w:val=""/>
      <w:lvlJc w:val="left"/>
      <w:pPr>
        <w:ind w:left="720" w:hanging="360"/>
      </w:pPr>
      <w:rPr>
        <w:rFonts w:ascii="Symbol" w:hAnsi="Symbol" w:cs="Symbol" w:hint="default"/>
        <w:sz w:val="22"/>
        <w:szCs w:val="22"/>
      </w:rPr>
    </w:lvl>
  </w:abstractNum>
  <w:abstractNum w:abstractNumId="2"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2"/>
        <w:szCs w:val="22"/>
      </w:rPr>
    </w:lvl>
  </w:abstractNum>
  <w:abstractNum w:abstractNumId="3" w15:restartNumberingAfterBreak="0">
    <w:nsid w:val="0112441E"/>
    <w:multiLevelType w:val="hybridMultilevel"/>
    <w:tmpl w:val="795C1F40"/>
    <w:lvl w:ilvl="0" w:tplc="F04AECE6">
      <w:start w:val="1"/>
      <w:numFmt w:val="decimal"/>
      <w:lvlText w:val="%1."/>
      <w:lvlJc w:val="right"/>
      <w:pPr>
        <w:ind w:left="1440" w:hanging="360"/>
      </w:pPr>
      <w:rPr>
        <w:b/>
        <w:bCs/>
        <w:sz w:val="22"/>
        <w:szCs w:val="22"/>
      </w:rPr>
    </w:lvl>
    <w:lvl w:ilvl="1" w:tplc="04150019">
      <w:start w:val="1"/>
      <w:numFmt w:val="lowerLetter"/>
      <w:pStyle w:val="Nagwek2"/>
      <w:lvlText w:val="%2."/>
      <w:lvlJc w:val="left"/>
      <w:pPr>
        <w:ind w:left="2160" w:hanging="360"/>
      </w:pPr>
    </w:lvl>
    <w:lvl w:ilvl="2" w:tplc="0415001B">
      <w:start w:val="1"/>
      <w:numFmt w:val="lowerRoman"/>
      <w:pStyle w:val="Nagwek3"/>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280702C"/>
    <w:multiLevelType w:val="multilevel"/>
    <w:tmpl w:val="FFFFFFFF"/>
    <w:lvl w:ilvl="0">
      <w:start w:val="1"/>
      <w:numFmt w:val="upperLetter"/>
      <w:lvlText w:val="%1."/>
      <w:lvlJc w:val="left"/>
      <w:pPr>
        <w:ind w:left="720"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4E254B3"/>
    <w:multiLevelType w:val="hybridMultilevel"/>
    <w:tmpl w:val="612A1BCC"/>
    <w:lvl w:ilvl="0" w:tplc="3544CB32">
      <w:start w:val="1"/>
      <w:numFmt w:val="bullet"/>
      <w:lvlText w:val=""/>
      <w:lvlJc w:val="left"/>
      <w:pPr>
        <w:ind w:left="720" w:hanging="360"/>
      </w:pPr>
      <w:rPr>
        <w:rFonts w:ascii="Symbol" w:hAnsi="Symbol" w:hint="default"/>
      </w:rPr>
    </w:lvl>
    <w:lvl w:ilvl="1" w:tplc="3544CB32">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A283336"/>
    <w:multiLevelType w:val="hybridMultilevel"/>
    <w:tmpl w:val="E7180B84"/>
    <w:lvl w:ilvl="0" w:tplc="396EB574">
      <w:start w:val="1"/>
      <w:numFmt w:val="decimal"/>
      <w:lvlText w:val="%1."/>
      <w:lvlJc w:val="left"/>
      <w:pPr>
        <w:ind w:left="72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98F7F27"/>
    <w:multiLevelType w:val="multilevel"/>
    <w:tmpl w:val="FFFFFFFF"/>
    <w:lvl w:ilvl="0">
      <w:start w:val="1"/>
      <w:numFmt w:val="lowerLetter"/>
      <w:lvlText w:val="%1)"/>
      <w:lvlJc w:val="left"/>
      <w:pPr>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DE442A2"/>
    <w:multiLevelType w:val="multilevel"/>
    <w:tmpl w:val="FFFFFFFF"/>
    <w:lvl w:ilvl="0">
      <w:start w:val="1"/>
      <w:numFmt w:val="lowerLetter"/>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1210969"/>
    <w:multiLevelType w:val="hybridMultilevel"/>
    <w:tmpl w:val="A228566C"/>
    <w:lvl w:ilvl="0" w:tplc="D0CEF50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C26327F"/>
    <w:multiLevelType w:val="multilevel"/>
    <w:tmpl w:val="FFFFFFF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451737AB"/>
    <w:multiLevelType w:val="multilevel"/>
    <w:tmpl w:val="FFFFFFFF"/>
    <w:lvl w:ilvl="0">
      <w:start w:val="1"/>
      <w:numFmt w:val="bullet"/>
      <w:lvlText w:val=""/>
      <w:lvlJc w:val="left"/>
      <w:pPr>
        <w:ind w:left="720" w:hanging="360"/>
      </w:pPr>
      <w:rPr>
        <w:rFonts w:ascii="Symbol" w:hAnsi="Symbol" w:cs="Symbol" w:hint="default"/>
        <w:b/>
        <w:bCs/>
        <w:i w:val="0"/>
        <w:iCs w:val="0"/>
        <w:strike w:val="0"/>
        <w:dstrike w:val="0"/>
        <w:sz w:val="22"/>
        <w:szCs w:val="22"/>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8144EC0"/>
    <w:multiLevelType w:val="multilevel"/>
    <w:tmpl w:val="FFFFFFFF"/>
    <w:lvl w:ilvl="0">
      <w:start w:val="1"/>
      <w:numFmt w:val="lowerLetter"/>
      <w:lvlText w:val="%1)"/>
      <w:lvlJc w:val="left"/>
      <w:pPr>
        <w:ind w:left="1271"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E6F1A69"/>
    <w:multiLevelType w:val="hybridMultilevel"/>
    <w:tmpl w:val="813ECD68"/>
    <w:lvl w:ilvl="0" w:tplc="1E5E4EA6">
      <w:start w:val="3"/>
      <w:numFmt w:val="decimal"/>
      <w:lvlText w:val="%1."/>
      <w:lvlJc w:val="right"/>
      <w:pPr>
        <w:ind w:left="1440" w:hanging="360"/>
      </w:pPr>
      <w:rPr>
        <w:b/>
        <w:bCs/>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FAF1718"/>
    <w:multiLevelType w:val="hybridMultilevel"/>
    <w:tmpl w:val="EAECF606"/>
    <w:lvl w:ilvl="0" w:tplc="3544CB32">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5" w15:restartNumberingAfterBreak="0">
    <w:nsid w:val="60446AF0"/>
    <w:multiLevelType w:val="hybridMultilevel"/>
    <w:tmpl w:val="134ED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BB67DE0"/>
    <w:multiLevelType w:val="multilevel"/>
    <w:tmpl w:val="FFFFFFFF"/>
    <w:lvl w:ilvl="0">
      <w:start w:val="1"/>
      <w:numFmt w:val="lowerLetter"/>
      <w:lvlText w:val="%1)"/>
      <w:lvlJc w:val="left"/>
      <w:pPr>
        <w:tabs>
          <w:tab w:val="num" w:pos="709"/>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7A95550"/>
    <w:multiLevelType w:val="multilevel"/>
    <w:tmpl w:val="A8D2EF5A"/>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bCs w:val="0"/>
        <w:i w:val="0"/>
        <w:iCs w:val="0"/>
        <w:sz w:val="22"/>
        <w:szCs w:val="22"/>
      </w:rPr>
    </w:lvl>
    <w:lvl w:ilvl="2">
      <w:start w:val="1"/>
      <w:numFmt w:val="decimal"/>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C1E5246"/>
    <w:multiLevelType w:val="hybridMultilevel"/>
    <w:tmpl w:val="0EECB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8"/>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E98"/>
    <w:rsid w:val="00077902"/>
    <w:rsid w:val="000B6592"/>
    <w:rsid w:val="00137E9A"/>
    <w:rsid w:val="001F5093"/>
    <w:rsid w:val="00292E98"/>
    <w:rsid w:val="004D4699"/>
    <w:rsid w:val="00620208"/>
    <w:rsid w:val="007F2FAB"/>
    <w:rsid w:val="008E458F"/>
    <w:rsid w:val="00B60606"/>
    <w:rsid w:val="00B762E7"/>
    <w:rsid w:val="00BB117F"/>
    <w:rsid w:val="00C04FBA"/>
    <w:rsid w:val="00CA3839"/>
    <w:rsid w:val="00D422C1"/>
    <w:rsid w:val="00FD5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B45AD"/>
  <w15:chartTrackingRefBased/>
  <w15:docId w15:val="{CCB7F593-1539-41EA-80F9-987689345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2E98"/>
    <w:pPr>
      <w:suppressAutoHyphens/>
      <w:spacing w:after="0" w:line="240" w:lineRule="auto"/>
    </w:pPr>
    <w:rPr>
      <w:rFonts w:ascii="Times New Roman" w:eastAsia="Times New Roman" w:hAnsi="Times New Roman" w:cs="Times New Roman"/>
      <w:sz w:val="24"/>
      <w:szCs w:val="24"/>
      <w:lang w:eastAsia="zh-CN"/>
    </w:rPr>
  </w:style>
  <w:style w:type="paragraph" w:styleId="Nagwek2">
    <w:name w:val="heading 2"/>
    <w:basedOn w:val="Normalny"/>
    <w:next w:val="Normalny"/>
    <w:link w:val="Nagwek2Znak"/>
    <w:semiHidden/>
    <w:unhideWhenUsed/>
    <w:qFormat/>
    <w:rsid w:val="00292E98"/>
    <w:pPr>
      <w:keepNext/>
      <w:numPr>
        <w:ilvl w:val="1"/>
        <w:numId w:val="2"/>
      </w:numPr>
      <w:outlineLvl w:val="1"/>
    </w:pPr>
    <w:rPr>
      <w:szCs w:val="20"/>
    </w:rPr>
  </w:style>
  <w:style w:type="paragraph" w:styleId="Nagwek3">
    <w:name w:val="heading 3"/>
    <w:basedOn w:val="Normalny"/>
    <w:next w:val="Normalny"/>
    <w:link w:val="Nagwek3Znak"/>
    <w:semiHidden/>
    <w:unhideWhenUsed/>
    <w:qFormat/>
    <w:rsid w:val="00292E98"/>
    <w:pPr>
      <w:keepNext/>
      <w:numPr>
        <w:ilvl w:val="2"/>
        <w:numId w:val="2"/>
      </w:numPr>
      <w:jc w:val="center"/>
      <w:outlineLvl w:val="2"/>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292E98"/>
    <w:rPr>
      <w:rFonts w:ascii="Times New Roman" w:eastAsia="Times New Roman" w:hAnsi="Times New Roman" w:cs="Times New Roman"/>
      <w:sz w:val="24"/>
      <w:szCs w:val="20"/>
      <w:lang w:eastAsia="zh-CN"/>
    </w:rPr>
  </w:style>
  <w:style w:type="character" w:customStyle="1" w:styleId="Nagwek3Znak">
    <w:name w:val="Nagłówek 3 Znak"/>
    <w:basedOn w:val="Domylnaczcionkaakapitu"/>
    <w:link w:val="Nagwek3"/>
    <w:semiHidden/>
    <w:rsid w:val="00292E98"/>
    <w:rPr>
      <w:rFonts w:ascii="Times New Roman" w:eastAsia="Times New Roman" w:hAnsi="Times New Roman" w:cs="Times New Roman"/>
      <w:b/>
      <w:bCs/>
      <w:sz w:val="28"/>
      <w:szCs w:val="24"/>
      <w:lang w:eastAsia="zh-CN"/>
    </w:rPr>
  </w:style>
  <w:style w:type="character" w:styleId="Hipercze">
    <w:name w:val="Hyperlink"/>
    <w:semiHidden/>
    <w:unhideWhenUsed/>
    <w:rsid w:val="00292E98"/>
    <w:rPr>
      <w:color w:val="0000FF"/>
      <w:u w:val="single"/>
    </w:rPr>
  </w:style>
  <w:style w:type="paragraph" w:styleId="NormalnyWeb">
    <w:name w:val="Normal (Web)"/>
    <w:basedOn w:val="Normalny"/>
    <w:semiHidden/>
    <w:unhideWhenUsed/>
    <w:rsid w:val="00292E98"/>
    <w:pPr>
      <w:spacing w:before="280" w:after="142" w:line="288" w:lineRule="auto"/>
    </w:pPr>
  </w:style>
  <w:style w:type="paragraph" w:styleId="Tekstkomentarza">
    <w:name w:val="annotation text"/>
    <w:basedOn w:val="Normalny"/>
    <w:link w:val="TekstkomentarzaZnak"/>
    <w:uiPriority w:val="99"/>
    <w:semiHidden/>
    <w:unhideWhenUsed/>
    <w:rsid w:val="00292E98"/>
    <w:rPr>
      <w:sz w:val="20"/>
      <w:szCs w:val="20"/>
    </w:rPr>
  </w:style>
  <w:style w:type="character" w:customStyle="1" w:styleId="TekstkomentarzaZnak">
    <w:name w:val="Tekst komentarza Znak"/>
    <w:basedOn w:val="Domylnaczcionkaakapitu"/>
    <w:link w:val="Tekstkomentarza"/>
    <w:uiPriority w:val="99"/>
    <w:semiHidden/>
    <w:rsid w:val="00292E98"/>
    <w:rPr>
      <w:rFonts w:ascii="Times New Roman" w:eastAsia="Times New Roman" w:hAnsi="Times New Roman" w:cs="Times New Roman"/>
      <w:sz w:val="20"/>
      <w:szCs w:val="20"/>
      <w:lang w:eastAsia="zh-CN"/>
    </w:rPr>
  </w:style>
  <w:style w:type="paragraph" w:styleId="Tekstpodstawowy">
    <w:name w:val="Body Text"/>
    <w:basedOn w:val="Normalny"/>
    <w:link w:val="TekstpodstawowyZnak"/>
    <w:semiHidden/>
    <w:unhideWhenUsed/>
    <w:rsid w:val="00292E98"/>
    <w:rPr>
      <w:b/>
      <w:bCs/>
      <w:szCs w:val="20"/>
    </w:rPr>
  </w:style>
  <w:style w:type="character" w:customStyle="1" w:styleId="TekstpodstawowyZnak">
    <w:name w:val="Tekst podstawowy Znak"/>
    <w:basedOn w:val="Domylnaczcionkaakapitu"/>
    <w:link w:val="Tekstpodstawowy"/>
    <w:semiHidden/>
    <w:rsid w:val="00292E98"/>
    <w:rPr>
      <w:rFonts w:ascii="Times New Roman" w:eastAsia="Times New Roman" w:hAnsi="Times New Roman" w:cs="Times New Roman"/>
      <w:b/>
      <w:bCs/>
      <w:sz w:val="24"/>
      <w:szCs w:val="20"/>
      <w:lang w:eastAsia="zh-CN"/>
    </w:rPr>
  </w:style>
  <w:style w:type="paragraph" w:styleId="Bezodstpw">
    <w:name w:val="No Spacing"/>
    <w:uiPriority w:val="1"/>
    <w:qFormat/>
    <w:rsid w:val="00292E98"/>
    <w:pPr>
      <w:suppressAutoHyphens/>
      <w:spacing w:after="0" w:line="240" w:lineRule="auto"/>
    </w:pPr>
    <w:rPr>
      <w:rFonts w:ascii="Times New Roman" w:eastAsia="Times New Roman" w:hAnsi="Times New Roman" w:cs="Times New Roman"/>
      <w:sz w:val="24"/>
      <w:szCs w:val="24"/>
      <w:lang w:eastAsia="zh-CN"/>
    </w:rPr>
  </w:style>
  <w:style w:type="paragraph" w:styleId="Akapitzlist">
    <w:name w:val="List Paragraph"/>
    <w:basedOn w:val="Normalny"/>
    <w:uiPriority w:val="99"/>
    <w:qFormat/>
    <w:rsid w:val="00292E98"/>
    <w:pPr>
      <w:ind w:left="720"/>
      <w:contextualSpacing/>
    </w:pPr>
    <w:rPr>
      <w:kern w:val="2"/>
    </w:rPr>
  </w:style>
  <w:style w:type="paragraph" w:customStyle="1" w:styleId="Tekstpodstawowy21">
    <w:name w:val="Tekst podstawowy 21"/>
    <w:basedOn w:val="Normalny"/>
    <w:uiPriority w:val="99"/>
    <w:rsid w:val="00292E98"/>
    <w:rPr>
      <w:szCs w:val="20"/>
    </w:rPr>
  </w:style>
  <w:style w:type="character" w:styleId="Odwoaniedokomentarza">
    <w:name w:val="annotation reference"/>
    <w:uiPriority w:val="99"/>
    <w:semiHidden/>
    <w:unhideWhenUsed/>
    <w:rsid w:val="00292E98"/>
    <w:rPr>
      <w:sz w:val="16"/>
      <w:szCs w:val="16"/>
    </w:rPr>
  </w:style>
  <w:style w:type="paragraph" w:styleId="Tekstdymka">
    <w:name w:val="Balloon Text"/>
    <w:basedOn w:val="Normalny"/>
    <w:link w:val="TekstdymkaZnak"/>
    <w:uiPriority w:val="99"/>
    <w:semiHidden/>
    <w:unhideWhenUsed/>
    <w:rsid w:val="006202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020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67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kretariat@mpecns.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2263</Words>
  <Characters>13584</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Właściciel</dc:creator>
  <cp:keywords/>
  <dc:description/>
  <cp:lastModifiedBy>Właściciel</cp:lastModifiedBy>
  <cp:revision>17</cp:revision>
  <dcterms:created xsi:type="dcterms:W3CDTF">2021-09-10T06:50:00Z</dcterms:created>
  <dcterms:modified xsi:type="dcterms:W3CDTF">2022-01-05T09:49:00Z</dcterms:modified>
</cp:coreProperties>
</file>