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A896" w14:textId="77777777" w:rsidR="00B60BEC" w:rsidRPr="00BE577D" w:rsidRDefault="00B60BEC" w:rsidP="004F4951">
      <w:pPr>
        <w:ind w:right="107"/>
        <w:jc w:val="center"/>
        <w:rPr>
          <w:b/>
          <w:bCs/>
        </w:rPr>
      </w:pPr>
    </w:p>
    <w:p w14:paraId="0ED9658D" w14:textId="33D93DD4" w:rsidR="00594E39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3A28C8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3A28C8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3A28C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3A28C8"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 w:rsidR="008B5F15">
        <w:rPr>
          <w:rFonts w:asciiTheme="minorHAnsi" w:hAnsiTheme="minorHAnsi" w:cstheme="minorHAnsi"/>
          <w:bCs/>
          <w:sz w:val="22"/>
          <w:szCs w:val="22"/>
        </w:rPr>
        <w:t xml:space="preserve">11 </w:t>
      </w:r>
      <w:r w:rsidR="003A28C8" w:rsidRPr="003A28C8">
        <w:rPr>
          <w:rFonts w:asciiTheme="minorHAnsi" w:hAnsiTheme="minorHAnsi" w:cstheme="minorHAnsi"/>
          <w:bCs/>
          <w:sz w:val="22"/>
          <w:szCs w:val="22"/>
        </w:rPr>
        <w:t>października</w:t>
      </w:r>
      <w:r w:rsidR="00F94924" w:rsidRPr="003A28C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3A28C8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3A28C8">
        <w:rPr>
          <w:rFonts w:asciiTheme="minorHAnsi" w:hAnsiTheme="minorHAnsi" w:cstheme="minorHAnsi"/>
          <w:bCs/>
          <w:sz w:val="22"/>
          <w:szCs w:val="22"/>
        </w:rPr>
        <w:t>2</w:t>
      </w:r>
      <w:r w:rsidR="003A28C8" w:rsidRPr="003A28C8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3A28C8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3025AE9B" w14:textId="77777777" w:rsidR="008B5F15" w:rsidRPr="003A28C8" w:rsidRDefault="008B5F15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228CEB5D" w14:textId="77777777" w:rsidR="00BE577D" w:rsidRPr="003A28C8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3A28C8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13B92BB4" w:rsidR="00172D60" w:rsidRPr="003A28C8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3A28C8">
        <w:rPr>
          <w:rFonts w:asciiTheme="minorHAnsi" w:hAnsiTheme="minorHAnsi" w:cstheme="minorHAnsi"/>
          <w:b/>
          <w:sz w:val="22"/>
          <w:szCs w:val="22"/>
        </w:rPr>
        <w:t>Sprawa:</w:t>
      </w:r>
      <w:r w:rsidRPr="003A28C8">
        <w:rPr>
          <w:rFonts w:asciiTheme="minorHAnsi" w:hAnsiTheme="minorHAnsi" w:cstheme="minorHAnsi"/>
          <w:sz w:val="22"/>
          <w:szCs w:val="22"/>
        </w:rPr>
        <w:t xml:space="preserve"> </w:t>
      </w:r>
      <w:r w:rsidR="003A28C8" w:rsidRPr="003A28C8">
        <w:rPr>
          <w:rFonts w:asciiTheme="minorHAnsi" w:hAnsiTheme="minorHAnsi" w:cstheme="minorHAnsi"/>
          <w:b/>
          <w:bCs/>
          <w:sz w:val="22"/>
          <w:szCs w:val="22"/>
        </w:rPr>
        <w:t>ZP.60.DWC.30.3021</w:t>
      </w:r>
      <w:r w:rsidRPr="003A28C8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20D165E0" w14:textId="77777777" w:rsidR="003A28C8" w:rsidRPr="003A28C8" w:rsidRDefault="003A28C8" w:rsidP="00510724">
      <w:pPr>
        <w:spacing w:line="276" w:lineRule="auto"/>
        <w:ind w:right="107"/>
        <w:jc w:val="both"/>
        <w:rPr>
          <w:rFonts w:ascii="Calibri" w:hAnsi="Calibri"/>
          <w:sz w:val="22"/>
          <w:szCs w:val="22"/>
        </w:rPr>
      </w:pPr>
      <w:r w:rsidRPr="003A28C8">
        <w:rPr>
          <w:rFonts w:ascii="Calibri" w:hAnsi="Calibri"/>
          <w:sz w:val="22"/>
          <w:szCs w:val="22"/>
        </w:rPr>
        <w:t xml:space="preserve">Dotyczy: postępowania o udzielenie zamówienia  nie podlegającego pod ustawę Prawo zamówień publicznych na podstawie art. 2 ust. 1 pkt 2 w związku z art. 5 ust. 4 pkt 3 ustawy </w:t>
      </w:r>
      <w:proofErr w:type="spellStart"/>
      <w:r w:rsidRPr="003A28C8">
        <w:rPr>
          <w:rFonts w:ascii="Calibri" w:hAnsi="Calibri"/>
          <w:sz w:val="22"/>
          <w:szCs w:val="22"/>
        </w:rPr>
        <w:t>P.z.p</w:t>
      </w:r>
      <w:proofErr w:type="spellEnd"/>
      <w:r w:rsidRPr="003A28C8">
        <w:rPr>
          <w:rFonts w:ascii="Calibri" w:hAnsi="Calibri"/>
          <w:sz w:val="22"/>
          <w:szCs w:val="22"/>
        </w:rPr>
        <w:t xml:space="preserve">. prowadzonego </w:t>
      </w:r>
      <w:r w:rsidRPr="003A28C8">
        <w:rPr>
          <w:rFonts w:ascii="Calibri" w:hAnsi="Calibri"/>
          <w:sz w:val="22"/>
          <w:szCs w:val="22"/>
        </w:rPr>
        <w:br/>
        <w:t>w trybie przetargu nieograniczonego.</w:t>
      </w:r>
    </w:p>
    <w:p w14:paraId="1C3E122D" w14:textId="77777777" w:rsidR="003A28C8" w:rsidRPr="002076C1" w:rsidRDefault="003A28C8" w:rsidP="003A28C8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144C0CFC" w14:textId="77777777" w:rsidR="003A28C8" w:rsidRPr="002076C1" w:rsidRDefault="003A28C8" w:rsidP="003A28C8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49AE1B5" w14:textId="77777777" w:rsidR="003A28C8" w:rsidRPr="002076C1" w:rsidRDefault="003A28C8" w:rsidP="003A28C8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04D1C582" w14:textId="77777777" w:rsidR="003A28C8" w:rsidRPr="002076C1" w:rsidRDefault="003A28C8" w:rsidP="003A28C8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E92BD27" w14:textId="045720FB" w:rsidR="003A28C8" w:rsidRDefault="003A28C8" w:rsidP="003A28C8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1D98FDC6" w14:textId="77777777" w:rsidR="003A28C8" w:rsidRPr="002076C1" w:rsidRDefault="003A28C8" w:rsidP="003A28C8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EFB0355" w14:textId="44C9949D" w:rsidR="003A28C8" w:rsidRPr="003A28C8" w:rsidRDefault="003A28C8" w:rsidP="003A28C8">
      <w:pPr>
        <w:ind w:right="107"/>
        <w:jc w:val="center"/>
        <w:rPr>
          <w:rFonts w:ascii="Calibri" w:hAnsi="Calibri"/>
          <w:b/>
          <w:sz w:val="22"/>
          <w:szCs w:val="22"/>
        </w:rPr>
      </w:pPr>
      <w:r w:rsidRPr="003A28C8">
        <w:rPr>
          <w:rFonts w:ascii="Calibri" w:hAnsi="Calibri"/>
          <w:b/>
          <w:sz w:val="22"/>
          <w:szCs w:val="22"/>
        </w:rPr>
        <w:t>„Dostawę worków filtracyjnych do magazynu Zamawiającego w Nowym Sączu”</w:t>
      </w:r>
    </w:p>
    <w:p w14:paraId="5E6F7275" w14:textId="77777777" w:rsidR="003A28C8" w:rsidRPr="002076C1" w:rsidRDefault="003A28C8" w:rsidP="003A28C8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3C2F39" w14:textId="77777777" w:rsidR="003A28C8" w:rsidRPr="00AA0707" w:rsidRDefault="003A28C8" w:rsidP="003A28C8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2FEC8615" w14:textId="6CE0F0B2" w:rsidR="003A28C8" w:rsidRPr="002076C1" w:rsidRDefault="003A28C8" w:rsidP="003A28C8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>Termin składania ofert upływa w dniu</w:t>
      </w:r>
      <w:r w:rsidR="008B5F15">
        <w:rPr>
          <w:rFonts w:asciiTheme="minorHAnsi" w:hAnsiTheme="minorHAnsi" w:cstheme="minorHAnsi"/>
          <w:sz w:val="22"/>
          <w:szCs w:val="22"/>
        </w:rPr>
        <w:t xml:space="preserve"> 20 </w:t>
      </w:r>
      <w:r>
        <w:rPr>
          <w:rFonts w:asciiTheme="minorHAnsi" w:hAnsiTheme="minorHAnsi" w:cstheme="minorHAnsi"/>
          <w:sz w:val="22"/>
          <w:szCs w:val="22"/>
        </w:rPr>
        <w:t>października</w:t>
      </w:r>
      <w:r w:rsidRPr="002076C1">
        <w:rPr>
          <w:rFonts w:asciiTheme="minorHAnsi" w:hAnsiTheme="minorHAnsi" w:cstheme="minorHAnsi"/>
          <w:sz w:val="22"/>
          <w:szCs w:val="22"/>
        </w:rPr>
        <w:t xml:space="preserve"> 2021 r. o godz. 12.00.</w:t>
      </w:r>
    </w:p>
    <w:p w14:paraId="1FE0AE72" w14:textId="6B61634C" w:rsidR="003A28C8" w:rsidRPr="002076C1" w:rsidRDefault="003A28C8" w:rsidP="003A28C8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>Otwarcie (odczytanie) ofert nastąpi w siedzibie Zamawiającego w dni</w:t>
      </w:r>
      <w:r>
        <w:rPr>
          <w:rFonts w:asciiTheme="minorHAnsi" w:hAnsiTheme="minorHAnsi" w:cstheme="minorHAnsi"/>
          <w:sz w:val="22"/>
          <w:szCs w:val="22"/>
        </w:rPr>
        <w:t>u</w:t>
      </w:r>
      <w:r w:rsidR="008B5F15">
        <w:rPr>
          <w:rFonts w:asciiTheme="minorHAnsi" w:hAnsiTheme="minorHAnsi" w:cstheme="minorHAnsi"/>
          <w:sz w:val="22"/>
          <w:szCs w:val="22"/>
        </w:rPr>
        <w:t xml:space="preserve"> 20 </w:t>
      </w:r>
      <w:r>
        <w:rPr>
          <w:rFonts w:asciiTheme="minorHAnsi" w:hAnsiTheme="minorHAnsi" w:cstheme="minorHAnsi"/>
          <w:sz w:val="22"/>
          <w:szCs w:val="22"/>
        </w:rPr>
        <w:t>października</w:t>
      </w:r>
      <w:r w:rsidRPr="002076C1">
        <w:rPr>
          <w:rFonts w:asciiTheme="minorHAnsi" w:hAnsiTheme="minorHAnsi" w:cstheme="minorHAnsi"/>
          <w:sz w:val="22"/>
          <w:szCs w:val="22"/>
        </w:rPr>
        <w:t xml:space="preserve"> 2021 r. </w:t>
      </w:r>
      <w:r w:rsidRPr="002076C1">
        <w:rPr>
          <w:rFonts w:asciiTheme="minorHAnsi" w:hAnsiTheme="minorHAnsi" w:cstheme="minorHAnsi"/>
          <w:sz w:val="22"/>
          <w:szCs w:val="22"/>
        </w:rPr>
        <w:br/>
        <w:t xml:space="preserve">o godz. 12.30.  </w:t>
      </w:r>
      <w:r w:rsidRPr="002076C1">
        <w:rPr>
          <w:rFonts w:ascii="Calibri" w:hAnsi="Calibri"/>
          <w:bCs/>
          <w:sz w:val="22"/>
          <w:szCs w:val="22"/>
        </w:rPr>
        <w:t>Ofertę, sporządzoną na załączniku nr 1 do ogłoszenia, podpisaną przez uprawnionych przedstawicieli Wykonawcy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2076C1">
        <w:rPr>
          <w:rFonts w:ascii="Calibri" w:hAnsi="Calibri"/>
          <w:bCs/>
          <w:sz w:val="22"/>
          <w:szCs w:val="22"/>
        </w:rPr>
        <w:t>należy przesła</w:t>
      </w:r>
      <w:r w:rsidR="002057A1">
        <w:rPr>
          <w:rFonts w:ascii="Calibri" w:hAnsi="Calibri"/>
          <w:bCs/>
          <w:sz w:val="22"/>
          <w:szCs w:val="22"/>
        </w:rPr>
        <w:t>ć</w:t>
      </w:r>
      <w:r w:rsidRPr="002076C1">
        <w:rPr>
          <w:rFonts w:ascii="Calibri" w:hAnsi="Calibri"/>
          <w:bCs/>
          <w:sz w:val="22"/>
          <w:szCs w:val="22"/>
        </w:rPr>
        <w:t xml:space="preserve"> drogą elektroniczną</w:t>
      </w:r>
      <w:r w:rsidR="002057A1">
        <w:rPr>
          <w:rFonts w:ascii="Calibri" w:hAnsi="Calibri"/>
          <w:bCs/>
          <w:sz w:val="22"/>
          <w:szCs w:val="22"/>
        </w:rPr>
        <w:t xml:space="preserve"> </w:t>
      </w:r>
      <w:r w:rsidRPr="002076C1">
        <w:rPr>
          <w:rFonts w:ascii="Calibri" w:hAnsi="Calibri"/>
          <w:bCs/>
          <w:sz w:val="22"/>
          <w:szCs w:val="22"/>
        </w:rPr>
        <w:t xml:space="preserve">do Zamawiającego na adres: </w:t>
      </w:r>
      <w:r w:rsidRPr="002076C1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9910497" w14:textId="65AD818B" w:rsidR="003A28C8" w:rsidRPr="002076C1" w:rsidRDefault="003A28C8" w:rsidP="003A28C8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2057A1">
        <w:rPr>
          <w:rFonts w:asciiTheme="minorHAnsi" w:hAnsiTheme="minorHAnsi" w:cstheme="minorHAnsi"/>
          <w:sz w:val="22"/>
          <w:szCs w:val="22"/>
        </w:rPr>
        <w:t>worki filtracyjne</w:t>
      </w:r>
      <w:r w:rsidRPr="002076C1">
        <w:rPr>
          <w:rFonts w:asciiTheme="minorHAnsi" w:hAnsiTheme="minorHAnsi" w:cstheme="minorHAnsi"/>
          <w:sz w:val="22"/>
          <w:szCs w:val="22"/>
        </w:rPr>
        <w:t>”.</w:t>
      </w:r>
    </w:p>
    <w:p w14:paraId="1B69B8AC" w14:textId="77777777" w:rsidR="003A28C8" w:rsidRPr="002076C1" w:rsidRDefault="003A28C8" w:rsidP="003A28C8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1DE7194" w14:textId="77777777" w:rsidR="003A28C8" w:rsidRPr="002076C1" w:rsidRDefault="003A28C8" w:rsidP="003A28C8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076C1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0DB82578" w14:textId="77777777" w:rsidR="003A28C8" w:rsidRPr="002076C1" w:rsidRDefault="003A28C8" w:rsidP="003A28C8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 xml:space="preserve">Miejskie Przedsiębiorstwo Energetyki Cieplnej Sp. z o.o. ul. Wiśniowieckiego 56; 33 – 300 Nowy Sącz, </w:t>
      </w:r>
      <w:r>
        <w:rPr>
          <w:rFonts w:ascii="Calibri" w:hAnsi="Calibri" w:cs="Calibri"/>
          <w:sz w:val="22"/>
          <w:szCs w:val="22"/>
        </w:rPr>
        <w:br/>
      </w:r>
      <w:r w:rsidRPr="002076C1">
        <w:rPr>
          <w:rFonts w:ascii="Calibri" w:hAnsi="Calibri" w:cs="Calibri"/>
          <w:sz w:val="22"/>
          <w:szCs w:val="22"/>
        </w:rPr>
        <w:t>oraz oznakowane następująco:</w:t>
      </w:r>
    </w:p>
    <w:p w14:paraId="6C8212E1" w14:textId="0CFA0CBE" w:rsidR="003A28C8" w:rsidRPr="002076C1" w:rsidRDefault="003A28C8" w:rsidP="003A28C8">
      <w:pPr>
        <w:spacing w:line="259" w:lineRule="auto"/>
        <w:jc w:val="center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2057A1">
        <w:rPr>
          <w:rFonts w:ascii="Calibri" w:hAnsi="Calibri" w:cs="Calibri"/>
          <w:b/>
          <w:sz w:val="22"/>
          <w:szCs w:val="22"/>
        </w:rPr>
        <w:t>worki filtracyjne</w:t>
      </w:r>
      <w:r w:rsidRPr="002076C1">
        <w:rPr>
          <w:rFonts w:ascii="Calibri" w:hAnsi="Calibri" w:cs="Calibri"/>
          <w:b/>
          <w:sz w:val="22"/>
          <w:szCs w:val="22"/>
        </w:rPr>
        <w:t>”.</w:t>
      </w:r>
    </w:p>
    <w:p w14:paraId="551B3AF9" w14:textId="446E0BC7" w:rsidR="003A28C8" w:rsidRPr="002076C1" w:rsidRDefault="003A28C8" w:rsidP="003A28C8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sz w:val="22"/>
          <w:szCs w:val="22"/>
        </w:rPr>
        <w:t>Nie otwierać przed</w:t>
      </w:r>
      <w:r w:rsidR="008B5F15">
        <w:rPr>
          <w:rFonts w:ascii="Calibri" w:hAnsi="Calibri" w:cs="Calibri"/>
          <w:b/>
          <w:sz w:val="22"/>
          <w:szCs w:val="22"/>
        </w:rPr>
        <w:t xml:space="preserve"> 20</w:t>
      </w:r>
      <w:r w:rsidR="002057A1">
        <w:rPr>
          <w:rFonts w:ascii="Calibri" w:hAnsi="Calibri" w:cs="Calibri"/>
          <w:b/>
          <w:bCs/>
          <w:sz w:val="22"/>
          <w:szCs w:val="22"/>
        </w:rPr>
        <w:t xml:space="preserve"> października</w:t>
      </w:r>
      <w:r w:rsidRPr="002076C1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12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2076C1">
        <w:rPr>
          <w:rFonts w:ascii="Calibri" w:hAnsi="Calibri" w:cs="Calibri"/>
          <w:b/>
          <w:bCs/>
          <w:sz w:val="22"/>
          <w:szCs w:val="22"/>
        </w:rPr>
        <w:t>30</w:t>
      </w:r>
    </w:p>
    <w:p w14:paraId="10B23867" w14:textId="77777777" w:rsidR="003A28C8" w:rsidRPr="002076C1" w:rsidRDefault="003A28C8" w:rsidP="003A28C8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202A8802" w14:textId="77777777" w:rsidR="003A28C8" w:rsidRPr="002076C1" w:rsidRDefault="003A28C8" w:rsidP="003A28C8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1AB07E3C" w14:textId="02FD5C97" w:rsidR="003A28C8" w:rsidRDefault="003A28C8" w:rsidP="003A28C8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CD5ACD9" w14:textId="1F7BFE68" w:rsidR="002057A1" w:rsidRDefault="002057A1" w:rsidP="003A28C8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2DB9D57" w14:textId="6E301055" w:rsidR="008B5F15" w:rsidRDefault="008B5F15" w:rsidP="003A28C8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4EF854A" w14:textId="77777777" w:rsidR="008B5F15" w:rsidRDefault="008B5F15" w:rsidP="003A28C8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18EDC0B" w14:textId="77777777" w:rsidR="002057A1" w:rsidRDefault="002057A1" w:rsidP="003A28C8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FE77E89" w14:textId="77777777" w:rsidR="003A28C8" w:rsidRDefault="003A28C8" w:rsidP="003A28C8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EEE5D8E" w14:textId="77777777" w:rsidR="003A28C8" w:rsidRDefault="003A28C8" w:rsidP="003A28C8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988004E" w14:textId="77777777" w:rsidR="003A28C8" w:rsidRPr="003F12C5" w:rsidRDefault="003A28C8" w:rsidP="003A28C8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Ogłoszenie i załączniki:</w:t>
      </w:r>
    </w:p>
    <w:p w14:paraId="01808396" w14:textId="77777777" w:rsidR="003A28C8" w:rsidRPr="003F12C5" w:rsidRDefault="003A28C8" w:rsidP="003A28C8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„OFERTA”,</w:t>
      </w:r>
    </w:p>
    <w:p w14:paraId="3A44BD67" w14:textId="77777777" w:rsidR="003A28C8" w:rsidRPr="003F12C5" w:rsidRDefault="003A28C8" w:rsidP="003A28C8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umowy,</w:t>
      </w:r>
    </w:p>
    <w:p w14:paraId="7A22DCD3" w14:textId="77777777" w:rsidR="003A28C8" w:rsidRPr="003F12C5" w:rsidRDefault="003A28C8" w:rsidP="003A28C8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7FE8AD29" w14:textId="52F99E04" w:rsidR="00594E39" w:rsidRPr="008B5F15" w:rsidRDefault="003A28C8" w:rsidP="00674278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8B5F15">
        <w:rPr>
          <w:rFonts w:ascii="Calibri" w:hAnsi="Calibri"/>
          <w:sz w:val="20"/>
          <w:szCs w:val="20"/>
        </w:rPr>
        <w:t>Informacja RODO.</w:t>
      </w:r>
      <w:r w:rsidR="00594E39" w:rsidRPr="008B5F15">
        <w:rPr>
          <w:rFonts w:asciiTheme="minorHAnsi" w:hAnsiTheme="minorHAnsi" w:cstheme="minorHAnsi"/>
        </w:rPr>
        <w:t xml:space="preserve">    </w:t>
      </w:r>
    </w:p>
    <w:sectPr w:rsidR="00594E39" w:rsidRPr="008B5F15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D3176"/>
    <w:rsid w:val="000E4182"/>
    <w:rsid w:val="00172D60"/>
    <w:rsid w:val="002057A1"/>
    <w:rsid w:val="00222F39"/>
    <w:rsid w:val="00234C79"/>
    <w:rsid w:val="0031526C"/>
    <w:rsid w:val="00315312"/>
    <w:rsid w:val="003A28C8"/>
    <w:rsid w:val="003F12C5"/>
    <w:rsid w:val="003F4AF8"/>
    <w:rsid w:val="00404D1C"/>
    <w:rsid w:val="004275EA"/>
    <w:rsid w:val="004F4951"/>
    <w:rsid w:val="00510724"/>
    <w:rsid w:val="00530BC2"/>
    <w:rsid w:val="00565173"/>
    <w:rsid w:val="00594E39"/>
    <w:rsid w:val="005A12F8"/>
    <w:rsid w:val="005C260E"/>
    <w:rsid w:val="005C72FE"/>
    <w:rsid w:val="00645463"/>
    <w:rsid w:val="007D160E"/>
    <w:rsid w:val="0080003C"/>
    <w:rsid w:val="00855036"/>
    <w:rsid w:val="008B5F15"/>
    <w:rsid w:val="009C4CDD"/>
    <w:rsid w:val="00A51A91"/>
    <w:rsid w:val="00AD5CD9"/>
    <w:rsid w:val="00AE323B"/>
    <w:rsid w:val="00B31908"/>
    <w:rsid w:val="00B60BEC"/>
    <w:rsid w:val="00B83E64"/>
    <w:rsid w:val="00B91A93"/>
    <w:rsid w:val="00BE577D"/>
    <w:rsid w:val="00CA2B58"/>
    <w:rsid w:val="00CB0F62"/>
    <w:rsid w:val="00CC365B"/>
    <w:rsid w:val="00CD703E"/>
    <w:rsid w:val="00CF3FB7"/>
    <w:rsid w:val="00DB1E77"/>
    <w:rsid w:val="00DB4842"/>
    <w:rsid w:val="00E04E32"/>
    <w:rsid w:val="00F44A25"/>
    <w:rsid w:val="00F56B47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73</cp:revision>
  <cp:lastPrinted>2021-10-11T07:02:00Z</cp:lastPrinted>
  <dcterms:created xsi:type="dcterms:W3CDTF">2019-04-25T05:46:00Z</dcterms:created>
  <dcterms:modified xsi:type="dcterms:W3CDTF">2021-10-11T07:03:00Z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